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09" w:rsidRDefault="0055282B" w:rsidP="00450EF8">
      <w:pPr>
        <w:jc w:val="center"/>
      </w:pPr>
      <w:r>
        <w:t xml:space="preserve">   </w:t>
      </w:r>
    </w:p>
    <w:p w:rsidR="00450EF8" w:rsidRDefault="00450EF8" w:rsidP="00450EF8">
      <w:pPr>
        <w:jc w:val="center"/>
      </w:pPr>
    </w:p>
    <w:p w:rsidR="00450EF8" w:rsidRDefault="00450EF8" w:rsidP="00450EF8">
      <w:pPr>
        <w:jc w:val="center"/>
      </w:pPr>
    </w:p>
    <w:p w:rsidR="00450EF8" w:rsidRDefault="00450EF8" w:rsidP="00450EF8">
      <w:pPr>
        <w:jc w:val="center"/>
      </w:pPr>
    </w:p>
    <w:p w:rsidR="00450EF8" w:rsidRDefault="00450EF8" w:rsidP="00450EF8">
      <w:pPr>
        <w:jc w:val="center"/>
      </w:pPr>
    </w:p>
    <w:p w:rsidR="00450EF8" w:rsidRDefault="00450EF8" w:rsidP="00450EF8">
      <w:pPr>
        <w:jc w:val="center"/>
      </w:pPr>
    </w:p>
    <w:p w:rsidR="00450EF8" w:rsidRDefault="00450EF8" w:rsidP="00450EF8">
      <w:pPr>
        <w:jc w:val="center"/>
      </w:pPr>
    </w:p>
    <w:p w:rsidR="00450EF8" w:rsidRPr="00C0460C" w:rsidRDefault="00450EF8" w:rsidP="00450EF8">
      <w:pPr>
        <w:jc w:val="center"/>
        <w:rPr>
          <w:rFonts w:ascii="Comic Sans MS" w:hAnsi="Comic Sans MS"/>
          <w:b/>
          <w:sz w:val="52"/>
          <w:szCs w:val="52"/>
        </w:rPr>
      </w:pPr>
      <w:r w:rsidRPr="00C0460C">
        <w:rPr>
          <w:rFonts w:ascii="Comic Sans MS" w:hAnsi="Comic Sans MS"/>
          <w:b/>
          <w:sz w:val="52"/>
          <w:szCs w:val="52"/>
        </w:rPr>
        <w:t>Entomology Administrative Procedures</w:t>
      </w: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953DED" w:rsidP="00450EF8">
      <w:pPr>
        <w:jc w:val="center"/>
        <w:rPr>
          <w:rFonts w:ascii="Times New Roman" w:hAnsi="Times New Roman"/>
        </w:rPr>
      </w:pPr>
      <w:r>
        <w:rPr>
          <w:rFonts w:ascii="Times New Roman" w:hAnsi="Times New Roman"/>
          <w:noProof/>
        </w:rPr>
        <w:drawing>
          <wp:inline distT="0" distB="0" distL="0" distR="0">
            <wp:extent cx="5191125" cy="2705100"/>
            <wp:effectExtent l="0" t="0" r="9525" b="0"/>
            <wp:docPr id="1" name="Picture 1" desc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1125" cy="2705100"/>
                    </a:xfrm>
                    <a:prstGeom prst="rect">
                      <a:avLst/>
                    </a:prstGeom>
                    <a:noFill/>
                    <a:ln>
                      <a:noFill/>
                    </a:ln>
                  </pic:spPr>
                </pic:pic>
              </a:graphicData>
            </a:graphic>
          </wp:inline>
        </w:drawing>
      </w: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Default="00450EF8" w:rsidP="00450EF8">
      <w:pPr>
        <w:jc w:val="center"/>
        <w:rPr>
          <w:rFonts w:ascii="Times New Roman" w:hAnsi="Times New Roman"/>
        </w:rPr>
      </w:pPr>
    </w:p>
    <w:p w:rsidR="00450EF8" w:rsidRPr="00EB6B53" w:rsidRDefault="00450EF8" w:rsidP="00450EF8">
      <w:pPr>
        <w:jc w:val="center"/>
        <w:rPr>
          <w:rFonts w:ascii="Comic Sans MS" w:hAnsi="Comic Sans MS"/>
          <w:b/>
          <w:sz w:val="28"/>
          <w:szCs w:val="28"/>
        </w:rPr>
      </w:pPr>
      <w:r w:rsidRPr="00EB6B53">
        <w:rPr>
          <w:rFonts w:ascii="Comic Sans MS" w:hAnsi="Comic Sans MS"/>
          <w:b/>
          <w:sz w:val="28"/>
          <w:szCs w:val="28"/>
        </w:rPr>
        <w:t>BY</w:t>
      </w:r>
    </w:p>
    <w:p w:rsidR="00450EF8" w:rsidRDefault="00450EF8" w:rsidP="00450EF8">
      <w:pPr>
        <w:jc w:val="center"/>
        <w:rPr>
          <w:rFonts w:ascii="Comic Sans MS" w:hAnsi="Comic Sans MS"/>
          <w:b/>
          <w:sz w:val="28"/>
          <w:szCs w:val="28"/>
        </w:rPr>
      </w:pPr>
      <w:r w:rsidRPr="00EB6B53">
        <w:rPr>
          <w:rFonts w:ascii="Comic Sans MS" w:hAnsi="Comic Sans MS"/>
          <w:b/>
          <w:sz w:val="28"/>
          <w:szCs w:val="28"/>
        </w:rPr>
        <w:t>The Administrative Staff</w:t>
      </w:r>
    </w:p>
    <w:p w:rsidR="000B7368" w:rsidRPr="00EB6B53" w:rsidRDefault="000B7368" w:rsidP="00576807">
      <w:pPr>
        <w:jc w:val="center"/>
        <w:rPr>
          <w:rFonts w:ascii="Comic Sans MS" w:hAnsi="Comic Sans MS"/>
          <w:b/>
          <w:sz w:val="28"/>
          <w:szCs w:val="28"/>
        </w:rPr>
      </w:pPr>
      <w:r>
        <w:rPr>
          <w:rFonts w:ascii="Comic Sans MS" w:hAnsi="Comic Sans MS"/>
          <w:b/>
          <w:sz w:val="28"/>
          <w:szCs w:val="28"/>
        </w:rPr>
        <w:t xml:space="preserve">(Revised </w:t>
      </w:r>
      <w:r w:rsidR="00386E62">
        <w:rPr>
          <w:rFonts w:ascii="Comic Sans MS" w:hAnsi="Comic Sans MS"/>
          <w:b/>
          <w:sz w:val="28"/>
          <w:szCs w:val="28"/>
        </w:rPr>
        <w:t>Ma</w:t>
      </w:r>
      <w:r w:rsidR="002265DB">
        <w:rPr>
          <w:rFonts w:ascii="Comic Sans MS" w:hAnsi="Comic Sans MS"/>
          <w:b/>
          <w:sz w:val="28"/>
          <w:szCs w:val="28"/>
        </w:rPr>
        <w:t>y</w:t>
      </w:r>
      <w:r w:rsidR="00386E62">
        <w:rPr>
          <w:rFonts w:ascii="Comic Sans MS" w:hAnsi="Comic Sans MS"/>
          <w:b/>
          <w:sz w:val="28"/>
          <w:szCs w:val="28"/>
        </w:rPr>
        <w:t xml:space="preserve"> 2019</w:t>
      </w:r>
      <w:r w:rsidR="00BB4740">
        <w:rPr>
          <w:rFonts w:ascii="Comic Sans MS" w:hAnsi="Comic Sans MS"/>
          <w:b/>
          <w:sz w:val="28"/>
          <w:szCs w:val="28"/>
        </w:rPr>
        <w:t>)</w:t>
      </w:r>
    </w:p>
    <w:p w:rsidR="00450EF8" w:rsidRDefault="00450EF8" w:rsidP="00450EF8">
      <w:pPr>
        <w:jc w:val="center"/>
        <w:rPr>
          <w:rFonts w:ascii="Times New Roman" w:hAnsi="Times New Roman"/>
        </w:rPr>
      </w:pPr>
    </w:p>
    <w:p w:rsidR="002A19BA" w:rsidRDefault="002A19BA" w:rsidP="00450EF8">
      <w:pPr>
        <w:jc w:val="center"/>
        <w:rPr>
          <w:rFonts w:ascii="Times New Roman" w:hAnsi="Times New Roman"/>
        </w:rPr>
        <w:sectPr w:rsidR="002A19BA" w:rsidSect="002A19BA">
          <w:footerReference w:type="even" r:id="rId9"/>
          <w:footerReference w:type="default" r:id="rId10"/>
          <w:type w:val="continuous"/>
          <w:pgSz w:w="12240" w:h="15840" w:code="1"/>
          <w:pgMar w:top="1440" w:right="1008" w:bottom="1440" w:left="1008" w:header="720" w:footer="720" w:gutter="0"/>
          <w:pgNumType w:start="1"/>
          <w:cols w:space="720"/>
          <w:titlePg/>
          <w:docGrid w:linePitch="326"/>
        </w:sectPr>
      </w:pPr>
    </w:p>
    <w:p w:rsidR="003406D3" w:rsidRDefault="00CB4771">
      <w:pPr>
        <w:pStyle w:val="TOC1"/>
        <w:tabs>
          <w:tab w:val="right" w:leader="dot" w:pos="10214"/>
        </w:tabs>
        <w:rPr>
          <w:rFonts w:asciiTheme="minorHAnsi" w:eastAsiaTheme="minorEastAsia" w:hAnsiTheme="minorHAnsi" w:cstheme="minorBidi"/>
          <w:b w:val="0"/>
          <w:bCs w:val="0"/>
          <w:caps w:val="0"/>
          <w:noProof/>
          <w:sz w:val="22"/>
          <w:szCs w:val="22"/>
        </w:rPr>
      </w:pPr>
      <w:r>
        <w:lastRenderedPageBreak/>
        <w:fldChar w:fldCharType="begin"/>
      </w:r>
      <w:r w:rsidR="00CF7428">
        <w:instrText xml:space="preserve"> TOC \o "1-3" \h \z \u </w:instrText>
      </w:r>
      <w:r>
        <w:fldChar w:fldCharType="separate"/>
      </w:r>
      <w:hyperlink w:anchor="_Toc401081509" w:history="1">
        <w:r w:rsidR="003406D3" w:rsidRPr="00CF18B2">
          <w:rPr>
            <w:rStyle w:val="Hyperlink"/>
            <w:rFonts w:ascii="Comic Sans MS" w:hAnsi="Comic Sans MS"/>
            <w:noProof/>
          </w:rPr>
          <w:t>ADMINISTRATIVE STAFF DUTIES</w:t>
        </w:r>
        <w:r w:rsidR="003406D3">
          <w:rPr>
            <w:noProof/>
            <w:webHidden/>
          </w:rPr>
          <w:tab/>
        </w:r>
        <w:r w:rsidR="003406D3">
          <w:rPr>
            <w:noProof/>
            <w:webHidden/>
          </w:rPr>
          <w:fldChar w:fldCharType="begin"/>
        </w:r>
        <w:r w:rsidR="003406D3">
          <w:rPr>
            <w:noProof/>
            <w:webHidden/>
          </w:rPr>
          <w:instrText xml:space="preserve"> PAGEREF _Toc401081509 \h </w:instrText>
        </w:r>
        <w:r w:rsidR="003406D3">
          <w:rPr>
            <w:noProof/>
            <w:webHidden/>
          </w:rPr>
        </w:r>
        <w:r w:rsidR="003406D3">
          <w:rPr>
            <w:noProof/>
            <w:webHidden/>
          </w:rPr>
          <w:fldChar w:fldCharType="separate"/>
        </w:r>
        <w:r w:rsidR="00C8431A">
          <w:rPr>
            <w:noProof/>
            <w:webHidden/>
          </w:rPr>
          <w:t>1</w:t>
        </w:r>
        <w:r w:rsidR="003406D3">
          <w:rPr>
            <w:noProof/>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10" w:history="1">
        <w:r w:rsidR="003406D3" w:rsidRPr="00CF18B2">
          <w:rPr>
            <w:rStyle w:val="Hyperlink"/>
            <w:rFonts w:ascii="Comic Sans MS" w:hAnsi="Comic Sans MS"/>
            <w:noProof/>
          </w:rPr>
          <w:t>Faculty List</w:t>
        </w:r>
        <w:r w:rsidR="003406D3">
          <w:rPr>
            <w:noProof/>
            <w:webHidden/>
          </w:rPr>
          <w:tab/>
        </w:r>
        <w:r w:rsidR="003406D3">
          <w:rPr>
            <w:noProof/>
            <w:webHidden/>
          </w:rPr>
          <w:fldChar w:fldCharType="begin"/>
        </w:r>
        <w:r w:rsidR="003406D3">
          <w:rPr>
            <w:noProof/>
            <w:webHidden/>
          </w:rPr>
          <w:instrText xml:space="preserve"> PAGEREF _Toc401081510 \h </w:instrText>
        </w:r>
        <w:r w:rsidR="003406D3">
          <w:rPr>
            <w:noProof/>
            <w:webHidden/>
          </w:rPr>
        </w:r>
        <w:r w:rsidR="003406D3">
          <w:rPr>
            <w:noProof/>
            <w:webHidden/>
          </w:rPr>
          <w:fldChar w:fldCharType="separate"/>
        </w:r>
        <w:r w:rsidR="00C8431A">
          <w:rPr>
            <w:noProof/>
            <w:webHidden/>
          </w:rPr>
          <w:t>3</w:t>
        </w:r>
        <w:r w:rsidR="003406D3">
          <w:rPr>
            <w:noProof/>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11" w:history="1">
        <w:r w:rsidR="003406D3" w:rsidRPr="00CF18B2">
          <w:rPr>
            <w:rStyle w:val="Hyperlink"/>
            <w:rFonts w:ascii="Comic Sans MS" w:hAnsi="Comic Sans MS"/>
            <w:noProof/>
          </w:rPr>
          <w:t>GRADUATE STUDENT AFFAIRS – ENTOMOLOGY</w:t>
        </w:r>
        <w:r w:rsidR="003406D3">
          <w:rPr>
            <w:noProof/>
            <w:webHidden/>
          </w:rPr>
          <w:tab/>
        </w:r>
        <w:r w:rsidR="003406D3">
          <w:rPr>
            <w:noProof/>
            <w:webHidden/>
          </w:rPr>
          <w:fldChar w:fldCharType="begin"/>
        </w:r>
        <w:r w:rsidR="003406D3">
          <w:rPr>
            <w:noProof/>
            <w:webHidden/>
          </w:rPr>
          <w:instrText xml:space="preserve"> PAGEREF _Toc401081511 \h </w:instrText>
        </w:r>
        <w:r w:rsidR="003406D3">
          <w:rPr>
            <w:noProof/>
            <w:webHidden/>
          </w:rPr>
        </w:r>
        <w:r w:rsidR="003406D3">
          <w:rPr>
            <w:noProof/>
            <w:webHidden/>
          </w:rPr>
          <w:fldChar w:fldCharType="separate"/>
        </w:r>
        <w:r w:rsidR="00C8431A">
          <w:rPr>
            <w:noProof/>
            <w:webHidden/>
          </w:rPr>
          <w:t>6</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12" w:history="1">
        <w:r w:rsidR="003406D3" w:rsidRPr="00CF18B2">
          <w:rPr>
            <w:rStyle w:val="Hyperlink"/>
            <w:b/>
          </w:rPr>
          <w:t>Schedule of Classes</w:t>
        </w:r>
        <w:r w:rsidR="003406D3">
          <w:rPr>
            <w:webHidden/>
          </w:rPr>
          <w:tab/>
        </w:r>
        <w:r w:rsidR="003406D3">
          <w:rPr>
            <w:webHidden/>
          </w:rPr>
          <w:fldChar w:fldCharType="begin"/>
        </w:r>
        <w:r w:rsidR="003406D3">
          <w:rPr>
            <w:webHidden/>
          </w:rPr>
          <w:instrText xml:space="preserve"> PAGEREF _Toc401081512 \h </w:instrText>
        </w:r>
        <w:r w:rsidR="003406D3">
          <w:rPr>
            <w:webHidden/>
          </w:rPr>
        </w:r>
        <w:r w:rsidR="003406D3">
          <w:rPr>
            <w:webHidden/>
          </w:rPr>
          <w:fldChar w:fldCharType="separate"/>
        </w:r>
        <w:r w:rsidR="00C8431A">
          <w:rPr>
            <w:webHidden/>
          </w:rPr>
          <w:t>6</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13" w:history="1">
        <w:r w:rsidR="003406D3" w:rsidRPr="00CF18B2">
          <w:rPr>
            <w:rStyle w:val="Hyperlink"/>
            <w:b/>
          </w:rPr>
          <w:t>General Catalog</w:t>
        </w:r>
        <w:r w:rsidR="003406D3">
          <w:rPr>
            <w:webHidden/>
          </w:rPr>
          <w:tab/>
        </w:r>
        <w:r w:rsidR="003406D3">
          <w:rPr>
            <w:webHidden/>
          </w:rPr>
          <w:fldChar w:fldCharType="begin"/>
        </w:r>
        <w:r w:rsidR="003406D3">
          <w:rPr>
            <w:webHidden/>
          </w:rPr>
          <w:instrText xml:space="preserve"> PAGEREF _Toc401081513 \h </w:instrText>
        </w:r>
        <w:r w:rsidR="003406D3">
          <w:rPr>
            <w:webHidden/>
          </w:rPr>
        </w:r>
        <w:r w:rsidR="003406D3">
          <w:rPr>
            <w:webHidden/>
          </w:rPr>
          <w:fldChar w:fldCharType="separate"/>
        </w:r>
        <w:r w:rsidR="00C8431A">
          <w:rPr>
            <w:webHidden/>
          </w:rPr>
          <w:t>6</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14" w:history="1">
        <w:r w:rsidR="003406D3" w:rsidRPr="00CF18B2">
          <w:rPr>
            <w:rStyle w:val="Hyperlink"/>
            <w:b/>
          </w:rPr>
          <w:t>Graduate Student Committees and Major Professor Appointments</w:t>
        </w:r>
        <w:r w:rsidR="003406D3">
          <w:rPr>
            <w:webHidden/>
          </w:rPr>
          <w:tab/>
        </w:r>
        <w:r w:rsidR="003406D3">
          <w:rPr>
            <w:webHidden/>
          </w:rPr>
          <w:fldChar w:fldCharType="begin"/>
        </w:r>
        <w:r w:rsidR="003406D3">
          <w:rPr>
            <w:webHidden/>
          </w:rPr>
          <w:instrText xml:space="preserve"> PAGEREF _Toc401081514 \h </w:instrText>
        </w:r>
        <w:r w:rsidR="003406D3">
          <w:rPr>
            <w:webHidden/>
          </w:rPr>
        </w:r>
        <w:r w:rsidR="003406D3">
          <w:rPr>
            <w:webHidden/>
          </w:rPr>
          <w:fldChar w:fldCharType="separate"/>
        </w:r>
        <w:r w:rsidR="00C8431A">
          <w:rPr>
            <w:webHidden/>
          </w:rPr>
          <w:t>6</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15" w:history="1">
        <w:r w:rsidR="003406D3" w:rsidRPr="00CF18B2">
          <w:rPr>
            <w:rStyle w:val="Hyperlink"/>
            <w:rFonts w:cs="Arial"/>
            <w:b/>
          </w:rPr>
          <w:t>Departmental Policy for the Students’ Listserve</w:t>
        </w:r>
        <w:r w:rsidR="003406D3">
          <w:rPr>
            <w:webHidden/>
          </w:rPr>
          <w:tab/>
        </w:r>
        <w:r w:rsidR="003406D3">
          <w:rPr>
            <w:webHidden/>
          </w:rPr>
          <w:fldChar w:fldCharType="begin"/>
        </w:r>
        <w:r w:rsidR="003406D3">
          <w:rPr>
            <w:webHidden/>
          </w:rPr>
          <w:instrText xml:space="preserve"> PAGEREF _Toc401081515 \h </w:instrText>
        </w:r>
        <w:r w:rsidR="003406D3">
          <w:rPr>
            <w:webHidden/>
          </w:rPr>
        </w:r>
        <w:r w:rsidR="003406D3">
          <w:rPr>
            <w:webHidden/>
          </w:rPr>
          <w:fldChar w:fldCharType="separate"/>
        </w:r>
        <w:r w:rsidR="00C8431A">
          <w:rPr>
            <w:webHidden/>
          </w:rPr>
          <w:t>6</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16" w:history="1">
        <w:r w:rsidR="003406D3" w:rsidRPr="00CF18B2">
          <w:rPr>
            <w:rStyle w:val="Hyperlink"/>
            <w:b/>
          </w:rPr>
          <w:t>Instruction and Student Affairs Committee (ISAC)</w:t>
        </w:r>
        <w:r w:rsidR="003406D3">
          <w:rPr>
            <w:webHidden/>
          </w:rPr>
          <w:tab/>
        </w:r>
        <w:r w:rsidR="003406D3">
          <w:rPr>
            <w:webHidden/>
          </w:rPr>
          <w:fldChar w:fldCharType="begin"/>
        </w:r>
        <w:r w:rsidR="003406D3">
          <w:rPr>
            <w:webHidden/>
          </w:rPr>
          <w:instrText xml:space="preserve"> PAGEREF _Toc401081516 \h </w:instrText>
        </w:r>
        <w:r w:rsidR="003406D3">
          <w:rPr>
            <w:webHidden/>
          </w:rPr>
        </w:r>
        <w:r w:rsidR="003406D3">
          <w:rPr>
            <w:webHidden/>
          </w:rPr>
          <w:fldChar w:fldCharType="separate"/>
        </w:r>
        <w:r w:rsidR="00C8431A">
          <w:rPr>
            <w:webHidden/>
          </w:rPr>
          <w:t>7</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17" w:history="1">
        <w:r w:rsidR="003406D3" w:rsidRPr="00CF18B2">
          <w:rPr>
            <w:rStyle w:val="Hyperlink"/>
            <w:b/>
          </w:rPr>
          <w:t>Conference Rooms</w:t>
        </w:r>
        <w:r w:rsidR="003406D3">
          <w:rPr>
            <w:webHidden/>
          </w:rPr>
          <w:tab/>
        </w:r>
        <w:r w:rsidR="003406D3">
          <w:rPr>
            <w:webHidden/>
          </w:rPr>
          <w:fldChar w:fldCharType="begin"/>
        </w:r>
        <w:r w:rsidR="003406D3">
          <w:rPr>
            <w:webHidden/>
          </w:rPr>
          <w:instrText xml:space="preserve"> PAGEREF _Toc401081517 \h </w:instrText>
        </w:r>
        <w:r w:rsidR="003406D3">
          <w:rPr>
            <w:webHidden/>
          </w:rPr>
        </w:r>
        <w:r w:rsidR="003406D3">
          <w:rPr>
            <w:webHidden/>
          </w:rPr>
          <w:fldChar w:fldCharType="separate"/>
        </w:r>
        <w:r w:rsidR="00C8431A">
          <w:rPr>
            <w:webHidden/>
          </w:rPr>
          <w:t>7</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18" w:history="1">
        <w:r w:rsidR="003406D3" w:rsidRPr="00CF18B2">
          <w:rPr>
            <w:rStyle w:val="Hyperlink"/>
            <w:b/>
          </w:rPr>
          <w:t>Undergraduate Student Affairs</w:t>
        </w:r>
        <w:r w:rsidR="003406D3">
          <w:rPr>
            <w:webHidden/>
          </w:rPr>
          <w:tab/>
        </w:r>
        <w:r w:rsidR="003406D3">
          <w:rPr>
            <w:webHidden/>
          </w:rPr>
          <w:fldChar w:fldCharType="begin"/>
        </w:r>
        <w:r w:rsidR="003406D3">
          <w:rPr>
            <w:webHidden/>
          </w:rPr>
          <w:instrText xml:space="preserve"> PAGEREF _Toc401081518 \h </w:instrText>
        </w:r>
        <w:r w:rsidR="003406D3">
          <w:rPr>
            <w:webHidden/>
          </w:rPr>
        </w:r>
        <w:r w:rsidR="003406D3">
          <w:rPr>
            <w:webHidden/>
          </w:rPr>
          <w:fldChar w:fldCharType="separate"/>
        </w:r>
        <w:r w:rsidR="00C8431A">
          <w:rPr>
            <w:webHidden/>
          </w:rPr>
          <w:t>7</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19" w:history="1">
        <w:r w:rsidR="003406D3" w:rsidRPr="00CF18B2">
          <w:rPr>
            <w:rStyle w:val="Hyperlink"/>
            <w:rFonts w:ascii="Comic Sans MS" w:hAnsi="Comic Sans MS"/>
            <w:noProof/>
          </w:rPr>
          <w:t>ACCOUNTING- GENERAL INFORMATION</w:t>
        </w:r>
        <w:r w:rsidR="003406D3">
          <w:rPr>
            <w:noProof/>
            <w:webHidden/>
          </w:rPr>
          <w:tab/>
        </w:r>
        <w:r w:rsidR="003406D3">
          <w:rPr>
            <w:noProof/>
            <w:webHidden/>
          </w:rPr>
          <w:fldChar w:fldCharType="begin"/>
        </w:r>
        <w:r w:rsidR="003406D3">
          <w:rPr>
            <w:noProof/>
            <w:webHidden/>
          </w:rPr>
          <w:instrText xml:space="preserve"> PAGEREF _Toc401081519 \h </w:instrText>
        </w:r>
        <w:r w:rsidR="003406D3">
          <w:rPr>
            <w:noProof/>
            <w:webHidden/>
          </w:rPr>
        </w:r>
        <w:r w:rsidR="003406D3">
          <w:rPr>
            <w:noProof/>
            <w:webHidden/>
          </w:rPr>
          <w:fldChar w:fldCharType="separate"/>
        </w:r>
        <w:r w:rsidR="00C8431A">
          <w:rPr>
            <w:noProof/>
            <w:webHidden/>
          </w:rPr>
          <w:t>8</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0" w:history="1">
        <w:r w:rsidR="003406D3" w:rsidRPr="00CF18B2">
          <w:rPr>
            <w:rStyle w:val="Hyperlink"/>
            <w:b/>
          </w:rPr>
          <w:t>Accounting Structure</w:t>
        </w:r>
        <w:r w:rsidR="003406D3">
          <w:rPr>
            <w:webHidden/>
          </w:rPr>
          <w:tab/>
        </w:r>
        <w:r w:rsidR="003406D3">
          <w:rPr>
            <w:webHidden/>
          </w:rPr>
          <w:fldChar w:fldCharType="begin"/>
        </w:r>
        <w:r w:rsidR="003406D3">
          <w:rPr>
            <w:webHidden/>
          </w:rPr>
          <w:instrText xml:space="preserve"> PAGEREF _Toc401081520 \h </w:instrText>
        </w:r>
        <w:r w:rsidR="003406D3">
          <w:rPr>
            <w:webHidden/>
          </w:rPr>
        </w:r>
        <w:r w:rsidR="003406D3">
          <w:rPr>
            <w:webHidden/>
          </w:rPr>
          <w:fldChar w:fldCharType="separate"/>
        </w:r>
        <w:r w:rsidR="00C8431A">
          <w:rPr>
            <w:webHidden/>
          </w:rPr>
          <w:t>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1" w:history="1">
        <w:r w:rsidR="003406D3" w:rsidRPr="00CF18B2">
          <w:rPr>
            <w:rStyle w:val="Hyperlink"/>
            <w:b/>
          </w:rPr>
          <w:t>Activity Codes</w:t>
        </w:r>
        <w:r w:rsidR="003406D3">
          <w:rPr>
            <w:webHidden/>
          </w:rPr>
          <w:tab/>
        </w:r>
        <w:r w:rsidR="003406D3">
          <w:rPr>
            <w:webHidden/>
          </w:rPr>
          <w:fldChar w:fldCharType="begin"/>
        </w:r>
        <w:r w:rsidR="003406D3">
          <w:rPr>
            <w:webHidden/>
          </w:rPr>
          <w:instrText xml:space="preserve"> PAGEREF _Toc401081521 \h </w:instrText>
        </w:r>
        <w:r w:rsidR="003406D3">
          <w:rPr>
            <w:webHidden/>
          </w:rPr>
        </w:r>
        <w:r w:rsidR="003406D3">
          <w:rPr>
            <w:webHidden/>
          </w:rPr>
          <w:fldChar w:fldCharType="separate"/>
        </w:r>
        <w:r w:rsidR="00C8431A">
          <w:rPr>
            <w:webHidden/>
          </w:rPr>
          <w:t>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2" w:history="1">
        <w:r w:rsidR="003406D3" w:rsidRPr="00CF18B2">
          <w:rPr>
            <w:rStyle w:val="Hyperlink"/>
            <w:b/>
          </w:rPr>
          <w:t>Funds</w:t>
        </w:r>
        <w:r w:rsidR="003406D3">
          <w:rPr>
            <w:webHidden/>
          </w:rPr>
          <w:tab/>
        </w:r>
        <w:r w:rsidR="003406D3">
          <w:rPr>
            <w:webHidden/>
          </w:rPr>
          <w:fldChar w:fldCharType="begin"/>
        </w:r>
        <w:r w:rsidR="003406D3">
          <w:rPr>
            <w:webHidden/>
          </w:rPr>
          <w:instrText xml:space="preserve"> PAGEREF _Toc401081522 \h </w:instrText>
        </w:r>
        <w:r w:rsidR="003406D3">
          <w:rPr>
            <w:webHidden/>
          </w:rPr>
        </w:r>
        <w:r w:rsidR="003406D3">
          <w:rPr>
            <w:webHidden/>
          </w:rPr>
          <w:fldChar w:fldCharType="separate"/>
        </w:r>
        <w:r w:rsidR="00C8431A">
          <w:rPr>
            <w:webHidden/>
          </w:rPr>
          <w:t>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3" w:history="1">
        <w:r w:rsidR="003406D3" w:rsidRPr="00CF18B2">
          <w:rPr>
            <w:rStyle w:val="Hyperlink"/>
            <w:b/>
          </w:rPr>
          <w:t>Various Donors Funds</w:t>
        </w:r>
        <w:r w:rsidR="003406D3">
          <w:rPr>
            <w:webHidden/>
          </w:rPr>
          <w:tab/>
        </w:r>
        <w:r w:rsidR="003406D3">
          <w:rPr>
            <w:webHidden/>
          </w:rPr>
          <w:fldChar w:fldCharType="begin"/>
        </w:r>
        <w:r w:rsidR="003406D3">
          <w:rPr>
            <w:webHidden/>
          </w:rPr>
          <w:instrText xml:space="preserve"> PAGEREF _Toc401081523 \h </w:instrText>
        </w:r>
        <w:r w:rsidR="003406D3">
          <w:rPr>
            <w:webHidden/>
          </w:rPr>
        </w:r>
        <w:r w:rsidR="003406D3">
          <w:rPr>
            <w:webHidden/>
          </w:rPr>
          <w:fldChar w:fldCharType="separate"/>
        </w:r>
        <w:r w:rsidR="00C8431A">
          <w:rPr>
            <w:webHidden/>
          </w:rPr>
          <w:t>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4" w:history="1">
        <w:r w:rsidR="003406D3" w:rsidRPr="00CF18B2">
          <w:rPr>
            <w:rStyle w:val="Hyperlink"/>
            <w:b/>
          </w:rPr>
          <w:t>General Funds</w:t>
        </w:r>
        <w:r w:rsidR="003406D3">
          <w:rPr>
            <w:webHidden/>
          </w:rPr>
          <w:tab/>
        </w:r>
        <w:r w:rsidR="003406D3">
          <w:rPr>
            <w:webHidden/>
          </w:rPr>
          <w:fldChar w:fldCharType="begin"/>
        </w:r>
        <w:r w:rsidR="003406D3">
          <w:rPr>
            <w:webHidden/>
          </w:rPr>
          <w:instrText xml:space="preserve"> PAGEREF _Toc401081524 \h </w:instrText>
        </w:r>
        <w:r w:rsidR="003406D3">
          <w:rPr>
            <w:webHidden/>
          </w:rPr>
        </w:r>
        <w:r w:rsidR="003406D3">
          <w:rPr>
            <w:webHidden/>
          </w:rPr>
          <w:fldChar w:fldCharType="separate"/>
        </w:r>
        <w:r w:rsidR="00C8431A">
          <w:rPr>
            <w:webHidden/>
          </w:rPr>
          <w:t>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5" w:history="1">
        <w:r w:rsidR="003406D3" w:rsidRPr="00CF18B2">
          <w:rPr>
            <w:rStyle w:val="Hyperlink"/>
            <w:b/>
          </w:rPr>
          <w:t>Sales and Service Funds</w:t>
        </w:r>
        <w:r w:rsidR="003406D3">
          <w:rPr>
            <w:webHidden/>
          </w:rPr>
          <w:tab/>
        </w:r>
        <w:r w:rsidR="003406D3">
          <w:rPr>
            <w:webHidden/>
          </w:rPr>
          <w:fldChar w:fldCharType="begin"/>
        </w:r>
        <w:r w:rsidR="003406D3">
          <w:rPr>
            <w:webHidden/>
          </w:rPr>
          <w:instrText xml:space="preserve"> PAGEREF _Toc401081525 \h </w:instrText>
        </w:r>
        <w:r w:rsidR="003406D3">
          <w:rPr>
            <w:webHidden/>
          </w:rPr>
        </w:r>
        <w:r w:rsidR="003406D3">
          <w:rPr>
            <w:webHidden/>
          </w:rPr>
          <w:fldChar w:fldCharType="separate"/>
        </w:r>
        <w:r w:rsidR="00C8431A">
          <w:rPr>
            <w:webHidden/>
          </w:rPr>
          <w:t>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6" w:history="1">
        <w:r w:rsidR="003406D3" w:rsidRPr="00CF18B2">
          <w:rPr>
            <w:rStyle w:val="Hyperlink"/>
            <w:b/>
          </w:rPr>
          <w:t>Extramural Funds</w:t>
        </w:r>
        <w:r w:rsidR="003406D3">
          <w:rPr>
            <w:webHidden/>
          </w:rPr>
          <w:tab/>
        </w:r>
        <w:r w:rsidR="003406D3">
          <w:rPr>
            <w:webHidden/>
          </w:rPr>
          <w:fldChar w:fldCharType="begin"/>
        </w:r>
        <w:r w:rsidR="003406D3">
          <w:rPr>
            <w:webHidden/>
          </w:rPr>
          <w:instrText xml:space="preserve"> PAGEREF _Toc401081526 \h </w:instrText>
        </w:r>
        <w:r w:rsidR="003406D3">
          <w:rPr>
            <w:webHidden/>
          </w:rPr>
        </w:r>
        <w:r w:rsidR="003406D3">
          <w:rPr>
            <w:webHidden/>
          </w:rPr>
          <w:fldChar w:fldCharType="separate"/>
        </w:r>
        <w:r w:rsidR="00C8431A">
          <w:rPr>
            <w:webHidden/>
          </w:rPr>
          <w:t>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7" w:history="1">
        <w:r w:rsidR="003406D3" w:rsidRPr="00CF18B2">
          <w:rPr>
            <w:rStyle w:val="Hyperlink"/>
            <w:b/>
          </w:rPr>
          <w:t>Cost Centers</w:t>
        </w:r>
        <w:r w:rsidR="003406D3">
          <w:rPr>
            <w:webHidden/>
          </w:rPr>
          <w:tab/>
        </w:r>
        <w:r w:rsidR="003406D3">
          <w:rPr>
            <w:webHidden/>
          </w:rPr>
          <w:fldChar w:fldCharType="begin"/>
        </w:r>
        <w:r w:rsidR="003406D3">
          <w:rPr>
            <w:webHidden/>
          </w:rPr>
          <w:instrText xml:space="preserve"> PAGEREF _Toc401081527 \h </w:instrText>
        </w:r>
        <w:r w:rsidR="003406D3">
          <w:rPr>
            <w:webHidden/>
          </w:rPr>
        </w:r>
        <w:r w:rsidR="003406D3">
          <w:rPr>
            <w:webHidden/>
          </w:rPr>
          <w:fldChar w:fldCharType="separate"/>
        </w:r>
        <w:r w:rsidR="00C8431A">
          <w:rPr>
            <w:webHidden/>
          </w:rPr>
          <w:t>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8" w:history="1">
        <w:r w:rsidR="003406D3" w:rsidRPr="00CF18B2">
          <w:rPr>
            <w:rStyle w:val="Hyperlink"/>
            <w:b/>
          </w:rPr>
          <w:t>Project Codes</w:t>
        </w:r>
        <w:r w:rsidR="003406D3">
          <w:rPr>
            <w:webHidden/>
          </w:rPr>
          <w:tab/>
        </w:r>
        <w:r w:rsidR="003406D3">
          <w:rPr>
            <w:webHidden/>
          </w:rPr>
          <w:fldChar w:fldCharType="begin"/>
        </w:r>
        <w:r w:rsidR="003406D3">
          <w:rPr>
            <w:webHidden/>
          </w:rPr>
          <w:instrText xml:space="preserve"> PAGEREF _Toc401081528 \h </w:instrText>
        </w:r>
        <w:r w:rsidR="003406D3">
          <w:rPr>
            <w:webHidden/>
          </w:rPr>
        </w:r>
        <w:r w:rsidR="003406D3">
          <w:rPr>
            <w:webHidden/>
          </w:rPr>
          <w:fldChar w:fldCharType="separate"/>
        </w:r>
        <w:r w:rsidR="00C8431A">
          <w:rPr>
            <w:webHidden/>
          </w:rPr>
          <w:t>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29" w:history="1">
        <w:r w:rsidR="003406D3" w:rsidRPr="00CF18B2">
          <w:rPr>
            <w:rStyle w:val="Hyperlink"/>
            <w:b/>
          </w:rPr>
          <w:t>Transfers or Expenditures</w:t>
        </w:r>
        <w:r w:rsidR="003406D3">
          <w:rPr>
            <w:webHidden/>
          </w:rPr>
          <w:tab/>
        </w:r>
        <w:r w:rsidR="003406D3">
          <w:rPr>
            <w:webHidden/>
          </w:rPr>
          <w:fldChar w:fldCharType="begin"/>
        </w:r>
        <w:r w:rsidR="003406D3">
          <w:rPr>
            <w:webHidden/>
          </w:rPr>
          <w:instrText xml:space="preserve"> PAGEREF _Toc401081529 \h </w:instrText>
        </w:r>
        <w:r w:rsidR="003406D3">
          <w:rPr>
            <w:webHidden/>
          </w:rPr>
        </w:r>
        <w:r w:rsidR="003406D3">
          <w:rPr>
            <w:webHidden/>
          </w:rPr>
          <w:fldChar w:fldCharType="separate"/>
        </w:r>
        <w:r w:rsidR="00C8431A">
          <w:rPr>
            <w:webHidden/>
          </w:rPr>
          <w:t>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0" w:history="1">
        <w:r w:rsidR="003406D3" w:rsidRPr="00CF18B2">
          <w:rPr>
            <w:rStyle w:val="Hyperlink"/>
            <w:b/>
          </w:rPr>
          <w:t>Checks for Deposit</w:t>
        </w:r>
        <w:r w:rsidR="003406D3">
          <w:rPr>
            <w:webHidden/>
          </w:rPr>
          <w:tab/>
        </w:r>
        <w:r w:rsidR="003406D3">
          <w:rPr>
            <w:webHidden/>
          </w:rPr>
          <w:fldChar w:fldCharType="begin"/>
        </w:r>
        <w:r w:rsidR="003406D3">
          <w:rPr>
            <w:webHidden/>
          </w:rPr>
          <w:instrText xml:space="preserve"> PAGEREF _Toc401081530 \h </w:instrText>
        </w:r>
        <w:r w:rsidR="003406D3">
          <w:rPr>
            <w:webHidden/>
          </w:rPr>
        </w:r>
        <w:r w:rsidR="003406D3">
          <w:rPr>
            <w:webHidden/>
          </w:rPr>
          <w:fldChar w:fldCharType="separate"/>
        </w:r>
        <w:r w:rsidR="00C8431A">
          <w:rPr>
            <w:webHidden/>
          </w:rPr>
          <w:t>9</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31" w:history="1">
        <w:r w:rsidR="003406D3" w:rsidRPr="00CF18B2">
          <w:rPr>
            <w:rStyle w:val="Hyperlink"/>
            <w:rFonts w:ascii="Comic Sans MS" w:hAnsi="Comic Sans MS"/>
            <w:noProof/>
          </w:rPr>
          <w:t>CONTRACTS AND GRANTS</w:t>
        </w:r>
        <w:r w:rsidR="003406D3">
          <w:rPr>
            <w:noProof/>
            <w:webHidden/>
          </w:rPr>
          <w:tab/>
        </w:r>
        <w:r w:rsidR="003406D3">
          <w:rPr>
            <w:noProof/>
            <w:webHidden/>
          </w:rPr>
          <w:fldChar w:fldCharType="begin"/>
        </w:r>
        <w:r w:rsidR="003406D3">
          <w:rPr>
            <w:noProof/>
            <w:webHidden/>
          </w:rPr>
          <w:instrText xml:space="preserve"> PAGEREF _Toc401081531 \h </w:instrText>
        </w:r>
        <w:r w:rsidR="003406D3">
          <w:rPr>
            <w:noProof/>
            <w:webHidden/>
          </w:rPr>
        </w:r>
        <w:r w:rsidR="003406D3">
          <w:rPr>
            <w:noProof/>
            <w:webHidden/>
          </w:rPr>
          <w:fldChar w:fldCharType="separate"/>
        </w:r>
        <w:r w:rsidR="00C8431A">
          <w:rPr>
            <w:noProof/>
            <w:webHidden/>
          </w:rPr>
          <w:t>10</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2" w:history="1">
        <w:r w:rsidR="003406D3" w:rsidRPr="00CF18B2">
          <w:rPr>
            <w:rStyle w:val="Hyperlink"/>
            <w:b/>
          </w:rPr>
          <w:t>Proposal and Budget Preparation</w:t>
        </w:r>
        <w:r w:rsidR="003406D3">
          <w:rPr>
            <w:webHidden/>
          </w:rPr>
          <w:tab/>
        </w:r>
        <w:r w:rsidR="003406D3">
          <w:rPr>
            <w:webHidden/>
          </w:rPr>
          <w:fldChar w:fldCharType="begin"/>
        </w:r>
        <w:r w:rsidR="003406D3">
          <w:rPr>
            <w:webHidden/>
          </w:rPr>
          <w:instrText xml:space="preserve"> PAGEREF _Toc401081532 \h </w:instrText>
        </w:r>
        <w:r w:rsidR="003406D3">
          <w:rPr>
            <w:webHidden/>
          </w:rPr>
        </w:r>
        <w:r w:rsidR="003406D3">
          <w:rPr>
            <w:webHidden/>
          </w:rPr>
          <w:fldChar w:fldCharType="separate"/>
        </w:r>
        <w:r w:rsidR="00C8431A">
          <w:rPr>
            <w:webHidden/>
          </w:rPr>
          <w:t>10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3" w:history="1">
        <w:r w:rsidR="003406D3" w:rsidRPr="00CF18B2">
          <w:rPr>
            <w:rStyle w:val="Hyperlink"/>
            <w:b/>
          </w:rPr>
          <w:t>Post-Award Contract and Grant Administration</w:t>
        </w:r>
        <w:r w:rsidR="003406D3">
          <w:rPr>
            <w:webHidden/>
          </w:rPr>
          <w:tab/>
        </w:r>
        <w:r w:rsidR="003406D3">
          <w:rPr>
            <w:webHidden/>
          </w:rPr>
          <w:fldChar w:fldCharType="begin"/>
        </w:r>
        <w:r w:rsidR="003406D3">
          <w:rPr>
            <w:webHidden/>
          </w:rPr>
          <w:instrText xml:space="preserve"> PAGEREF _Toc401081533 \h </w:instrText>
        </w:r>
        <w:r w:rsidR="003406D3">
          <w:rPr>
            <w:webHidden/>
          </w:rPr>
        </w:r>
        <w:r w:rsidR="003406D3">
          <w:rPr>
            <w:webHidden/>
          </w:rPr>
          <w:fldChar w:fldCharType="separate"/>
        </w:r>
        <w:r w:rsidR="00C8431A">
          <w:rPr>
            <w:webHidden/>
          </w:rPr>
          <w:t>10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4" w:history="1">
        <w:r w:rsidR="003406D3" w:rsidRPr="00CF18B2">
          <w:rPr>
            <w:rStyle w:val="Hyperlink"/>
            <w:b/>
          </w:rPr>
          <w:t>Monthly Financial Statements</w:t>
        </w:r>
        <w:r w:rsidR="003406D3">
          <w:rPr>
            <w:webHidden/>
          </w:rPr>
          <w:tab/>
        </w:r>
        <w:r w:rsidR="003406D3">
          <w:rPr>
            <w:webHidden/>
          </w:rPr>
          <w:fldChar w:fldCharType="begin"/>
        </w:r>
        <w:r w:rsidR="003406D3">
          <w:rPr>
            <w:webHidden/>
          </w:rPr>
          <w:instrText xml:space="preserve"> PAGEREF _Toc401081534 \h </w:instrText>
        </w:r>
        <w:r w:rsidR="003406D3">
          <w:rPr>
            <w:webHidden/>
          </w:rPr>
        </w:r>
        <w:r w:rsidR="003406D3">
          <w:rPr>
            <w:webHidden/>
          </w:rPr>
          <w:fldChar w:fldCharType="separate"/>
        </w:r>
        <w:r w:rsidR="00C8431A">
          <w:rPr>
            <w:webHidden/>
          </w:rPr>
          <w:t>11</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5" w:history="1">
        <w:r w:rsidR="003406D3" w:rsidRPr="00CF18B2">
          <w:rPr>
            <w:rStyle w:val="Hyperlink"/>
            <w:b/>
          </w:rPr>
          <w:t>Expired Funds</w:t>
        </w:r>
        <w:r w:rsidR="003406D3">
          <w:rPr>
            <w:webHidden/>
          </w:rPr>
          <w:tab/>
        </w:r>
        <w:r w:rsidR="003406D3">
          <w:rPr>
            <w:webHidden/>
          </w:rPr>
          <w:fldChar w:fldCharType="begin"/>
        </w:r>
        <w:r w:rsidR="003406D3">
          <w:rPr>
            <w:webHidden/>
          </w:rPr>
          <w:instrText xml:space="preserve"> PAGEREF _Toc401081535 \h </w:instrText>
        </w:r>
        <w:r w:rsidR="003406D3">
          <w:rPr>
            <w:webHidden/>
          </w:rPr>
        </w:r>
        <w:r w:rsidR="003406D3">
          <w:rPr>
            <w:webHidden/>
          </w:rPr>
          <w:fldChar w:fldCharType="separate"/>
        </w:r>
        <w:r w:rsidR="00C8431A">
          <w:rPr>
            <w:webHidden/>
          </w:rPr>
          <w:t>11</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6" w:history="1">
        <w:r w:rsidR="003406D3" w:rsidRPr="00CF18B2">
          <w:rPr>
            <w:rStyle w:val="Hyperlink"/>
            <w:b/>
          </w:rPr>
          <w:t>No Cost Extensions</w:t>
        </w:r>
        <w:r w:rsidR="003406D3">
          <w:rPr>
            <w:webHidden/>
          </w:rPr>
          <w:tab/>
        </w:r>
        <w:r w:rsidR="003406D3">
          <w:rPr>
            <w:webHidden/>
          </w:rPr>
          <w:fldChar w:fldCharType="begin"/>
        </w:r>
        <w:r w:rsidR="003406D3">
          <w:rPr>
            <w:webHidden/>
          </w:rPr>
          <w:instrText xml:space="preserve"> PAGEREF _Toc401081536 \h </w:instrText>
        </w:r>
        <w:r w:rsidR="003406D3">
          <w:rPr>
            <w:webHidden/>
          </w:rPr>
        </w:r>
        <w:r w:rsidR="003406D3">
          <w:rPr>
            <w:webHidden/>
          </w:rPr>
          <w:fldChar w:fldCharType="separate"/>
        </w:r>
        <w:r w:rsidR="00C8431A">
          <w:rPr>
            <w:webHidden/>
          </w:rPr>
          <w:t>11</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37" w:history="1">
        <w:r w:rsidR="003406D3" w:rsidRPr="00CF18B2">
          <w:rPr>
            <w:rStyle w:val="Hyperlink"/>
            <w:rFonts w:ascii="Comic Sans MS" w:hAnsi="Comic Sans MS"/>
            <w:noProof/>
          </w:rPr>
          <w:t>TRAVEL – GENERAL INFORMATION</w:t>
        </w:r>
        <w:r w:rsidR="003406D3">
          <w:rPr>
            <w:noProof/>
            <w:webHidden/>
          </w:rPr>
          <w:tab/>
        </w:r>
        <w:r w:rsidR="003406D3">
          <w:rPr>
            <w:noProof/>
            <w:webHidden/>
          </w:rPr>
          <w:fldChar w:fldCharType="begin"/>
        </w:r>
        <w:r w:rsidR="003406D3">
          <w:rPr>
            <w:noProof/>
            <w:webHidden/>
          </w:rPr>
          <w:instrText xml:space="preserve"> PAGEREF _Toc401081537 \h </w:instrText>
        </w:r>
        <w:r w:rsidR="003406D3">
          <w:rPr>
            <w:noProof/>
            <w:webHidden/>
          </w:rPr>
        </w:r>
        <w:r w:rsidR="003406D3">
          <w:rPr>
            <w:noProof/>
            <w:webHidden/>
          </w:rPr>
          <w:fldChar w:fldCharType="separate"/>
        </w:r>
        <w:r w:rsidR="00C8431A">
          <w:rPr>
            <w:noProof/>
            <w:webHidden/>
          </w:rPr>
          <w:t>11</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8" w:history="1">
        <w:r w:rsidR="003406D3" w:rsidRPr="00CF18B2">
          <w:rPr>
            <w:rStyle w:val="Hyperlink"/>
            <w:b/>
          </w:rPr>
          <w:t>US Bank Corporate Credit Card</w:t>
        </w:r>
        <w:r w:rsidR="003406D3">
          <w:rPr>
            <w:webHidden/>
          </w:rPr>
          <w:tab/>
        </w:r>
        <w:r w:rsidR="003406D3">
          <w:rPr>
            <w:webHidden/>
          </w:rPr>
          <w:fldChar w:fldCharType="begin"/>
        </w:r>
        <w:r w:rsidR="003406D3">
          <w:rPr>
            <w:webHidden/>
          </w:rPr>
          <w:instrText xml:space="preserve"> PAGEREF _Toc401081538 \h </w:instrText>
        </w:r>
        <w:r w:rsidR="003406D3">
          <w:rPr>
            <w:webHidden/>
          </w:rPr>
        </w:r>
        <w:r w:rsidR="003406D3">
          <w:rPr>
            <w:webHidden/>
          </w:rPr>
          <w:fldChar w:fldCharType="separate"/>
        </w:r>
        <w:r w:rsidR="00C8431A">
          <w:rPr>
            <w:webHidden/>
          </w:rPr>
          <w:t>12</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39" w:history="1">
        <w:r w:rsidR="003406D3" w:rsidRPr="00CF18B2">
          <w:rPr>
            <w:rStyle w:val="Hyperlink"/>
            <w:b/>
          </w:rPr>
          <w:t>Airline Tickets, Registrations, Airlines Allowed for Foreign Travel</w:t>
        </w:r>
        <w:r w:rsidR="003406D3">
          <w:rPr>
            <w:webHidden/>
          </w:rPr>
          <w:tab/>
        </w:r>
        <w:r w:rsidR="003406D3">
          <w:rPr>
            <w:webHidden/>
          </w:rPr>
          <w:fldChar w:fldCharType="begin"/>
        </w:r>
        <w:r w:rsidR="003406D3">
          <w:rPr>
            <w:webHidden/>
          </w:rPr>
          <w:instrText xml:space="preserve"> PAGEREF _Toc401081539 \h </w:instrText>
        </w:r>
        <w:r w:rsidR="003406D3">
          <w:rPr>
            <w:webHidden/>
          </w:rPr>
        </w:r>
        <w:r w:rsidR="003406D3">
          <w:rPr>
            <w:webHidden/>
          </w:rPr>
          <w:fldChar w:fldCharType="separate"/>
        </w:r>
        <w:r w:rsidR="00C8431A">
          <w:rPr>
            <w:webHidden/>
          </w:rPr>
          <w:t>12</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0" w:history="1">
        <w:r w:rsidR="003406D3" w:rsidRPr="00CF18B2">
          <w:rPr>
            <w:rStyle w:val="Hyperlink"/>
            <w:b/>
          </w:rPr>
          <w:t>Travel</w:t>
        </w:r>
        <w:r w:rsidR="003406D3">
          <w:rPr>
            <w:webHidden/>
          </w:rPr>
          <w:tab/>
        </w:r>
        <w:r w:rsidR="003406D3">
          <w:rPr>
            <w:webHidden/>
          </w:rPr>
          <w:fldChar w:fldCharType="begin"/>
        </w:r>
        <w:r w:rsidR="003406D3">
          <w:rPr>
            <w:webHidden/>
          </w:rPr>
          <w:instrText xml:space="preserve"> PAGEREF _Toc401081540 \h </w:instrText>
        </w:r>
        <w:r w:rsidR="003406D3">
          <w:rPr>
            <w:webHidden/>
          </w:rPr>
        </w:r>
        <w:r w:rsidR="003406D3">
          <w:rPr>
            <w:webHidden/>
          </w:rPr>
          <w:fldChar w:fldCharType="separate"/>
        </w:r>
        <w:r w:rsidR="00C8431A">
          <w:rPr>
            <w:webHidden/>
          </w:rPr>
          <w:t>13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1" w:history="1">
        <w:r w:rsidR="003406D3" w:rsidRPr="00CF18B2">
          <w:rPr>
            <w:rStyle w:val="Hyperlink"/>
            <w:b/>
          </w:rPr>
          <w:t>Personal Car Mileage Reimbursement</w:t>
        </w:r>
        <w:r w:rsidR="003406D3">
          <w:rPr>
            <w:webHidden/>
          </w:rPr>
          <w:tab/>
        </w:r>
        <w:r w:rsidR="003406D3">
          <w:rPr>
            <w:webHidden/>
          </w:rPr>
          <w:fldChar w:fldCharType="begin"/>
        </w:r>
        <w:r w:rsidR="003406D3">
          <w:rPr>
            <w:webHidden/>
          </w:rPr>
          <w:instrText xml:space="preserve"> PAGEREF _Toc401081541 \h </w:instrText>
        </w:r>
        <w:r w:rsidR="003406D3">
          <w:rPr>
            <w:webHidden/>
          </w:rPr>
        </w:r>
        <w:r w:rsidR="003406D3">
          <w:rPr>
            <w:webHidden/>
          </w:rPr>
          <w:fldChar w:fldCharType="separate"/>
        </w:r>
        <w:r w:rsidR="00C8431A">
          <w:rPr>
            <w:webHidden/>
          </w:rPr>
          <w:t>13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2" w:history="1">
        <w:r w:rsidR="003406D3" w:rsidRPr="00CF18B2">
          <w:rPr>
            <w:rStyle w:val="Hyperlink"/>
            <w:b/>
          </w:rPr>
          <w:t>Domestic Lodging</w:t>
        </w:r>
        <w:r w:rsidR="003406D3">
          <w:rPr>
            <w:webHidden/>
          </w:rPr>
          <w:tab/>
        </w:r>
        <w:r w:rsidR="003406D3">
          <w:rPr>
            <w:webHidden/>
          </w:rPr>
          <w:fldChar w:fldCharType="begin"/>
        </w:r>
        <w:r w:rsidR="003406D3">
          <w:rPr>
            <w:webHidden/>
          </w:rPr>
          <w:instrText xml:space="preserve"> PAGEREF _Toc401081542 \h </w:instrText>
        </w:r>
        <w:r w:rsidR="003406D3">
          <w:rPr>
            <w:webHidden/>
          </w:rPr>
        </w:r>
        <w:r w:rsidR="003406D3">
          <w:rPr>
            <w:webHidden/>
          </w:rPr>
          <w:fldChar w:fldCharType="separate"/>
        </w:r>
        <w:r w:rsidR="00C8431A">
          <w:rPr>
            <w:webHidden/>
          </w:rPr>
          <w:t>13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3" w:history="1">
        <w:r w:rsidR="003406D3" w:rsidRPr="00CF18B2">
          <w:rPr>
            <w:rStyle w:val="Hyperlink"/>
            <w:b/>
          </w:rPr>
          <w:t>Foreign Lodging</w:t>
        </w:r>
        <w:r w:rsidR="003406D3">
          <w:rPr>
            <w:webHidden/>
          </w:rPr>
          <w:tab/>
        </w:r>
        <w:r w:rsidR="003406D3">
          <w:rPr>
            <w:webHidden/>
          </w:rPr>
          <w:fldChar w:fldCharType="begin"/>
        </w:r>
        <w:r w:rsidR="003406D3">
          <w:rPr>
            <w:webHidden/>
          </w:rPr>
          <w:instrText xml:space="preserve"> PAGEREF _Toc401081543 \h </w:instrText>
        </w:r>
        <w:r w:rsidR="003406D3">
          <w:rPr>
            <w:webHidden/>
          </w:rPr>
        </w:r>
        <w:r w:rsidR="003406D3">
          <w:rPr>
            <w:webHidden/>
          </w:rPr>
          <w:fldChar w:fldCharType="separate"/>
        </w:r>
        <w:r w:rsidR="00C8431A">
          <w:rPr>
            <w:webHidden/>
          </w:rPr>
          <w:t>13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4" w:history="1">
        <w:r w:rsidR="003406D3" w:rsidRPr="00CF18B2">
          <w:rPr>
            <w:rStyle w:val="Hyperlink"/>
            <w:b/>
          </w:rPr>
          <w:t>Meals</w:t>
        </w:r>
        <w:r w:rsidR="003406D3">
          <w:rPr>
            <w:webHidden/>
          </w:rPr>
          <w:tab/>
        </w:r>
        <w:r w:rsidR="003406D3">
          <w:rPr>
            <w:webHidden/>
          </w:rPr>
          <w:fldChar w:fldCharType="begin"/>
        </w:r>
        <w:r w:rsidR="003406D3">
          <w:rPr>
            <w:webHidden/>
          </w:rPr>
          <w:instrText xml:space="preserve"> PAGEREF _Toc401081544 \h </w:instrText>
        </w:r>
        <w:r w:rsidR="003406D3">
          <w:rPr>
            <w:webHidden/>
          </w:rPr>
        </w:r>
        <w:r w:rsidR="003406D3">
          <w:rPr>
            <w:webHidden/>
          </w:rPr>
          <w:fldChar w:fldCharType="separate"/>
        </w:r>
        <w:r w:rsidR="00C8431A">
          <w:rPr>
            <w:webHidden/>
          </w:rPr>
          <w:t>13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5" w:history="1">
        <w:r w:rsidR="003406D3" w:rsidRPr="00CF18B2">
          <w:rPr>
            <w:rStyle w:val="Hyperlink"/>
            <w:b/>
          </w:rPr>
          <w:t>Domestic Meals and Incidentals</w:t>
        </w:r>
        <w:r w:rsidR="003406D3">
          <w:rPr>
            <w:webHidden/>
          </w:rPr>
          <w:tab/>
        </w:r>
        <w:r w:rsidR="003406D3">
          <w:rPr>
            <w:webHidden/>
          </w:rPr>
          <w:fldChar w:fldCharType="begin"/>
        </w:r>
        <w:r w:rsidR="003406D3">
          <w:rPr>
            <w:webHidden/>
          </w:rPr>
          <w:instrText xml:space="preserve"> PAGEREF _Toc401081545 \h </w:instrText>
        </w:r>
        <w:r w:rsidR="003406D3">
          <w:rPr>
            <w:webHidden/>
          </w:rPr>
        </w:r>
        <w:r w:rsidR="003406D3">
          <w:rPr>
            <w:webHidden/>
          </w:rPr>
          <w:fldChar w:fldCharType="separate"/>
        </w:r>
        <w:r w:rsidR="00C8431A">
          <w:rPr>
            <w:webHidden/>
          </w:rPr>
          <w:t>14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6" w:history="1">
        <w:r w:rsidR="003406D3" w:rsidRPr="00CF18B2">
          <w:rPr>
            <w:rStyle w:val="Hyperlink"/>
            <w:b/>
          </w:rPr>
          <w:t>Foreign Meals</w:t>
        </w:r>
        <w:r w:rsidR="003406D3">
          <w:rPr>
            <w:webHidden/>
          </w:rPr>
          <w:tab/>
        </w:r>
        <w:r w:rsidR="003406D3">
          <w:rPr>
            <w:webHidden/>
          </w:rPr>
          <w:fldChar w:fldCharType="begin"/>
        </w:r>
        <w:r w:rsidR="003406D3">
          <w:rPr>
            <w:webHidden/>
          </w:rPr>
          <w:instrText xml:space="preserve"> PAGEREF _Toc401081546 \h </w:instrText>
        </w:r>
        <w:r w:rsidR="003406D3">
          <w:rPr>
            <w:webHidden/>
          </w:rPr>
        </w:r>
        <w:r w:rsidR="003406D3">
          <w:rPr>
            <w:webHidden/>
          </w:rPr>
          <w:fldChar w:fldCharType="separate"/>
        </w:r>
        <w:r w:rsidR="00C8431A">
          <w:rPr>
            <w:webHidden/>
          </w:rPr>
          <w:t>14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7" w:history="1">
        <w:r w:rsidR="003406D3" w:rsidRPr="00CF18B2">
          <w:rPr>
            <w:rStyle w:val="Hyperlink"/>
            <w:b/>
          </w:rPr>
          <w:t>Rental Car Agencies</w:t>
        </w:r>
        <w:r w:rsidR="003406D3">
          <w:rPr>
            <w:webHidden/>
          </w:rPr>
          <w:tab/>
        </w:r>
        <w:r w:rsidR="003406D3">
          <w:rPr>
            <w:webHidden/>
          </w:rPr>
          <w:fldChar w:fldCharType="begin"/>
        </w:r>
        <w:r w:rsidR="003406D3">
          <w:rPr>
            <w:webHidden/>
          </w:rPr>
          <w:instrText xml:space="preserve"> PAGEREF _Toc401081547 \h </w:instrText>
        </w:r>
        <w:r w:rsidR="003406D3">
          <w:rPr>
            <w:webHidden/>
          </w:rPr>
        </w:r>
        <w:r w:rsidR="003406D3">
          <w:rPr>
            <w:webHidden/>
          </w:rPr>
          <w:fldChar w:fldCharType="separate"/>
        </w:r>
        <w:r w:rsidR="00C8431A">
          <w:rPr>
            <w:webHidden/>
          </w:rPr>
          <w:t>14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8" w:history="1">
        <w:r w:rsidR="003406D3" w:rsidRPr="00CF18B2">
          <w:rPr>
            <w:rStyle w:val="Hyperlink"/>
            <w:b/>
          </w:rPr>
          <w:t>University Vehicles</w:t>
        </w:r>
        <w:r w:rsidR="003406D3">
          <w:rPr>
            <w:webHidden/>
          </w:rPr>
          <w:tab/>
        </w:r>
        <w:r w:rsidR="003406D3">
          <w:rPr>
            <w:webHidden/>
          </w:rPr>
          <w:fldChar w:fldCharType="begin"/>
        </w:r>
        <w:r w:rsidR="003406D3">
          <w:rPr>
            <w:webHidden/>
          </w:rPr>
          <w:instrText xml:space="preserve"> PAGEREF _Toc401081548 \h </w:instrText>
        </w:r>
        <w:r w:rsidR="003406D3">
          <w:rPr>
            <w:webHidden/>
          </w:rPr>
        </w:r>
        <w:r w:rsidR="003406D3">
          <w:rPr>
            <w:webHidden/>
          </w:rPr>
          <w:fldChar w:fldCharType="separate"/>
        </w:r>
        <w:r w:rsidR="00C8431A">
          <w:rPr>
            <w:webHidden/>
          </w:rPr>
          <w:t>14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49" w:history="1">
        <w:r w:rsidR="003406D3" w:rsidRPr="00CF18B2">
          <w:rPr>
            <w:rStyle w:val="Hyperlink"/>
            <w:b/>
          </w:rPr>
          <w:t>Entertainment Expense Reimbursement Requests</w:t>
        </w:r>
        <w:r w:rsidR="003406D3">
          <w:rPr>
            <w:webHidden/>
          </w:rPr>
          <w:tab/>
        </w:r>
        <w:r w:rsidR="003406D3">
          <w:rPr>
            <w:webHidden/>
          </w:rPr>
          <w:fldChar w:fldCharType="begin"/>
        </w:r>
        <w:r w:rsidR="003406D3">
          <w:rPr>
            <w:webHidden/>
          </w:rPr>
          <w:instrText xml:space="preserve"> PAGEREF _Toc401081549 \h </w:instrText>
        </w:r>
        <w:r w:rsidR="003406D3">
          <w:rPr>
            <w:webHidden/>
          </w:rPr>
        </w:r>
        <w:r w:rsidR="003406D3">
          <w:rPr>
            <w:webHidden/>
          </w:rPr>
          <w:fldChar w:fldCharType="separate"/>
        </w:r>
        <w:r w:rsidR="00C8431A">
          <w:rPr>
            <w:webHidden/>
          </w:rPr>
          <w:t>15</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50" w:history="1">
        <w:r w:rsidR="003406D3" w:rsidRPr="00CF18B2">
          <w:rPr>
            <w:rStyle w:val="Hyperlink"/>
            <w:rFonts w:ascii="Comic Sans MS" w:hAnsi="Comic Sans MS"/>
            <w:noProof/>
          </w:rPr>
          <w:t>PARKING SERVICES</w:t>
        </w:r>
        <w:r w:rsidR="003406D3">
          <w:rPr>
            <w:noProof/>
            <w:webHidden/>
          </w:rPr>
          <w:tab/>
        </w:r>
        <w:r w:rsidR="003406D3">
          <w:rPr>
            <w:noProof/>
            <w:webHidden/>
          </w:rPr>
          <w:fldChar w:fldCharType="begin"/>
        </w:r>
        <w:r w:rsidR="003406D3">
          <w:rPr>
            <w:noProof/>
            <w:webHidden/>
          </w:rPr>
          <w:instrText xml:space="preserve"> PAGEREF _Toc401081550 \h </w:instrText>
        </w:r>
        <w:r w:rsidR="003406D3">
          <w:rPr>
            <w:noProof/>
            <w:webHidden/>
          </w:rPr>
        </w:r>
        <w:r w:rsidR="003406D3">
          <w:rPr>
            <w:noProof/>
            <w:webHidden/>
          </w:rPr>
          <w:fldChar w:fldCharType="separate"/>
        </w:r>
        <w:r w:rsidR="00C8431A">
          <w:rPr>
            <w:noProof/>
            <w:webHidden/>
          </w:rPr>
          <w:t>17</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1" w:history="1">
        <w:r w:rsidR="003406D3" w:rsidRPr="00CF18B2">
          <w:rPr>
            <w:rStyle w:val="Hyperlink"/>
            <w:b/>
          </w:rPr>
          <w:t>Personal Vehicle</w:t>
        </w:r>
        <w:r w:rsidR="003406D3">
          <w:rPr>
            <w:webHidden/>
          </w:rPr>
          <w:tab/>
        </w:r>
        <w:r w:rsidR="003406D3">
          <w:rPr>
            <w:webHidden/>
          </w:rPr>
          <w:fldChar w:fldCharType="begin"/>
        </w:r>
        <w:r w:rsidR="003406D3">
          <w:rPr>
            <w:webHidden/>
          </w:rPr>
          <w:instrText xml:space="preserve"> PAGEREF _Toc401081551 \h </w:instrText>
        </w:r>
        <w:r w:rsidR="003406D3">
          <w:rPr>
            <w:webHidden/>
          </w:rPr>
        </w:r>
        <w:r w:rsidR="003406D3">
          <w:rPr>
            <w:webHidden/>
          </w:rPr>
          <w:fldChar w:fldCharType="separate"/>
        </w:r>
        <w:r w:rsidR="00C8431A">
          <w:rPr>
            <w:webHidden/>
          </w:rPr>
          <w:t>17</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2" w:history="1">
        <w:r w:rsidR="003406D3" w:rsidRPr="00CF18B2">
          <w:rPr>
            <w:rStyle w:val="Hyperlink"/>
            <w:b/>
          </w:rPr>
          <w:t>Visitor Parking</w:t>
        </w:r>
        <w:r w:rsidR="003406D3">
          <w:rPr>
            <w:webHidden/>
          </w:rPr>
          <w:tab/>
        </w:r>
        <w:r w:rsidR="003406D3">
          <w:rPr>
            <w:webHidden/>
          </w:rPr>
          <w:fldChar w:fldCharType="begin"/>
        </w:r>
        <w:r w:rsidR="003406D3">
          <w:rPr>
            <w:webHidden/>
          </w:rPr>
          <w:instrText xml:space="preserve"> PAGEREF _Toc401081552 \h </w:instrText>
        </w:r>
        <w:r w:rsidR="003406D3">
          <w:rPr>
            <w:webHidden/>
          </w:rPr>
        </w:r>
        <w:r w:rsidR="003406D3">
          <w:rPr>
            <w:webHidden/>
          </w:rPr>
          <w:fldChar w:fldCharType="separate"/>
        </w:r>
        <w:r w:rsidR="00C8431A">
          <w:rPr>
            <w:webHidden/>
          </w:rPr>
          <w:t>17</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53" w:history="1">
        <w:r w:rsidR="003406D3" w:rsidRPr="00CF18B2">
          <w:rPr>
            <w:rStyle w:val="Hyperlink"/>
            <w:rFonts w:ascii="Comic Sans MS" w:hAnsi="Comic Sans MS"/>
            <w:noProof/>
          </w:rPr>
          <w:t>PURCHASING - GENERAL INFORMATION</w:t>
        </w:r>
        <w:r w:rsidR="003406D3">
          <w:rPr>
            <w:noProof/>
            <w:webHidden/>
          </w:rPr>
          <w:tab/>
        </w:r>
        <w:r w:rsidR="003406D3">
          <w:rPr>
            <w:noProof/>
            <w:webHidden/>
          </w:rPr>
          <w:fldChar w:fldCharType="begin"/>
        </w:r>
        <w:r w:rsidR="003406D3">
          <w:rPr>
            <w:noProof/>
            <w:webHidden/>
          </w:rPr>
          <w:instrText xml:space="preserve"> PAGEREF _Toc401081553 \h </w:instrText>
        </w:r>
        <w:r w:rsidR="003406D3">
          <w:rPr>
            <w:noProof/>
            <w:webHidden/>
          </w:rPr>
        </w:r>
        <w:r w:rsidR="003406D3">
          <w:rPr>
            <w:noProof/>
            <w:webHidden/>
          </w:rPr>
          <w:fldChar w:fldCharType="separate"/>
        </w:r>
        <w:r w:rsidR="00C8431A">
          <w:rPr>
            <w:noProof/>
            <w:webHidden/>
          </w:rPr>
          <w:t>17</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4" w:history="1">
        <w:r w:rsidR="003406D3" w:rsidRPr="00CF18B2">
          <w:rPr>
            <w:rStyle w:val="Hyperlink"/>
            <w:b/>
          </w:rPr>
          <w:t>Reimbursement Requests</w:t>
        </w:r>
        <w:r w:rsidR="003406D3">
          <w:rPr>
            <w:webHidden/>
          </w:rPr>
          <w:tab/>
        </w:r>
        <w:r w:rsidR="003406D3">
          <w:rPr>
            <w:webHidden/>
          </w:rPr>
          <w:fldChar w:fldCharType="begin"/>
        </w:r>
        <w:r w:rsidR="003406D3">
          <w:rPr>
            <w:webHidden/>
          </w:rPr>
          <w:instrText xml:space="preserve"> PAGEREF _Toc401081554 \h </w:instrText>
        </w:r>
        <w:r w:rsidR="003406D3">
          <w:rPr>
            <w:webHidden/>
          </w:rPr>
        </w:r>
        <w:r w:rsidR="003406D3">
          <w:rPr>
            <w:webHidden/>
          </w:rPr>
          <w:fldChar w:fldCharType="separate"/>
        </w:r>
        <w:r w:rsidR="00C8431A">
          <w:rPr>
            <w:webHidden/>
          </w:rPr>
          <w:t>18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5" w:history="1">
        <w:r w:rsidR="003406D3" w:rsidRPr="00CF18B2">
          <w:rPr>
            <w:rStyle w:val="Hyperlink"/>
            <w:b/>
          </w:rPr>
          <w:t>Several types of purchases must be routed through Central Purchasing</w:t>
        </w:r>
        <w:r w:rsidR="003406D3">
          <w:rPr>
            <w:webHidden/>
          </w:rPr>
          <w:tab/>
        </w:r>
        <w:r w:rsidR="003406D3">
          <w:rPr>
            <w:webHidden/>
          </w:rPr>
          <w:fldChar w:fldCharType="begin"/>
        </w:r>
        <w:r w:rsidR="003406D3">
          <w:rPr>
            <w:webHidden/>
          </w:rPr>
          <w:instrText xml:space="preserve"> PAGEREF _Toc401081555 \h </w:instrText>
        </w:r>
        <w:r w:rsidR="003406D3">
          <w:rPr>
            <w:webHidden/>
          </w:rPr>
        </w:r>
        <w:r w:rsidR="003406D3">
          <w:rPr>
            <w:webHidden/>
          </w:rPr>
          <w:fldChar w:fldCharType="separate"/>
        </w:r>
        <w:r w:rsidR="00C8431A">
          <w:rPr>
            <w:webHidden/>
          </w:rPr>
          <w:t>18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6" w:history="1">
        <w:r w:rsidR="003406D3" w:rsidRPr="00CF18B2">
          <w:rPr>
            <w:rStyle w:val="Hyperlink"/>
            <w:b/>
          </w:rPr>
          <w:t>Petty Cash Reimbursement Requests</w:t>
        </w:r>
        <w:r w:rsidR="003406D3">
          <w:rPr>
            <w:webHidden/>
          </w:rPr>
          <w:tab/>
        </w:r>
        <w:r w:rsidR="003406D3">
          <w:rPr>
            <w:webHidden/>
          </w:rPr>
          <w:fldChar w:fldCharType="begin"/>
        </w:r>
        <w:r w:rsidR="003406D3">
          <w:rPr>
            <w:webHidden/>
          </w:rPr>
          <w:instrText xml:space="preserve"> PAGEREF _Toc401081556 \h </w:instrText>
        </w:r>
        <w:r w:rsidR="003406D3">
          <w:rPr>
            <w:webHidden/>
          </w:rPr>
        </w:r>
        <w:r w:rsidR="003406D3">
          <w:rPr>
            <w:webHidden/>
          </w:rPr>
          <w:fldChar w:fldCharType="separate"/>
        </w:r>
        <w:r w:rsidR="00C8431A">
          <w:rPr>
            <w:webHidden/>
          </w:rPr>
          <w:t>18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7" w:history="1">
        <w:r w:rsidR="003406D3" w:rsidRPr="00CF18B2">
          <w:rPr>
            <w:rStyle w:val="Hyperlink"/>
            <w:b/>
          </w:rPr>
          <w:t>Items Requiring Special Approval for Purchase via Petty Cash</w:t>
        </w:r>
        <w:r w:rsidR="003406D3">
          <w:rPr>
            <w:webHidden/>
          </w:rPr>
          <w:tab/>
        </w:r>
        <w:r w:rsidR="003406D3">
          <w:rPr>
            <w:webHidden/>
          </w:rPr>
          <w:fldChar w:fldCharType="begin"/>
        </w:r>
        <w:r w:rsidR="003406D3">
          <w:rPr>
            <w:webHidden/>
          </w:rPr>
          <w:instrText xml:space="preserve"> PAGEREF _Toc401081557 \h </w:instrText>
        </w:r>
        <w:r w:rsidR="003406D3">
          <w:rPr>
            <w:webHidden/>
          </w:rPr>
        </w:r>
        <w:r w:rsidR="003406D3">
          <w:rPr>
            <w:webHidden/>
          </w:rPr>
          <w:fldChar w:fldCharType="separate"/>
        </w:r>
        <w:r w:rsidR="00C8431A">
          <w:rPr>
            <w:webHidden/>
          </w:rPr>
          <w:t>18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8" w:history="1">
        <w:r w:rsidR="003406D3" w:rsidRPr="00CF18B2">
          <w:rPr>
            <w:rStyle w:val="Hyperlink"/>
            <w:b/>
          </w:rPr>
          <w:t>Petty Cash Advances</w:t>
        </w:r>
        <w:r w:rsidR="003406D3">
          <w:rPr>
            <w:webHidden/>
          </w:rPr>
          <w:tab/>
        </w:r>
        <w:r w:rsidR="003406D3">
          <w:rPr>
            <w:webHidden/>
          </w:rPr>
          <w:fldChar w:fldCharType="begin"/>
        </w:r>
        <w:r w:rsidR="003406D3">
          <w:rPr>
            <w:webHidden/>
          </w:rPr>
          <w:instrText xml:space="preserve"> PAGEREF _Toc401081558 \h </w:instrText>
        </w:r>
        <w:r w:rsidR="003406D3">
          <w:rPr>
            <w:webHidden/>
          </w:rPr>
        </w:r>
        <w:r w:rsidR="003406D3">
          <w:rPr>
            <w:webHidden/>
          </w:rPr>
          <w:fldChar w:fldCharType="separate"/>
        </w:r>
        <w:r w:rsidR="00C8431A">
          <w:rPr>
            <w:webHidden/>
          </w:rPr>
          <w:t>19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59" w:history="1">
        <w:r w:rsidR="003406D3" w:rsidRPr="00CF18B2">
          <w:rPr>
            <w:rStyle w:val="Hyperlink"/>
            <w:b/>
          </w:rPr>
          <w:t>Purchasing from the UCR Storehouse</w:t>
        </w:r>
        <w:r w:rsidR="003406D3">
          <w:rPr>
            <w:webHidden/>
          </w:rPr>
          <w:tab/>
        </w:r>
        <w:r w:rsidR="003406D3">
          <w:rPr>
            <w:webHidden/>
          </w:rPr>
          <w:fldChar w:fldCharType="begin"/>
        </w:r>
        <w:r w:rsidR="003406D3">
          <w:rPr>
            <w:webHidden/>
          </w:rPr>
          <w:instrText xml:space="preserve"> PAGEREF _Toc401081559 \h </w:instrText>
        </w:r>
        <w:r w:rsidR="003406D3">
          <w:rPr>
            <w:webHidden/>
          </w:rPr>
        </w:r>
        <w:r w:rsidR="003406D3">
          <w:rPr>
            <w:webHidden/>
          </w:rPr>
          <w:fldChar w:fldCharType="separate"/>
        </w:r>
        <w:r w:rsidR="00C8431A">
          <w:rPr>
            <w:webHidden/>
          </w:rPr>
          <w:t>19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0" w:history="1">
        <w:r w:rsidR="003406D3" w:rsidRPr="00CF18B2">
          <w:rPr>
            <w:rStyle w:val="Hyperlink"/>
            <w:b/>
          </w:rPr>
          <w:t>Ethyl Alcohol Purchases</w:t>
        </w:r>
        <w:r w:rsidR="003406D3">
          <w:rPr>
            <w:webHidden/>
          </w:rPr>
          <w:tab/>
        </w:r>
        <w:r w:rsidR="003406D3">
          <w:rPr>
            <w:webHidden/>
          </w:rPr>
          <w:fldChar w:fldCharType="begin"/>
        </w:r>
        <w:r w:rsidR="003406D3">
          <w:rPr>
            <w:webHidden/>
          </w:rPr>
          <w:instrText xml:space="preserve"> PAGEREF _Toc401081560 \h </w:instrText>
        </w:r>
        <w:r w:rsidR="003406D3">
          <w:rPr>
            <w:webHidden/>
          </w:rPr>
        </w:r>
        <w:r w:rsidR="003406D3">
          <w:rPr>
            <w:webHidden/>
          </w:rPr>
          <w:fldChar w:fldCharType="separate"/>
        </w:r>
        <w:r w:rsidR="00C8431A">
          <w:rPr>
            <w:webHidden/>
          </w:rPr>
          <w:t>19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1" w:history="1">
        <w:r w:rsidR="003406D3" w:rsidRPr="00CF18B2">
          <w:rPr>
            <w:rStyle w:val="Hyperlink"/>
            <w:b/>
          </w:rPr>
          <w:t>Purchasing Off-Campus Goods and Services</w:t>
        </w:r>
        <w:r w:rsidR="003406D3">
          <w:rPr>
            <w:webHidden/>
          </w:rPr>
          <w:tab/>
        </w:r>
        <w:r w:rsidR="003406D3">
          <w:rPr>
            <w:webHidden/>
          </w:rPr>
          <w:fldChar w:fldCharType="begin"/>
        </w:r>
        <w:r w:rsidR="003406D3">
          <w:rPr>
            <w:webHidden/>
          </w:rPr>
          <w:instrText xml:space="preserve"> PAGEREF _Toc401081561 \h </w:instrText>
        </w:r>
        <w:r w:rsidR="003406D3">
          <w:rPr>
            <w:webHidden/>
          </w:rPr>
        </w:r>
        <w:r w:rsidR="003406D3">
          <w:rPr>
            <w:webHidden/>
          </w:rPr>
          <w:fldChar w:fldCharType="separate"/>
        </w:r>
        <w:r w:rsidR="00C8431A">
          <w:rPr>
            <w:webHidden/>
          </w:rPr>
          <w:t>20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2" w:history="1">
        <w:r w:rsidR="003406D3" w:rsidRPr="00CF18B2">
          <w:rPr>
            <w:rStyle w:val="Hyperlink"/>
            <w:b/>
          </w:rPr>
          <w:t>Business Cards</w:t>
        </w:r>
        <w:r w:rsidR="003406D3">
          <w:rPr>
            <w:webHidden/>
          </w:rPr>
          <w:tab/>
        </w:r>
        <w:r w:rsidR="003406D3">
          <w:rPr>
            <w:webHidden/>
          </w:rPr>
          <w:fldChar w:fldCharType="begin"/>
        </w:r>
        <w:r w:rsidR="003406D3">
          <w:rPr>
            <w:webHidden/>
          </w:rPr>
          <w:instrText xml:space="preserve"> PAGEREF _Toc401081562 \h </w:instrText>
        </w:r>
        <w:r w:rsidR="003406D3">
          <w:rPr>
            <w:webHidden/>
          </w:rPr>
        </w:r>
        <w:r w:rsidR="003406D3">
          <w:rPr>
            <w:webHidden/>
          </w:rPr>
          <w:fldChar w:fldCharType="separate"/>
        </w:r>
        <w:r w:rsidR="00C8431A">
          <w:rPr>
            <w:webHidden/>
          </w:rPr>
          <w:t>20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3" w:history="1">
        <w:r w:rsidR="003406D3" w:rsidRPr="00CF18B2">
          <w:rPr>
            <w:rStyle w:val="Hyperlink"/>
            <w:b/>
          </w:rPr>
          <w:t>Office and Lab Furniture</w:t>
        </w:r>
        <w:r w:rsidR="003406D3">
          <w:rPr>
            <w:webHidden/>
          </w:rPr>
          <w:tab/>
        </w:r>
        <w:r w:rsidR="003406D3">
          <w:rPr>
            <w:webHidden/>
          </w:rPr>
          <w:fldChar w:fldCharType="begin"/>
        </w:r>
        <w:r w:rsidR="003406D3">
          <w:rPr>
            <w:webHidden/>
          </w:rPr>
          <w:instrText xml:space="preserve"> PAGEREF _Toc401081563 \h </w:instrText>
        </w:r>
        <w:r w:rsidR="003406D3">
          <w:rPr>
            <w:webHidden/>
          </w:rPr>
        </w:r>
        <w:r w:rsidR="003406D3">
          <w:rPr>
            <w:webHidden/>
          </w:rPr>
          <w:fldChar w:fldCharType="separate"/>
        </w:r>
        <w:r w:rsidR="00C8431A">
          <w:rPr>
            <w:webHidden/>
          </w:rPr>
          <w:t>20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4" w:history="1">
        <w:r w:rsidR="003406D3" w:rsidRPr="00CF18B2">
          <w:rPr>
            <w:rStyle w:val="Hyperlink"/>
            <w:b/>
          </w:rPr>
          <w:t>Purchasing On-Campus Goods and Services (Non-Storehouse)</w:t>
        </w:r>
        <w:r w:rsidR="003406D3">
          <w:rPr>
            <w:webHidden/>
          </w:rPr>
          <w:tab/>
        </w:r>
        <w:r w:rsidR="003406D3">
          <w:rPr>
            <w:webHidden/>
          </w:rPr>
          <w:fldChar w:fldCharType="begin"/>
        </w:r>
        <w:r w:rsidR="003406D3">
          <w:rPr>
            <w:webHidden/>
          </w:rPr>
          <w:instrText xml:space="preserve"> PAGEREF _Toc401081564 \h </w:instrText>
        </w:r>
        <w:r w:rsidR="003406D3">
          <w:rPr>
            <w:webHidden/>
          </w:rPr>
        </w:r>
        <w:r w:rsidR="003406D3">
          <w:rPr>
            <w:webHidden/>
          </w:rPr>
          <w:fldChar w:fldCharType="separate"/>
        </w:r>
        <w:r w:rsidR="00C8431A">
          <w:rPr>
            <w:webHidden/>
          </w:rPr>
          <w:t>20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5" w:history="1">
        <w:r w:rsidR="003406D3" w:rsidRPr="00CF18B2">
          <w:rPr>
            <w:rStyle w:val="Hyperlink"/>
            <w:b/>
          </w:rPr>
          <w:t>Consulting Agreements</w:t>
        </w:r>
        <w:r w:rsidR="003406D3">
          <w:rPr>
            <w:webHidden/>
          </w:rPr>
          <w:tab/>
        </w:r>
        <w:r w:rsidR="003406D3">
          <w:rPr>
            <w:webHidden/>
          </w:rPr>
          <w:fldChar w:fldCharType="begin"/>
        </w:r>
        <w:r w:rsidR="003406D3">
          <w:rPr>
            <w:webHidden/>
          </w:rPr>
          <w:instrText xml:space="preserve"> PAGEREF _Toc401081565 \h </w:instrText>
        </w:r>
        <w:r w:rsidR="003406D3">
          <w:rPr>
            <w:webHidden/>
          </w:rPr>
        </w:r>
        <w:r w:rsidR="003406D3">
          <w:rPr>
            <w:webHidden/>
          </w:rPr>
          <w:fldChar w:fldCharType="separate"/>
        </w:r>
        <w:r w:rsidR="00C8431A">
          <w:rPr>
            <w:webHidden/>
          </w:rPr>
          <w:t>20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6" w:history="1">
        <w:r w:rsidR="003406D3" w:rsidRPr="00CF18B2">
          <w:rPr>
            <w:rStyle w:val="Hyperlink"/>
            <w:b/>
          </w:rPr>
          <w:t>Personal Services Contract</w:t>
        </w:r>
        <w:r w:rsidR="003406D3">
          <w:rPr>
            <w:webHidden/>
          </w:rPr>
          <w:tab/>
        </w:r>
        <w:r w:rsidR="003406D3">
          <w:rPr>
            <w:webHidden/>
          </w:rPr>
          <w:fldChar w:fldCharType="begin"/>
        </w:r>
        <w:r w:rsidR="003406D3">
          <w:rPr>
            <w:webHidden/>
          </w:rPr>
          <w:instrText xml:space="preserve"> PAGEREF _Toc401081566 \h </w:instrText>
        </w:r>
        <w:r w:rsidR="003406D3">
          <w:rPr>
            <w:webHidden/>
          </w:rPr>
        </w:r>
        <w:r w:rsidR="003406D3">
          <w:rPr>
            <w:webHidden/>
          </w:rPr>
          <w:fldChar w:fldCharType="separate"/>
        </w:r>
        <w:r w:rsidR="00C8431A">
          <w:rPr>
            <w:webHidden/>
          </w:rPr>
          <w:t>21</w:t>
        </w:r>
        <w:r w:rsidR="003406D3">
          <w:rPr>
            <w:webHidden/>
          </w:rPr>
          <w:fldChar w:fldCharType="end"/>
        </w:r>
      </w:hyperlink>
      <w:r w:rsidR="001E1C92" w:rsidRPr="001E1C92">
        <w:t>8</w:t>
      </w:r>
    </w:p>
    <w:p w:rsidR="003406D3" w:rsidRDefault="00F904B1">
      <w:pPr>
        <w:pStyle w:val="TOC2"/>
        <w:rPr>
          <w:rFonts w:asciiTheme="minorHAnsi" w:eastAsiaTheme="minorEastAsia" w:hAnsiTheme="minorHAnsi" w:cstheme="minorBidi"/>
          <w:smallCaps w:val="0"/>
          <w:sz w:val="22"/>
          <w:szCs w:val="22"/>
        </w:rPr>
      </w:pPr>
      <w:hyperlink w:anchor="_Toc401081567" w:history="1">
        <w:r w:rsidR="003406D3" w:rsidRPr="00CF18B2">
          <w:rPr>
            <w:rStyle w:val="Hyperlink"/>
            <w:b/>
          </w:rPr>
          <w:t>Blanket Orders</w:t>
        </w:r>
        <w:r w:rsidR="003406D3">
          <w:rPr>
            <w:webHidden/>
          </w:rPr>
          <w:tab/>
        </w:r>
        <w:r w:rsidR="003406D3">
          <w:rPr>
            <w:webHidden/>
          </w:rPr>
          <w:fldChar w:fldCharType="begin"/>
        </w:r>
        <w:r w:rsidR="003406D3">
          <w:rPr>
            <w:webHidden/>
          </w:rPr>
          <w:instrText xml:space="preserve"> PAGEREF _Toc401081567 \h </w:instrText>
        </w:r>
        <w:r w:rsidR="003406D3">
          <w:rPr>
            <w:webHidden/>
          </w:rPr>
        </w:r>
        <w:r w:rsidR="003406D3">
          <w:rPr>
            <w:webHidden/>
          </w:rPr>
          <w:fldChar w:fldCharType="separate"/>
        </w:r>
        <w:r w:rsidR="00C8431A">
          <w:rPr>
            <w:webHidden/>
          </w:rPr>
          <w:t>21</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68" w:history="1">
        <w:r w:rsidR="003406D3" w:rsidRPr="00CF18B2">
          <w:rPr>
            <w:rStyle w:val="Hyperlink"/>
            <w:rFonts w:ascii="Comic Sans MS" w:hAnsi="Comic Sans MS"/>
            <w:noProof/>
          </w:rPr>
          <w:t>MISCELLANEOUS SERVICES</w:t>
        </w:r>
        <w:r w:rsidR="003406D3">
          <w:rPr>
            <w:noProof/>
            <w:webHidden/>
          </w:rPr>
          <w:tab/>
        </w:r>
        <w:r w:rsidR="003406D3">
          <w:rPr>
            <w:noProof/>
            <w:webHidden/>
          </w:rPr>
          <w:fldChar w:fldCharType="begin"/>
        </w:r>
        <w:r w:rsidR="003406D3">
          <w:rPr>
            <w:noProof/>
            <w:webHidden/>
          </w:rPr>
          <w:instrText xml:space="preserve"> PAGEREF _Toc401081568 \h </w:instrText>
        </w:r>
        <w:r w:rsidR="003406D3">
          <w:rPr>
            <w:noProof/>
            <w:webHidden/>
          </w:rPr>
        </w:r>
        <w:r w:rsidR="003406D3">
          <w:rPr>
            <w:noProof/>
            <w:webHidden/>
          </w:rPr>
          <w:fldChar w:fldCharType="separate"/>
        </w:r>
        <w:r w:rsidR="00C8431A">
          <w:rPr>
            <w:noProof/>
            <w:webHidden/>
          </w:rPr>
          <w:t>22</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69" w:history="1">
        <w:r w:rsidR="003406D3" w:rsidRPr="00CF18B2">
          <w:rPr>
            <w:rStyle w:val="Hyperlink"/>
            <w:b/>
          </w:rPr>
          <w:t>Computer Support</w:t>
        </w:r>
        <w:r w:rsidR="003406D3">
          <w:rPr>
            <w:webHidden/>
          </w:rPr>
          <w:tab/>
        </w:r>
        <w:r w:rsidR="003406D3">
          <w:rPr>
            <w:webHidden/>
          </w:rPr>
          <w:fldChar w:fldCharType="begin"/>
        </w:r>
        <w:r w:rsidR="003406D3">
          <w:rPr>
            <w:webHidden/>
          </w:rPr>
          <w:instrText xml:space="preserve"> PAGEREF _Toc401081569 \h </w:instrText>
        </w:r>
        <w:r w:rsidR="003406D3">
          <w:rPr>
            <w:webHidden/>
          </w:rPr>
        </w:r>
        <w:r w:rsidR="003406D3">
          <w:rPr>
            <w:webHidden/>
          </w:rPr>
          <w:fldChar w:fldCharType="separate"/>
        </w:r>
        <w:r w:rsidR="00C8431A">
          <w:rPr>
            <w:webHidden/>
          </w:rPr>
          <w:t>22</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0" w:history="1">
        <w:r w:rsidR="003406D3" w:rsidRPr="00CF18B2">
          <w:rPr>
            <w:rStyle w:val="Hyperlink"/>
            <w:b/>
          </w:rPr>
          <w:t>Entomology Shop</w:t>
        </w:r>
        <w:r w:rsidR="003406D3">
          <w:rPr>
            <w:webHidden/>
          </w:rPr>
          <w:tab/>
        </w:r>
        <w:r w:rsidR="003406D3">
          <w:rPr>
            <w:webHidden/>
          </w:rPr>
          <w:fldChar w:fldCharType="begin"/>
        </w:r>
        <w:r w:rsidR="003406D3">
          <w:rPr>
            <w:webHidden/>
          </w:rPr>
          <w:instrText xml:space="preserve"> PAGEREF _Toc401081570 \h </w:instrText>
        </w:r>
        <w:r w:rsidR="003406D3">
          <w:rPr>
            <w:webHidden/>
          </w:rPr>
        </w:r>
        <w:r w:rsidR="003406D3">
          <w:rPr>
            <w:webHidden/>
          </w:rPr>
          <w:fldChar w:fldCharType="separate"/>
        </w:r>
        <w:r w:rsidR="00C8431A">
          <w:rPr>
            <w:webHidden/>
          </w:rPr>
          <w:t>22</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1" w:history="1">
        <w:r w:rsidR="003406D3" w:rsidRPr="00CF18B2">
          <w:rPr>
            <w:rStyle w:val="Hyperlink"/>
            <w:b/>
          </w:rPr>
          <w:t>Experiment Station Projects – Research, Education, and Extension Project Online Reporting Tool (REEport) and RSAP Allocations</w:t>
        </w:r>
        <w:r w:rsidR="003406D3">
          <w:rPr>
            <w:webHidden/>
          </w:rPr>
          <w:tab/>
        </w:r>
        <w:r w:rsidR="003406D3">
          <w:rPr>
            <w:webHidden/>
          </w:rPr>
          <w:fldChar w:fldCharType="begin"/>
        </w:r>
        <w:r w:rsidR="003406D3">
          <w:rPr>
            <w:webHidden/>
          </w:rPr>
          <w:instrText xml:space="preserve"> PAGEREF _Toc401081571 \h </w:instrText>
        </w:r>
        <w:r w:rsidR="003406D3">
          <w:rPr>
            <w:webHidden/>
          </w:rPr>
        </w:r>
        <w:r w:rsidR="003406D3">
          <w:rPr>
            <w:webHidden/>
          </w:rPr>
          <w:fldChar w:fldCharType="separate"/>
        </w:r>
        <w:r w:rsidR="00C8431A">
          <w:rPr>
            <w:webHidden/>
          </w:rPr>
          <w:t>22</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72" w:history="1">
        <w:r w:rsidR="003406D3" w:rsidRPr="00CF18B2">
          <w:rPr>
            <w:rStyle w:val="Hyperlink"/>
            <w:rFonts w:ascii="Comic Sans MS" w:hAnsi="Comic Sans MS"/>
            <w:noProof/>
          </w:rPr>
          <w:t>MAIL AND COMMUNICATIONS</w:t>
        </w:r>
        <w:r w:rsidR="003406D3">
          <w:rPr>
            <w:noProof/>
            <w:webHidden/>
          </w:rPr>
          <w:tab/>
        </w:r>
        <w:r w:rsidR="003406D3">
          <w:rPr>
            <w:noProof/>
            <w:webHidden/>
          </w:rPr>
          <w:fldChar w:fldCharType="begin"/>
        </w:r>
        <w:r w:rsidR="003406D3">
          <w:rPr>
            <w:noProof/>
            <w:webHidden/>
          </w:rPr>
          <w:instrText xml:space="preserve"> PAGEREF _Toc401081572 \h </w:instrText>
        </w:r>
        <w:r w:rsidR="003406D3">
          <w:rPr>
            <w:noProof/>
            <w:webHidden/>
          </w:rPr>
        </w:r>
        <w:r w:rsidR="003406D3">
          <w:rPr>
            <w:noProof/>
            <w:webHidden/>
          </w:rPr>
          <w:fldChar w:fldCharType="separate"/>
        </w:r>
        <w:r w:rsidR="00C8431A">
          <w:rPr>
            <w:noProof/>
            <w:webHidden/>
          </w:rPr>
          <w:t>23</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3" w:history="1">
        <w:r w:rsidR="003406D3" w:rsidRPr="00CF18B2">
          <w:rPr>
            <w:rStyle w:val="Hyperlink"/>
            <w:b/>
          </w:rPr>
          <w:t>Mail Distribution</w:t>
        </w:r>
        <w:r w:rsidR="003406D3">
          <w:rPr>
            <w:webHidden/>
          </w:rPr>
          <w:tab/>
        </w:r>
        <w:r w:rsidR="003406D3">
          <w:rPr>
            <w:webHidden/>
          </w:rPr>
          <w:fldChar w:fldCharType="begin"/>
        </w:r>
        <w:r w:rsidR="003406D3">
          <w:rPr>
            <w:webHidden/>
          </w:rPr>
          <w:instrText xml:space="preserve"> PAGEREF _Toc401081573 \h </w:instrText>
        </w:r>
        <w:r w:rsidR="003406D3">
          <w:rPr>
            <w:webHidden/>
          </w:rPr>
        </w:r>
        <w:r w:rsidR="003406D3">
          <w:rPr>
            <w:webHidden/>
          </w:rPr>
          <w:fldChar w:fldCharType="separate"/>
        </w:r>
        <w:r w:rsidR="00C8431A">
          <w:rPr>
            <w:webHidden/>
          </w:rPr>
          <w:t>23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4" w:history="1">
        <w:r w:rsidR="003406D3" w:rsidRPr="00CF18B2">
          <w:rPr>
            <w:rStyle w:val="Hyperlink"/>
            <w:b/>
          </w:rPr>
          <w:t>Facsimile Distribution</w:t>
        </w:r>
        <w:r w:rsidR="003406D3">
          <w:rPr>
            <w:webHidden/>
          </w:rPr>
          <w:tab/>
        </w:r>
        <w:r w:rsidR="003406D3">
          <w:rPr>
            <w:webHidden/>
          </w:rPr>
          <w:fldChar w:fldCharType="begin"/>
        </w:r>
        <w:r w:rsidR="003406D3">
          <w:rPr>
            <w:webHidden/>
          </w:rPr>
          <w:instrText xml:space="preserve"> PAGEREF _Toc401081574 \h </w:instrText>
        </w:r>
        <w:r w:rsidR="003406D3">
          <w:rPr>
            <w:webHidden/>
          </w:rPr>
        </w:r>
        <w:r w:rsidR="003406D3">
          <w:rPr>
            <w:webHidden/>
          </w:rPr>
          <w:fldChar w:fldCharType="separate"/>
        </w:r>
        <w:r w:rsidR="00C8431A">
          <w:rPr>
            <w:webHidden/>
          </w:rPr>
          <w:t>23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5" w:history="1">
        <w:r w:rsidR="003406D3" w:rsidRPr="00CF18B2">
          <w:rPr>
            <w:rStyle w:val="Hyperlink"/>
            <w:b/>
          </w:rPr>
          <w:t>Outgoing Mail</w:t>
        </w:r>
        <w:r w:rsidR="003406D3">
          <w:rPr>
            <w:webHidden/>
          </w:rPr>
          <w:tab/>
        </w:r>
        <w:r w:rsidR="003406D3">
          <w:rPr>
            <w:webHidden/>
          </w:rPr>
          <w:fldChar w:fldCharType="begin"/>
        </w:r>
        <w:r w:rsidR="003406D3">
          <w:rPr>
            <w:webHidden/>
          </w:rPr>
          <w:instrText xml:space="preserve"> PAGEREF _Toc401081575 \h </w:instrText>
        </w:r>
        <w:r w:rsidR="003406D3">
          <w:rPr>
            <w:webHidden/>
          </w:rPr>
        </w:r>
        <w:r w:rsidR="003406D3">
          <w:rPr>
            <w:webHidden/>
          </w:rPr>
          <w:fldChar w:fldCharType="separate"/>
        </w:r>
        <w:r w:rsidR="00C8431A">
          <w:rPr>
            <w:webHidden/>
          </w:rPr>
          <w:t>23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6" w:history="1">
        <w:r w:rsidR="003406D3" w:rsidRPr="00CF18B2">
          <w:rPr>
            <w:rStyle w:val="Hyperlink"/>
            <w:b/>
          </w:rPr>
          <w:t>Email</w:t>
        </w:r>
        <w:r w:rsidR="003406D3">
          <w:rPr>
            <w:webHidden/>
          </w:rPr>
          <w:tab/>
        </w:r>
        <w:r w:rsidR="003406D3">
          <w:rPr>
            <w:webHidden/>
          </w:rPr>
          <w:fldChar w:fldCharType="begin"/>
        </w:r>
        <w:r w:rsidR="003406D3">
          <w:rPr>
            <w:webHidden/>
          </w:rPr>
          <w:instrText xml:space="preserve"> PAGEREF _Toc401081576 \h </w:instrText>
        </w:r>
        <w:r w:rsidR="003406D3">
          <w:rPr>
            <w:webHidden/>
          </w:rPr>
        </w:r>
        <w:r w:rsidR="003406D3">
          <w:rPr>
            <w:webHidden/>
          </w:rPr>
          <w:fldChar w:fldCharType="separate"/>
        </w:r>
        <w:r w:rsidR="00C8431A">
          <w:rPr>
            <w:webHidden/>
          </w:rPr>
          <w:t>23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7" w:history="1">
        <w:r w:rsidR="003406D3" w:rsidRPr="00CF18B2">
          <w:rPr>
            <w:rStyle w:val="Hyperlink"/>
            <w:b/>
          </w:rPr>
          <w:t>Package Delivery and Pickup</w:t>
        </w:r>
        <w:r w:rsidR="003406D3">
          <w:rPr>
            <w:webHidden/>
          </w:rPr>
          <w:tab/>
        </w:r>
        <w:r w:rsidR="003406D3">
          <w:rPr>
            <w:webHidden/>
          </w:rPr>
          <w:fldChar w:fldCharType="begin"/>
        </w:r>
        <w:r w:rsidR="003406D3">
          <w:rPr>
            <w:webHidden/>
          </w:rPr>
          <w:instrText xml:space="preserve"> PAGEREF _Toc401081577 \h </w:instrText>
        </w:r>
        <w:r w:rsidR="003406D3">
          <w:rPr>
            <w:webHidden/>
          </w:rPr>
        </w:r>
        <w:r w:rsidR="003406D3">
          <w:rPr>
            <w:webHidden/>
          </w:rPr>
          <w:fldChar w:fldCharType="separate"/>
        </w:r>
        <w:r w:rsidR="00C8431A">
          <w:rPr>
            <w:webHidden/>
          </w:rPr>
          <w:t>23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8" w:history="1">
        <w:r w:rsidR="003406D3" w:rsidRPr="00CF18B2">
          <w:rPr>
            <w:rStyle w:val="Hyperlink"/>
            <w:b/>
          </w:rPr>
          <w:t>Federal Express</w:t>
        </w:r>
        <w:r w:rsidR="003406D3">
          <w:rPr>
            <w:webHidden/>
          </w:rPr>
          <w:tab/>
        </w:r>
        <w:r w:rsidR="003406D3">
          <w:rPr>
            <w:webHidden/>
          </w:rPr>
          <w:fldChar w:fldCharType="begin"/>
        </w:r>
        <w:r w:rsidR="003406D3">
          <w:rPr>
            <w:webHidden/>
          </w:rPr>
          <w:instrText xml:space="preserve"> PAGEREF _Toc401081578 \h </w:instrText>
        </w:r>
        <w:r w:rsidR="003406D3">
          <w:rPr>
            <w:webHidden/>
          </w:rPr>
        </w:r>
        <w:r w:rsidR="003406D3">
          <w:rPr>
            <w:webHidden/>
          </w:rPr>
          <w:fldChar w:fldCharType="separate"/>
        </w:r>
        <w:r w:rsidR="00C8431A">
          <w:rPr>
            <w:webHidden/>
          </w:rPr>
          <w:t>24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79" w:history="1">
        <w:r w:rsidR="003406D3" w:rsidRPr="00CF18B2">
          <w:rPr>
            <w:rStyle w:val="Hyperlink"/>
            <w:b/>
          </w:rPr>
          <w:t>Delivery Services – Other</w:t>
        </w:r>
        <w:r w:rsidR="003406D3">
          <w:rPr>
            <w:webHidden/>
          </w:rPr>
          <w:tab/>
        </w:r>
        <w:r w:rsidR="003406D3">
          <w:rPr>
            <w:webHidden/>
          </w:rPr>
          <w:fldChar w:fldCharType="begin"/>
        </w:r>
        <w:r w:rsidR="003406D3">
          <w:rPr>
            <w:webHidden/>
          </w:rPr>
          <w:instrText xml:space="preserve"> PAGEREF _Toc401081579 \h </w:instrText>
        </w:r>
        <w:r w:rsidR="003406D3">
          <w:rPr>
            <w:webHidden/>
          </w:rPr>
        </w:r>
        <w:r w:rsidR="003406D3">
          <w:rPr>
            <w:webHidden/>
          </w:rPr>
          <w:fldChar w:fldCharType="separate"/>
        </w:r>
        <w:r w:rsidR="00C8431A">
          <w:rPr>
            <w:webHidden/>
          </w:rPr>
          <w:t>24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0" w:history="1">
        <w:r w:rsidR="003406D3" w:rsidRPr="00CF18B2">
          <w:rPr>
            <w:rStyle w:val="Hyperlink"/>
            <w:b/>
          </w:rPr>
          <w:t>Office Supplies</w:t>
        </w:r>
        <w:r w:rsidR="003406D3">
          <w:rPr>
            <w:webHidden/>
          </w:rPr>
          <w:tab/>
        </w:r>
        <w:r w:rsidR="003406D3">
          <w:rPr>
            <w:webHidden/>
          </w:rPr>
          <w:fldChar w:fldCharType="begin"/>
        </w:r>
        <w:r w:rsidR="003406D3">
          <w:rPr>
            <w:webHidden/>
          </w:rPr>
          <w:instrText xml:space="preserve"> PAGEREF _Toc401081580 \h </w:instrText>
        </w:r>
        <w:r w:rsidR="003406D3">
          <w:rPr>
            <w:webHidden/>
          </w:rPr>
        </w:r>
        <w:r w:rsidR="003406D3">
          <w:rPr>
            <w:webHidden/>
          </w:rPr>
          <w:fldChar w:fldCharType="separate"/>
        </w:r>
        <w:r w:rsidR="00C8431A">
          <w:rPr>
            <w:webHidden/>
          </w:rPr>
          <w:t>24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1" w:history="1">
        <w:r w:rsidR="003406D3" w:rsidRPr="00CF18B2">
          <w:rPr>
            <w:rStyle w:val="Hyperlink"/>
            <w:b/>
          </w:rPr>
          <w:t>Photocopier Service</w:t>
        </w:r>
        <w:r w:rsidR="003406D3">
          <w:rPr>
            <w:webHidden/>
          </w:rPr>
          <w:tab/>
        </w:r>
        <w:r w:rsidR="003406D3">
          <w:rPr>
            <w:webHidden/>
          </w:rPr>
          <w:fldChar w:fldCharType="begin"/>
        </w:r>
        <w:r w:rsidR="003406D3">
          <w:rPr>
            <w:webHidden/>
          </w:rPr>
          <w:instrText xml:space="preserve"> PAGEREF _Toc401081581 \h </w:instrText>
        </w:r>
        <w:r w:rsidR="003406D3">
          <w:rPr>
            <w:webHidden/>
          </w:rPr>
        </w:r>
        <w:r w:rsidR="003406D3">
          <w:rPr>
            <w:webHidden/>
          </w:rPr>
          <w:fldChar w:fldCharType="separate"/>
        </w:r>
        <w:r w:rsidR="00C8431A">
          <w:rPr>
            <w:webHidden/>
          </w:rPr>
          <w:t>24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2" w:history="1">
        <w:r w:rsidR="003406D3" w:rsidRPr="00CF18B2">
          <w:rPr>
            <w:rStyle w:val="Hyperlink"/>
            <w:b/>
          </w:rPr>
          <w:t>Telephone and Data Lines</w:t>
        </w:r>
        <w:r w:rsidR="003406D3">
          <w:rPr>
            <w:webHidden/>
          </w:rPr>
          <w:tab/>
        </w:r>
        <w:r w:rsidR="003406D3">
          <w:rPr>
            <w:webHidden/>
          </w:rPr>
          <w:fldChar w:fldCharType="begin"/>
        </w:r>
        <w:r w:rsidR="003406D3">
          <w:rPr>
            <w:webHidden/>
          </w:rPr>
          <w:instrText xml:space="preserve"> PAGEREF _Toc401081582 \h </w:instrText>
        </w:r>
        <w:r w:rsidR="003406D3">
          <w:rPr>
            <w:webHidden/>
          </w:rPr>
        </w:r>
        <w:r w:rsidR="003406D3">
          <w:rPr>
            <w:webHidden/>
          </w:rPr>
          <w:fldChar w:fldCharType="separate"/>
        </w:r>
        <w:r w:rsidR="00C8431A">
          <w:rPr>
            <w:webHidden/>
          </w:rPr>
          <w:t>24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3" w:history="1">
        <w:r w:rsidR="003406D3" w:rsidRPr="00CF18B2">
          <w:rPr>
            <w:rStyle w:val="Hyperlink"/>
            <w:b/>
          </w:rPr>
          <w:t>UCR Telephone Directory Updates</w:t>
        </w:r>
        <w:r w:rsidR="003406D3">
          <w:rPr>
            <w:webHidden/>
          </w:rPr>
          <w:tab/>
        </w:r>
        <w:r w:rsidR="003406D3">
          <w:rPr>
            <w:webHidden/>
          </w:rPr>
          <w:fldChar w:fldCharType="begin"/>
        </w:r>
        <w:r w:rsidR="003406D3">
          <w:rPr>
            <w:webHidden/>
          </w:rPr>
          <w:instrText xml:space="preserve"> PAGEREF _Toc401081583 \h </w:instrText>
        </w:r>
        <w:r w:rsidR="003406D3">
          <w:rPr>
            <w:webHidden/>
          </w:rPr>
        </w:r>
        <w:r w:rsidR="003406D3">
          <w:rPr>
            <w:webHidden/>
          </w:rPr>
          <w:fldChar w:fldCharType="separate"/>
        </w:r>
        <w:r w:rsidR="00C8431A">
          <w:rPr>
            <w:webHidden/>
          </w:rPr>
          <w:t>24</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4" w:history="1">
        <w:r w:rsidR="003406D3" w:rsidRPr="00CF18B2">
          <w:rPr>
            <w:rStyle w:val="Hyperlink"/>
            <w:b/>
          </w:rPr>
          <w:t>Facilities and Maintenance</w:t>
        </w:r>
        <w:r w:rsidR="003406D3">
          <w:rPr>
            <w:webHidden/>
          </w:rPr>
          <w:tab/>
        </w:r>
        <w:r w:rsidR="003406D3">
          <w:rPr>
            <w:webHidden/>
          </w:rPr>
          <w:fldChar w:fldCharType="begin"/>
        </w:r>
        <w:r w:rsidR="003406D3">
          <w:rPr>
            <w:webHidden/>
          </w:rPr>
          <w:instrText xml:space="preserve"> PAGEREF _Toc401081584 \h </w:instrText>
        </w:r>
        <w:r w:rsidR="003406D3">
          <w:rPr>
            <w:webHidden/>
          </w:rPr>
        </w:r>
        <w:r w:rsidR="003406D3">
          <w:rPr>
            <w:webHidden/>
          </w:rPr>
          <w:fldChar w:fldCharType="separate"/>
        </w:r>
        <w:r w:rsidR="00C8431A">
          <w:rPr>
            <w:webHidden/>
          </w:rPr>
          <w:t>25</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5" w:history="1">
        <w:r w:rsidR="003406D3" w:rsidRPr="00CF18B2">
          <w:rPr>
            <w:rStyle w:val="Hyperlink"/>
            <w:b/>
          </w:rPr>
          <w:t>Greenhouses</w:t>
        </w:r>
        <w:r w:rsidR="003406D3">
          <w:rPr>
            <w:webHidden/>
          </w:rPr>
          <w:tab/>
        </w:r>
        <w:r w:rsidR="003406D3">
          <w:rPr>
            <w:webHidden/>
          </w:rPr>
          <w:fldChar w:fldCharType="begin"/>
        </w:r>
        <w:r w:rsidR="003406D3">
          <w:rPr>
            <w:webHidden/>
          </w:rPr>
          <w:instrText xml:space="preserve"> PAGEREF _Toc401081585 \h </w:instrText>
        </w:r>
        <w:r w:rsidR="003406D3">
          <w:rPr>
            <w:webHidden/>
          </w:rPr>
        </w:r>
        <w:r w:rsidR="003406D3">
          <w:rPr>
            <w:webHidden/>
          </w:rPr>
          <w:fldChar w:fldCharType="separate"/>
        </w:r>
        <w:r w:rsidR="00C8431A">
          <w:rPr>
            <w:webHidden/>
          </w:rPr>
          <w:t>25</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7" w:history="1">
        <w:r w:rsidR="003406D3" w:rsidRPr="00CF18B2">
          <w:rPr>
            <w:rStyle w:val="Hyperlink"/>
            <w:b/>
          </w:rPr>
          <w:t>Chargeable Requests</w:t>
        </w:r>
        <w:r w:rsidR="003406D3">
          <w:rPr>
            <w:webHidden/>
          </w:rPr>
          <w:tab/>
        </w:r>
        <w:r w:rsidR="003406D3">
          <w:rPr>
            <w:webHidden/>
          </w:rPr>
          <w:fldChar w:fldCharType="begin"/>
        </w:r>
        <w:r w:rsidR="003406D3">
          <w:rPr>
            <w:webHidden/>
          </w:rPr>
          <w:instrText xml:space="preserve"> PAGEREF _Toc401081587 \h </w:instrText>
        </w:r>
        <w:r w:rsidR="003406D3">
          <w:rPr>
            <w:webHidden/>
          </w:rPr>
        </w:r>
        <w:r w:rsidR="003406D3">
          <w:rPr>
            <w:webHidden/>
          </w:rPr>
          <w:fldChar w:fldCharType="separate"/>
        </w:r>
        <w:r w:rsidR="00C8431A">
          <w:rPr>
            <w:webHidden/>
          </w:rPr>
          <w:t>25</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8" w:history="1">
        <w:r w:rsidR="003406D3" w:rsidRPr="00CF18B2">
          <w:rPr>
            <w:rStyle w:val="Hyperlink"/>
            <w:b/>
          </w:rPr>
          <w:t>Maintenance Requests</w:t>
        </w:r>
        <w:r w:rsidR="003406D3">
          <w:rPr>
            <w:webHidden/>
          </w:rPr>
          <w:tab/>
        </w:r>
        <w:r w:rsidR="003406D3">
          <w:rPr>
            <w:webHidden/>
          </w:rPr>
          <w:fldChar w:fldCharType="begin"/>
        </w:r>
        <w:r w:rsidR="003406D3">
          <w:rPr>
            <w:webHidden/>
          </w:rPr>
          <w:instrText xml:space="preserve"> PAGEREF _Toc401081588 \h </w:instrText>
        </w:r>
        <w:r w:rsidR="003406D3">
          <w:rPr>
            <w:webHidden/>
          </w:rPr>
        </w:r>
        <w:r w:rsidR="003406D3">
          <w:rPr>
            <w:webHidden/>
          </w:rPr>
          <w:fldChar w:fldCharType="separate"/>
        </w:r>
        <w:r w:rsidR="00C8431A">
          <w:rPr>
            <w:webHidden/>
          </w:rPr>
          <w:t>25</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89" w:history="1">
        <w:r w:rsidR="003406D3" w:rsidRPr="00CF18B2">
          <w:rPr>
            <w:rStyle w:val="Hyperlink"/>
            <w:b/>
          </w:rPr>
          <w:t>Building Security</w:t>
        </w:r>
        <w:r w:rsidR="003406D3">
          <w:rPr>
            <w:webHidden/>
          </w:rPr>
          <w:tab/>
        </w:r>
        <w:r w:rsidR="003406D3">
          <w:rPr>
            <w:webHidden/>
          </w:rPr>
          <w:fldChar w:fldCharType="begin"/>
        </w:r>
        <w:r w:rsidR="003406D3">
          <w:rPr>
            <w:webHidden/>
          </w:rPr>
          <w:instrText xml:space="preserve"> PAGEREF _Toc401081589 \h </w:instrText>
        </w:r>
        <w:r w:rsidR="003406D3">
          <w:rPr>
            <w:webHidden/>
          </w:rPr>
        </w:r>
        <w:r w:rsidR="003406D3">
          <w:rPr>
            <w:webHidden/>
          </w:rPr>
          <w:fldChar w:fldCharType="separate"/>
        </w:r>
        <w:r w:rsidR="00C8431A">
          <w:rPr>
            <w:webHidden/>
          </w:rPr>
          <w:t>26</w:t>
        </w:r>
        <w:r w:rsidR="003406D3">
          <w:rPr>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590" w:history="1">
        <w:r w:rsidR="003406D3" w:rsidRPr="00CF18B2">
          <w:rPr>
            <w:rStyle w:val="Hyperlink"/>
            <w:rFonts w:ascii="Comic Sans MS" w:hAnsi="Comic Sans MS"/>
            <w:b/>
            <w:noProof/>
          </w:rPr>
          <w:t>Installing a New Security System</w:t>
        </w:r>
        <w:r w:rsidR="003406D3">
          <w:rPr>
            <w:noProof/>
            <w:webHidden/>
          </w:rPr>
          <w:tab/>
        </w:r>
        <w:r w:rsidR="003406D3">
          <w:rPr>
            <w:noProof/>
            <w:webHidden/>
          </w:rPr>
          <w:fldChar w:fldCharType="begin"/>
        </w:r>
        <w:r w:rsidR="003406D3">
          <w:rPr>
            <w:noProof/>
            <w:webHidden/>
          </w:rPr>
          <w:instrText xml:space="preserve"> PAGEREF _Toc401081590 \h </w:instrText>
        </w:r>
        <w:r w:rsidR="003406D3">
          <w:rPr>
            <w:noProof/>
            <w:webHidden/>
          </w:rPr>
        </w:r>
        <w:r w:rsidR="003406D3">
          <w:rPr>
            <w:noProof/>
            <w:webHidden/>
          </w:rPr>
          <w:fldChar w:fldCharType="separate"/>
        </w:r>
        <w:r w:rsidR="00C8431A">
          <w:rPr>
            <w:noProof/>
            <w:webHidden/>
          </w:rPr>
          <w:t>26</w:t>
        </w:r>
        <w:r w:rsidR="003406D3">
          <w:rPr>
            <w:noProof/>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591" w:history="1">
        <w:r w:rsidR="003406D3" w:rsidRPr="00CF18B2">
          <w:rPr>
            <w:rStyle w:val="Hyperlink"/>
            <w:rFonts w:ascii="Comic Sans MS" w:hAnsi="Comic Sans MS"/>
            <w:b/>
            <w:noProof/>
          </w:rPr>
          <w:t>Adding New Users of Existing Security System</w:t>
        </w:r>
        <w:r w:rsidR="003406D3">
          <w:rPr>
            <w:noProof/>
            <w:webHidden/>
          </w:rPr>
          <w:tab/>
        </w:r>
        <w:r w:rsidR="003406D3">
          <w:rPr>
            <w:noProof/>
            <w:webHidden/>
          </w:rPr>
          <w:fldChar w:fldCharType="begin"/>
        </w:r>
        <w:r w:rsidR="003406D3">
          <w:rPr>
            <w:noProof/>
            <w:webHidden/>
          </w:rPr>
          <w:instrText xml:space="preserve"> PAGEREF _Toc401081591 \h </w:instrText>
        </w:r>
        <w:r w:rsidR="003406D3">
          <w:rPr>
            <w:noProof/>
            <w:webHidden/>
          </w:rPr>
        </w:r>
        <w:r w:rsidR="003406D3">
          <w:rPr>
            <w:noProof/>
            <w:webHidden/>
          </w:rPr>
          <w:fldChar w:fldCharType="separate"/>
        </w:r>
        <w:r w:rsidR="00C8431A">
          <w:rPr>
            <w:noProof/>
            <w:webHidden/>
          </w:rPr>
          <w:t>26</w:t>
        </w:r>
        <w:r w:rsidR="003406D3">
          <w:rPr>
            <w:noProof/>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592" w:history="1">
        <w:r w:rsidR="003406D3" w:rsidRPr="00CF18B2">
          <w:rPr>
            <w:rStyle w:val="Hyperlink"/>
            <w:rFonts w:ascii="Comic Sans MS" w:hAnsi="Comic Sans MS"/>
            <w:b/>
            <w:noProof/>
          </w:rPr>
          <w:t>Accidentally Tripping an Alarm</w:t>
        </w:r>
        <w:r w:rsidR="003406D3">
          <w:rPr>
            <w:noProof/>
            <w:webHidden/>
          </w:rPr>
          <w:tab/>
        </w:r>
        <w:r w:rsidR="003406D3">
          <w:rPr>
            <w:noProof/>
            <w:webHidden/>
          </w:rPr>
          <w:fldChar w:fldCharType="begin"/>
        </w:r>
        <w:r w:rsidR="003406D3">
          <w:rPr>
            <w:noProof/>
            <w:webHidden/>
          </w:rPr>
          <w:instrText xml:space="preserve"> PAGEREF _Toc401081592 \h </w:instrText>
        </w:r>
        <w:r w:rsidR="003406D3">
          <w:rPr>
            <w:noProof/>
            <w:webHidden/>
          </w:rPr>
        </w:r>
        <w:r w:rsidR="003406D3">
          <w:rPr>
            <w:noProof/>
            <w:webHidden/>
          </w:rPr>
          <w:fldChar w:fldCharType="separate"/>
        </w:r>
        <w:r w:rsidR="00C8431A">
          <w:rPr>
            <w:noProof/>
            <w:webHidden/>
          </w:rPr>
          <w:t>26</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93" w:history="1">
        <w:r w:rsidR="003406D3" w:rsidRPr="00CF18B2">
          <w:rPr>
            <w:rStyle w:val="Hyperlink"/>
            <w:b/>
          </w:rPr>
          <w:t>Key Distribution</w:t>
        </w:r>
        <w:r w:rsidR="003406D3">
          <w:rPr>
            <w:webHidden/>
          </w:rPr>
          <w:tab/>
        </w:r>
        <w:r w:rsidR="003406D3">
          <w:rPr>
            <w:webHidden/>
          </w:rPr>
          <w:fldChar w:fldCharType="begin"/>
        </w:r>
        <w:r w:rsidR="003406D3">
          <w:rPr>
            <w:webHidden/>
          </w:rPr>
          <w:instrText xml:space="preserve"> PAGEREF _Toc401081593 \h </w:instrText>
        </w:r>
        <w:r w:rsidR="003406D3">
          <w:rPr>
            <w:webHidden/>
          </w:rPr>
        </w:r>
        <w:r w:rsidR="003406D3">
          <w:rPr>
            <w:webHidden/>
          </w:rPr>
          <w:fldChar w:fldCharType="separate"/>
        </w:r>
        <w:r w:rsidR="00C8431A">
          <w:rPr>
            <w:webHidden/>
          </w:rPr>
          <w:t>26</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94" w:history="1">
        <w:r w:rsidR="003406D3" w:rsidRPr="00CF18B2">
          <w:rPr>
            <w:rStyle w:val="Hyperlink"/>
            <w:b/>
          </w:rPr>
          <w:t>Safety</w:t>
        </w:r>
        <w:r w:rsidR="003406D3">
          <w:rPr>
            <w:webHidden/>
          </w:rPr>
          <w:tab/>
        </w:r>
        <w:r w:rsidR="003406D3">
          <w:rPr>
            <w:webHidden/>
          </w:rPr>
          <w:fldChar w:fldCharType="begin"/>
        </w:r>
        <w:r w:rsidR="003406D3">
          <w:rPr>
            <w:webHidden/>
          </w:rPr>
          <w:instrText xml:space="preserve"> PAGEREF _Toc401081594 \h </w:instrText>
        </w:r>
        <w:r w:rsidR="003406D3">
          <w:rPr>
            <w:webHidden/>
          </w:rPr>
        </w:r>
        <w:r w:rsidR="003406D3">
          <w:rPr>
            <w:webHidden/>
          </w:rPr>
          <w:fldChar w:fldCharType="separate"/>
        </w:r>
        <w:r w:rsidR="00C8431A">
          <w:rPr>
            <w:webHidden/>
          </w:rPr>
          <w:t>26</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95" w:history="1">
        <w:r w:rsidR="003406D3" w:rsidRPr="00CF18B2">
          <w:rPr>
            <w:rStyle w:val="Hyperlink"/>
            <w:b/>
          </w:rPr>
          <w:t>Emergency Evacuations</w:t>
        </w:r>
        <w:r w:rsidR="003406D3">
          <w:rPr>
            <w:webHidden/>
          </w:rPr>
          <w:tab/>
        </w:r>
        <w:r w:rsidR="003406D3">
          <w:rPr>
            <w:webHidden/>
          </w:rPr>
          <w:fldChar w:fldCharType="begin"/>
        </w:r>
        <w:r w:rsidR="003406D3">
          <w:rPr>
            <w:webHidden/>
          </w:rPr>
          <w:instrText xml:space="preserve"> PAGEREF _Toc401081595 \h </w:instrText>
        </w:r>
        <w:r w:rsidR="003406D3">
          <w:rPr>
            <w:webHidden/>
          </w:rPr>
        </w:r>
        <w:r w:rsidR="003406D3">
          <w:rPr>
            <w:webHidden/>
          </w:rPr>
          <w:fldChar w:fldCharType="separate"/>
        </w:r>
        <w:r w:rsidR="00C8431A">
          <w:rPr>
            <w:webHidden/>
          </w:rPr>
          <w:t>27</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96" w:history="1">
        <w:r w:rsidR="003406D3" w:rsidRPr="00CF18B2">
          <w:rPr>
            <w:rStyle w:val="Hyperlink"/>
            <w:b/>
          </w:rPr>
          <w:t>Equipment Inventory</w:t>
        </w:r>
        <w:r w:rsidR="003406D3">
          <w:rPr>
            <w:webHidden/>
          </w:rPr>
          <w:tab/>
        </w:r>
        <w:r w:rsidR="003406D3">
          <w:rPr>
            <w:webHidden/>
          </w:rPr>
          <w:fldChar w:fldCharType="begin"/>
        </w:r>
        <w:r w:rsidR="003406D3">
          <w:rPr>
            <w:webHidden/>
          </w:rPr>
          <w:instrText xml:space="preserve"> PAGEREF _Toc401081596 \h </w:instrText>
        </w:r>
        <w:r w:rsidR="003406D3">
          <w:rPr>
            <w:webHidden/>
          </w:rPr>
        </w:r>
        <w:r w:rsidR="003406D3">
          <w:rPr>
            <w:webHidden/>
          </w:rPr>
          <w:fldChar w:fldCharType="separate"/>
        </w:r>
        <w:r w:rsidR="00C8431A">
          <w:rPr>
            <w:webHidden/>
          </w:rPr>
          <w:t>27</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97" w:history="1">
        <w:r w:rsidR="003406D3" w:rsidRPr="00CF18B2">
          <w:rPr>
            <w:rStyle w:val="Hyperlink"/>
            <w:b/>
          </w:rPr>
          <w:t>Web Page Maintenance</w:t>
        </w:r>
        <w:r w:rsidR="003406D3">
          <w:rPr>
            <w:webHidden/>
          </w:rPr>
          <w:tab/>
        </w:r>
        <w:r w:rsidR="003406D3">
          <w:rPr>
            <w:webHidden/>
          </w:rPr>
          <w:fldChar w:fldCharType="begin"/>
        </w:r>
        <w:r w:rsidR="003406D3">
          <w:rPr>
            <w:webHidden/>
          </w:rPr>
          <w:instrText xml:space="preserve"> PAGEREF _Toc401081597 \h </w:instrText>
        </w:r>
        <w:r w:rsidR="003406D3">
          <w:rPr>
            <w:webHidden/>
          </w:rPr>
        </w:r>
        <w:r w:rsidR="003406D3">
          <w:rPr>
            <w:webHidden/>
          </w:rPr>
          <w:fldChar w:fldCharType="separate"/>
        </w:r>
        <w:r w:rsidR="00C8431A">
          <w:rPr>
            <w:webHidden/>
          </w:rPr>
          <w:t>27</w:t>
        </w:r>
        <w:r w:rsidR="003406D3">
          <w:rPr>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598" w:history="1">
        <w:r w:rsidR="003406D3" w:rsidRPr="00CF18B2">
          <w:rPr>
            <w:rStyle w:val="Hyperlink"/>
            <w:rFonts w:ascii="Comic Sans MS" w:hAnsi="Comic Sans MS"/>
            <w:noProof/>
          </w:rPr>
          <w:t>PERSONNEL AND PAYROLL</w:t>
        </w:r>
        <w:r w:rsidR="003406D3">
          <w:rPr>
            <w:noProof/>
            <w:webHidden/>
          </w:rPr>
          <w:tab/>
        </w:r>
        <w:r w:rsidR="003406D3">
          <w:rPr>
            <w:noProof/>
            <w:webHidden/>
          </w:rPr>
          <w:fldChar w:fldCharType="begin"/>
        </w:r>
        <w:r w:rsidR="003406D3">
          <w:rPr>
            <w:noProof/>
            <w:webHidden/>
          </w:rPr>
          <w:instrText xml:space="preserve"> PAGEREF _Toc401081598 \h </w:instrText>
        </w:r>
        <w:r w:rsidR="003406D3">
          <w:rPr>
            <w:noProof/>
            <w:webHidden/>
          </w:rPr>
        </w:r>
        <w:r w:rsidR="003406D3">
          <w:rPr>
            <w:noProof/>
            <w:webHidden/>
          </w:rPr>
          <w:fldChar w:fldCharType="separate"/>
        </w:r>
        <w:r w:rsidR="00C8431A">
          <w:rPr>
            <w:noProof/>
            <w:webHidden/>
          </w:rPr>
          <w:t>27</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599" w:history="1">
        <w:r w:rsidR="003406D3" w:rsidRPr="00CF18B2">
          <w:rPr>
            <w:rStyle w:val="Hyperlink"/>
            <w:b/>
          </w:rPr>
          <w:t>Payroll Check Distribution</w:t>
        </w:r>
        <w:r w:rsidR="003406D3">
          <w:rPr>
            <w:webHidden/>
          </w:rPr>
          <w:tab/>
        </w:r>
        <w:r w:rsidR="003406D3">
          <w:rPr>
            <w:webHidden/>
          </w:rPr>
          <w:fldChar w:fldCharType="begin"/>
        </w:r>
        <w:r w:rsidR="003406D3">
          <w:rPr>
            <w:webHidden/>
          </w:rPr>
          <w:instrText xml:space="preserve"> PAGEREF _Toc401081599 \h </w:instrText>
        </w:r>
        <w:r w:rsidR="003406D3">
          <w:rPr>
            <w:webHidden/>
          </w:rPr>
        </w:r>
        <w:r w:rsidR="003406D3">
          <w:rPr>
            <w:webHidden/>
          </w:rPr>
          <w:fldChar w:fldCharType="separate"/>
        </w:r>
        <w:r w:rsidR="00C8431A">
          <w:rPr>
            <w:webHidden/>
          </w:rPr>
          <w:t>28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0" w:history="1">
        <w:r w:rsidR="003406D3" w:rsidRPr="00CF18B2">
          <w:rPr>
            <w:rStyle w:val="Hyperlink"/>
            <w:b/>
          </w:rPr>
          <w:t>Online Earnings Statements</w:t>
        </w:r>
        <w:r w:rsidR="003406D3">
          <w:rPr>
            <w:webHidden/>
          </w:rPr>
          <w:tab/>
        </w:r>
        <w:r w:rsidR="003406D3">
          <w:rPr>
            <w:webHidden/>
          </w:rPr>
          <w:fldChar w:fldCharType="begin"/>
        </w:r>
        <w:r w:rsidR="003406D3">
          <w:rPr>
            <w:webHidden/>
          </w:rPr>
          <w:instrText xml:space="preserve"> PAGEREF _Toc401081600 \h </w:instrText>
        </w:r>
        <w:r w:rsidR="003406D3">
          <w:rPr>
            <w:webHidden/>
          </w:rPr>
        </w:r>
        <w:r w:rsidR="003406D3">
          <w:rPr>
            <w:webHidden/>
          </w:rPr>
          <w:fldChar w:fldCharType="separate"/>
        </w:r>
        <w:r w:rsidR="00C8431A">
          <w:rPr>
            <w:webHidden/>
          </w:rPr>
          <w:t>28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1" w:history="1">
        <w:r w:rsidR="003406D3" w:rsidRPr="00CF18B2">
          <w:rPr>
            <w:rStyle w:val="Hyperlink"/>
            <w:b/>
          </w:rPr>
          <w:t>Online W-2 Forms</w:t>
        </w:r>
        <w:r w:rsidR="003406D3">
          <w:rPr>
            <w:webHidden/>
          </w:rPr>
          <w:tab/>
        </w:r>
        <w:r w:rsidR="003406D3">
          <w:rPr>
            <w:webHidden/>
          </w:rPr>
          <w:fldChar w:fldCharType="begin"/>
        </w:r>
        <w:r w:rsidR="003406D3">
          <w:rPr>
            <w:webHidden/>
          </w:rPr>
          <w:instrText xml:space="preserve"> PAGEREF _Toc401081601 \h </w:instrText>
        </w:r>
        <w:r w:rsidR="003406D3">
          <w:rPr>
            <w:webHidden/>
          </w:rPr>
        </w:r>
        <w:r w:rsidR="003406D3">
          <w:rPr>
            <w:webHidden/>
          </w:rPr>
          <w:fldChar w:fldCharType="separate"/>
        </w:r>
        <w:r w:rsidR="00C8431A">
          <w:rPr>
            <w:webHidden/>
          </w:rPr>
          <w:t>28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2" w:history="1">
        <w:r w:rsidR="003406D3" w:rsidRPr="00CF18B2">
          <w:rPr>
            <w:rStyle w:val="Hyperlink"/>
            <w:b/>
          </w:rPr>
          <w:t>New Employee Benefits Orientation</w:t>
        </w:r>
        <w:r w:rsidR="003406D3">
          <w:rPr>
            <w:webHidden/>
          </w:rPr>
          <w:tab/>
        </w:r>
        <w:r w:rsidR="003406D3">
          <w:rPr>
            <w:webHidden/>
          </w:rPr>
          <w:fldChar w:fldCharType="begin"/>
        </w:r>
        <w:r w:rsidR="003406D3">
          <w:rPr>
            <w:webHidden/>
          </w:rPr>
          <w:instrText xml:space="preserve"> PAGEREF _Toc401081602 \h </w:instrText>
        </w:r>
        <w:r w:rsidR="003406D3">
          <w:rPr>
            <w:webHidden/>
          </w:rPr>
        </w:r>
        <w:r w:rsidR="003406D3">
          <w:rPr>
            <w:webHidden/>
          </w:rPr>
          <w:fldChar w:fldCharType="separate"/>
        </w:r>
        <w:r w:rsidR="00C8431A">
          <w:rPr>
            <w:webHidden/>
          </w:rPr>
          <w:t>28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3" w:history="1">
        <w:r w:rsidR="003406D3" w:rsidRPr="00CF18B2">
          <w:rPr>
            <w:rStyle w:val="Hyperlink"/>
            <w:b/>
          </w:rPr>
          <w:t>Near Relatives</w:t>
        </w:r>
        <w:r w:rsidR="003406D3">
          <w:rPr>
            <w:webHidden/>
          </w:rPr>
          <w:tab/>
        </w:r>
        <w:r w:rsidR="003406D3">
          <w:rPr>
            <w:webHidden/>
          </w:rPr>
          <w:fldChar w:fldCharType="begin"/>
        </w:r>
        <w:r w:rsidR="003406D3">
          <w:rPr>
            <w:webHidden/>
          </w:rPr>
          <w:instrText xml:space="preserve"> PAGEREF _Toc401081603 \h </w:instrText>
        </w:r>
        <w:r w:rsidR="003406D3">
          <w:rPr>
            <w:webHidden/>
          </w:rPr>
        </w:r>
        <w:r w:rsidR="003406D3">
          <w:rPr>
            <w:webHidden/>
          </w:rPr>
          <w:fldChar w:fldCharType="separate"/>
        </w:r>
        <w:r w:rsidR="00C8431A">
          <w:rPr>
            <w:webHidden/>
          </w:rPr>
          <w:t>28</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4" w:history="1">
        <w:r w:rsidR="003406D3" w:rsidRPr="00CF18B2">
          <w:rPr>
            <w:rStyle w:val="Hyperlink"/>
            <w:b/>
          </w:rPr>
          <w:t>Academic Positions</w:t>
        </w:r>
        <w:r w:rsidR="003406D3">
          <w:rPr>
            <w:webHidden/>
          </w:rPr>
          <w:tab/>
        </w:r>
        <w:r w:rsidR="003406D3">
          <w:rPr>
            <w:webHidden/>
          </w:rPr>
          <w:fldChar w:fldCharType="begin"/>
        </w:r>
        <w:r w:rsidR="003406D3">
          <w:rPr>
            <w:webHidden/>
          </w:rPr>
          <w:instrText xml:space="preserve"> PAGEREF _Toc401081604 \h </w:instrText>
        </w:r>
        <w:r w:rsidR="003406D3">
          <w:rPr>
            <w:webHidden/>
          </w:rPr>
        </w:r>
        <w:r w:rsidR="003406D3">
          <w:rPr>
            <w:webHidden/>
          </w:rPr>
          <w:fldChar w:fldCharType="separate"/>
        </w:r>
        <w:r w:rsidR="00C8431A">
          <w:rPr>
            <w:webHidden/>
          </w:rPr>
          <w:t>29</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5" w:history="1">
        <w:r w:rsidR="003406D3" w:rsidRPr="00CF18B2">
          <w:rPr>
            <w:rStyle w:val="Hyperlink"/>
            <w:b/>
          </w:rPr>
          <w:t>Hiring Academic Employees</w:t>
        </w:r>
        <w:r w:rsidR="003406D3">
          <w:rPr>
            <w:webHidden/>
          </w:rPr>
          <w:tab/>
        </w:r>
        <w:r w:rsidR="003406D3">
          <w:rPr>
            <w:webHidden/>
          </w:rPr>
          <w:fldChar w:fldCharType="begin"/>
        </w:r>
        <w:r w:rsidR="003406D3">
          <w:rPr>
            <w:webHidden/>
          </w:rPr>
          <w:instrText xml:space="preserve"> PAGEREF _Toc401081605 \h </w:instrText>
        </w:r>
        <w:r w:rsidR="003406D3">
          <w:rPr>
            <w:webHidden/>
          </w:rPr>
        </w:r>
        <w:r w:rsidR="003406D3">
          <w:rPr>
            <w:webHidden/>
          </w:rPr>
          <w:fldChar w:fldCharType="separate"/>
        </w:r>
        <w:r w:rsidR="00C8431A">
          <w:rPr>
            <w:webHidden/>
          </w:rPr>
          <w:t>29</w:t>
        </w:r>
        <w:r w:rsidR="003406D3">
          <w:rPr>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606" w:history="1">
        <w:r w:rsidR="003406D3" w:rsidRPr="00CF18B2">
          <w:rPr>
            <w:rStyle w:val="Hyperlink"/>
            <w:rFonts w:ascii="Comic Sans MS" w:hAnsi="Comic Sans MS"/>
            <w:b/>
            <w:noProof/>
          </w:rPr>
          <w:t>Junior Specialist</w:t>
        </w:r>
        <w:r w:rsidR="003406D3">
          <w:rPr>
            <w:noProof/>
            <w:webHidden/>
          </w:rPr>
          <w:tab/>
        </w:r>
        <w:r w:rsidR="003406D3">
          <w:rPr>
            <w:noProof/>
            <w:webHidden/>
          </w:rPr>
          <w:fldChar w:fldCharType="begin"/>
        </w:r>
        <w:r w:rsidR="003406D3">
          <w:rPr>
            <w:noProof/>
            <w:webHidden/>
          </w:rPr>
          <w:instrText xml:space="preserve"> PAGEREF _Toc401081606 \h </w:instrText>
        </w:r>
        <w:r w:rsidR="003406D3">
          <w:rPr>
            <w:noProof/>
            <w:webHidden/>
          </w:rPr>
        </w:r>
        <w:r w:rsidR="003406D3">
          <w:rPr>
            <w:noProof/>
            <w:webHidden/>
          </w:rPr>
          <w:fldChar w:fldCharType="separate"/>
        </w:r>
        <w:r w:rsidR="00C8431A">
          <w:rPr>
            <w:noProof/>
            <w:webHidden/>
          </w:rPr>
          <w:t>29</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7" w:history="1">
        <w:r w:rsidR="003406D3" w:rsidRPr="00CF18B2">
          <w:rPr>
            <w:rStyle w:val="Hyperlink"/>
            <w:rFonts w:cs="Arial"/>
            <w:b/>
            <w:bCs/>
          </w:rPr>
          <w:t>Postdoctoral Scholar (title code 3252- employee)</w:t>
        </w:r>
        <w:r w:rsidR="003406D3">
          <w:rPr>
            <w:webHidden/>
          </w:rPr>
          <w:tab/>
        </w:r>
        <w:r w:rsidR="003406D3">
          <w:rPr>
            <w:webHidden/>
          </w:rPr>
          <w:fldChar w:fldCharType="begin"/>
        </w:r>
        <w:r w:rsidR="003406D3">
          <w:rPr>
            <w:webHidden/>
          </w:rPr>
          <w:instrText xml:space="preserve"> PAGEREF _Toc401081607 \h </w:instrText>
        </w:r>
        <w:r w:rsidR="003406D3">
          <w:rPr>
            <w:webHidden/>
          </w:rPr>
        </w:r>
        <w:r w:rsidR="003406D3">
          <w:rPr>
            <w:webHidden/>
          </w:rPr>
          <w:fldChar w:fldCharType="separate"/>
        </w:r>
        <w:r w:rsidR="00C8431A">
          <w:rPr>
            <w:webHidden/>
          </w:rPr>
          <w:t>30</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08" w:history="1">
        <w:r w:rsidR="003406D3" w:rsidRPr="00CF18B2">
          <w:rPr>
            <w:rStyle w:val="Hyperlink"/>
            <w:b/>
          </w:rPr>
          <w:t>Merit Increases</w:t>
        </w:r>
        <w:r w:rsidR="003406D3">
          <w:rPr>
            <w:webHidden/>
          </w:rPr>
          <w:tab/>
        </w:r>
        <w:r w:rsidR="003406D3">
          <w:rPr>
            <w:webHidden/>
          </w:rPr>
          <w:fldChar w:fldCharType="begin"/>
        </w:r>
        <w:r w:rsidR="003406D3">
          <w:rPr>
            <w:webHidden/>
          </w:rPr>
          <w:instrText xml:space="preserve"> PAGEREF _Toc401081608 \h </w:instrText>
        </w:r>
        <w:r w:rsidR="003406D3">
          <w:rPr>
            <w:webHidden/>
          </w:rPr>
        </w:r>
        <w:r w:rsidR="003406D3">
          <w:rPr>
            <w:webHidden/>
          </w:rPr>
          <w:fldChar w:fldCharType="separate"/>
        </w:r>
        <w:r w:rsidR="00C8431A">
          <w:rPr>
            <w:webHidden/>
          </w:rPr>
          <w:t>31</w:t>
        </w:r>
        <w:r w:rsidR="003406D3">
          <w:rPr>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609" w:history="1">
        <w:r w:rsidR="003406D3" w:rsidRPr="00CF18B2">
          <w:rPr>
            <w:rStyle w:val="Hyperlink"/>
            <w:rFonts w:ascii="Comic Sans MS" w:hAnsi="Comic Sans MS"/>
            <w:b/>
            <w:noProof/>
          </w:rPr>
          <w:t>Faculty Merits and Promotions</w:t>
        </w:r>
        <w:r w:rsidR="003406D3">
          <w:rPr>
            <w:noProof/>
            <w:webHidden/>
          </w:rPr>
          <w:tab/>
        </w:r>
        <w:r w:rsidR="003406D3">
          <w:rPr>
            <w:noProof/>
            <w:webHidden/>
          </w:rPr>
          <w:fldChar w:fldCharType="begin"/>
        </w:r>
        <w:r w:rsidR="003406D3">
          <w:rPr>
            <w:noProof/>
            <w:webHidden/>
          </w:rPr>
          <w:instrText xml:space="preserve"> PAGEREF _Toc401081609 \h </w:instrText>
        </w:r>
        <w:r w:rsidR="003406D3">
          <w:rPr>
            <w:noProof/>
            <w:webHidden/>
          </w:rPr>
        </w:r>
        <w:r w:rsidR="003406D3">
          <w:rPr>
            <w:noProof/>
            <w:webHidden/>
          </w:rPr>
          <w:fldChar w:fldCharType="separate"/>
        </w:r>
        <w:r w:rsidR="00C8431A">
          <w:rPr>
            <w:noProof/>
            <w:webHidden/>
          </w:rPr>
          <w:t>31</w:t>
        </w:r>
        <w:r w:rsidR="003406D3">
          <w:rPr>
            <w:noProof/>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610" w:history="1">
        <w:r w:rsidR="003406D3" w:rsidRPr="00CF18B2">
          <w:rPr>
            <w:rStyle w:val="Hyperlink"/>
            <w:rFonts w:ascii="Comic Sans MS" w:hAnsi="Comic Sans MS"/>
            <w:b/>
            <w:noProof/>
          </w:rPr>
          <w:t>Staff Positions</w:t>
        </w:r>
        <w:r w:rsidR="003406D3">
          <w:rPr>
            <w:noProof/>
            <w:webHidden/>
          </w:rPr>
          <w:tab/>
        </w:r>
        <w:r w:rsidR="003406D3">
          <w:rPr>
            <w:noProof/>
            <w:webHidden/>
          </w:rPr>
          <w:fldChar w:fldCharType="begin"/>
        </w:r>
        <w:r w:rsidR="003406D3">
          <w:rPr>
            <w:noProof/>
            <w:webHidden/>
          </w:rPr>
          <w:instrText xml:space="preserve"> PAGEREF _Toc401081610 \h </w:instrText>
        </w:r>
        <w:r w:rsidR="003406D3">
          <w:rPr>
            <w:noProof/>
            <w:webHidden/>
          </w:rPr>
        </w:r>
        <w:r w:rsidR="003406D3">
          <w:rPr>
            <w:noProof/>
            <w:webHidden/>
          </w:rPr>
          <w:fldChar w:fldCharType="separate"/>
        </w:r>
        <w:r w:rsidR="00C8431A">
          <w:rPr>
            <w:noProof/>
            <w:webHidden/>
          </w:rPr>
          <w:t>31</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11" w:history="1">
        <w:r w:rsidR="003406D3" w:rsidRPr="00CF18B2">
          <w:rPr>
            <w:rStyle w:val="Hyperlink"/>
            <w:b/>
          </w:rPr>
          <w:t>Hiring Staff Employees</w:t>
        </w:r>
        <w:r w:rsidR="003406D3">
          <w:rPr>
            <w:webHidden/>
          </w:rPr>
          <w:tab/>
        </w:r>
        <w:r w:rsidR="003406D3">
          <w:rPr>
            <w:webHidden/>
          </w:rPr>
          <w:fldChar w:fldCharType="begin"/>
        </w:r>
        <w:r w:rsidR="003406D3">
          <w:rPr>
            <w:webHidden/>
          </w:rPr>
          <w:instrText xml:space="preserve"> PAGEREF _Toc401081611 \h </w:instrText>
        </w:r>
        <w:r w:rsidR="003406D3">
          <w:rPr>
            <w:webHidden/>
          </w:rPr>
        </w:r>
        <w:r w:rsidR="003406D3">
          <w:rPr>
            <w:webHidden/>
          </w:rPr>
          <w:fldChar w:fldCharType="separate"/>
        </w:r>
        <w:r w:rsidR="00C8431A">
          <w:rPr>
            <w:webHidden/>
          </w:rPr>
          <w:t>31</w:t>
        </w:r>
        <w:r w:rsidR="003406D3">
          <w:rPr>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612" w:history="1">
        <w:r w:rsidR="003406D3" w:rsidRPr="00CF18B2">
          <w:rPr>
            <w:rStyle w:val="Hyperlink"/>
            <w:rFonts w:ascii="Comic Sans MS" w:hAnsi="Comic Sans MS"/>
            <w:b/>
            <w:noProof/>
          </w:rPr>
          <w:t>Career Employee</w:t>
        </w:r>
        <w:r w:rsidR="003406D3">
          <w:rPr>
            <w:noProof/>
            <w:webHidden/>
          </w:rPr>
          <w:tab/>
        </w:r>
        <w:r w:rsidR="003406D3">
          <w:rPr>
            <w:noProof/>
            <w:webHidden/>
          </w:rPr>
          <w:fldChar w:fldCharType="begin"/>
        </w:r>
        <w:r w:rsidR="003406D3">
          <w:rPr>
            <w:noProof/>
            <w:webHidden/>
          </w:rPr>
          <w:instrText xml:space="preserve"> PAGEREF _Toc401081612 \h </w:instrText>
        </w:r>
        <w:r w:rsidR="003406D3">
          <w:rPr>
            <w:noProof/>
            <w:webHidden/>
          </w:rPr>
        </w:r>
        <w:r w:rsidR="003406D3">
          <w:rPr>
            <w:noProof/>
            <w:webHidden/>
          </w:rPr>
          <w:fldChar w:fldCharType="separate"/>
        </w:r>
        <w:r w:rsidR="00C8431A">
          <w:rPr>
            <w:noProof/>
            <w:webHidden/>
          </w:rPr>
          <w:t>31</w:t>
        </w:r>
        <w:r w:rsidR="003406D3">
          <w:rPr>
            <w:noProof/>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613" w:history="1">
        <w:r w:rsidR="003406D3" w:rsidRPr="00CF18B2">
          <w:rPr>
            <w:rStyle w:val="Hyperlink"/>
            <w:rFonts w:ascii="Comic Sans MS" w:hAnsi="Comic Sans MS"/>
            <w:b/>
            <w:noProof/>
          </w:rPr>
          <w:t>Recruiting an employee</w:t>
        </w:r>
        <w:r w:rsidR="003406D3">
          <w:rPr>
            <w:noProof/>
            <w:webHidden/>
          </w:rPr>
          <w:tab/>
        </w:r>
        <w:r w:rsidR="003406D3">
          <w:rPr>
            <w:noProof/>
            <w:webHidden/>
          </w:rPr>
          <w:fldChar w:fldCharType="begin"/>
        </w:r>
        <w:r w:rsidR="003406D3">
          <w:rPr>
            <w:noProof/>
            <w:webHidden/>
          </w:rPr>
          <w:instrText xml:space="preserve"> PAGEREF _Toc401081613 \h </w:instrText>
        </w:r>
        <w:r w:rsidR="003406D3">
          <w:rPr>
            <w:noProof/>
            <w:webHidden/>
          </w:rPr>
        </w:r>
        <w:r w:rsidR="003406D3">
          <w:rPr>
            <w:noProof/>
            <w:webHidden/>
          </w:rPr>
          <w:fldChar w:fldCharType="separate"/>
        </w:r>
        <w:r w:rsidR="00C8431A">
          <w:rPr>
            <w:noProof/>
            <w:webHidden/>
          </w:rPr>
          <w:t>32</w:t>
        </w:r>
        <w:r w:rsidR="003406D3">
          <w:rPr>
            <w:noProof/>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615" w:history="1">
        <w:r w:rsidR="003406D3" w:rsidRPr="00CF18B2">
          <w:rPr>
            <w:rStyle w:val="Hyperlink"/>
            <w:rFonts w:ascii="Comic Sans MS" w:hAnsi="Comic Sans MS"/>
            <w:b/>
            <w:noProof/>
          </w:rPr>
          <w:t>Limited Employee</w:t>
        </w:r>
        <w:r w:rsidR="003406D3">
          <w:rPr>
            <w:noProof/>
            <w:webHidden/>
          </w:rPr>
          <w:tab/>
        </w:r>
        <w:r w:rsidR="003406D3">
          <w:rPr>
            <w:noProof/>
            <w:webHidden/>
          </w:rPr>
          <w:fldChar w:fldCharType="begin"/>
        </w:r>
        <w:r w:rsidR="003406D3">
          <w:rPr>
            <w:noProof/>
            <w:webHidden/>
          </w:rPr>
          <w:instrText xml:space="preserve"> PAGEREF _Toc401081615 \h </w:instrText>
        </w:r>
        <w:r w:rsidR="003406D3">
          <w:rPr>
            <w:noProof/>
            <w:webHidden/>
          </w:rPr>
        </w:r>
        <w:r w:rsidR="003406D3">
          <w:rPr>
            <w:noProof/>
            <w:webHidden/>
          </w:rPr>
          <w:fldChar w:fldCharType="separate"/>
        </w:r>
        <w:r w:rsidR="00C8431A">
          <w:rPr>
            <w:noProof/>
            <w:webHidden/>
          </w:rPr>
          <w:t>32</w:t>
        </w:r>
        <w:r w:rsidR="003406D3">
          <w:rPr>
            <w:noProof/>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16" w:history="1">
        <w:r w:rsidR="003406D3" w:rsidRPr="00CF18B2">
          <w:rPr>
            <w:rStyle w:val="Hyperlink"/>
            <w:b/>
          </w:rPr>
          <w:t>Performance Evaluations for Staff Employees</w:t>
        </w:r>
        <w:r w:rsidR="003406D3">
          <w:rPr>
            <w:webHidden/>
          </w:rPr>
          <w:tab/>
        </w:r>
        <w:r w:rsidR="003406D3">
          <w:rPr>
            <w:webHidden/>
          </w:rPr>
          <w:fldChar w:fldCharType="begin"/>
        </w:r>
        <w:r w:rsidR="003406D3">
          <w:rPr>
            <w:webHidden/>
          </w:rPr>
          <w:instrText xml:space="preserve"> PAGEREF _Toc401081616 \h </w:instrText>
        </w:r>
        <w:r w:rsidR="003406D3">
          <w:rPr>
            <w:webHidden/>
          </w:rPr>
        </w:r>
        <w:r w:rsidR="003406D3">
          <w:rPr>
            <w:webHidden/>
          </w:rPr>
          <w:fldChar w:fldCharType="separate"/>
        </w:r>
        <w:r w:rsidR="00C8431A">
          <w:rPr>
            <w:webHidden/>
          </w:rPr>
          <w:t>32</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17" w:history="1">
        <w:r w:rsidR="003406D3" w:rsidRPr="00CF18B2">
          <w:rPr>
            <w:rStyle w:val="Hyperlink"/>
            <w:b/>
          </w:rPr>
          <w:t>Merit Increases and Range Adjustments for Staff</w:t>
        </w:r>
        <w:r w:rsidR="003406D3">
          <w:rPr>
            <w:webHidden/>
          </w:rPr>
          <w:tab/>
        </w:r>
        <w:r w:rsidR="003406D3">
          <w:rPr>
            <w:webHidden/>
          </w:rPr>
          <w:fldChar w:fldCharType="begin"/>
        </w:r>
        <w:r w:rsidR="003406D3">
          <w:rPr>
            <w:webHidden/>
          </w:rPr>
          <w:instrText xml:space="preserve"> PAGEREF _Toc401081617 \h </w:instrText>
        </w:r>
        <w:r w:rsidR="003406D3">
          <w:rPr>
            <w:webHidden/>
          </w:rPr>
        </w:r>
        <w:r w:rsidR="003406D3">
          <w:rPr>
            <w:webHidden/>
          </w:rPr>
          <w:fldChar w:fldCharType="separate"/>
        </w:r>
        <w:r w:rsidR="00C8431A">
          <w:rPr>
            <w:webHidden/>
          </w:rPr>
          <w:t>33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18" w:history="1">
        <w:r w:rsidR="003406D3" w:rsidRPr="00CF18B2">
          <w:rPr>
            <w:rStyle w:val="Hyperlink"/>
            <w:b/>
          </w:rPr>
          <w:t>Sabbatical and Special Leave</w:t>
        </w:r>
        <w:r w:rsidR="003406D3">
          <w:rPr>
            <w:webHidden/>
          </w:rPr>
          <w:tab/>
        </w:r>
        <w:r w:rsidR="003406D3">
          <w:rPr>
            <w:webHidden/>
          </w:rPr>
          <w:fldChar w:fldCharType="begin"/>
        </w:r>
        <w:r w:rsidR="003406D3">
          <w:rPr>
            <w:webHidden/>
          </w:rPr>
          <w:instrText xml:space="preserve"> PAGEREF _Toc401081618 \h </w:instrText>
        </w:r>
        <w:r w:rsidR="003406D3">
          <w:rPr>
            <w:webHidden/>
          </w:rPr>
        </w:r>
        <w:r w:rsidR="003406D3">
          <w:rPr>
            <w:webHidden/>
          </w:rPr>
          <w:fldChar w:fldCharType="separate"/>
        </w:r>
        <w:r w:rsidR="00C8431A">
          <w:rPr>
            <w:webHidden/>
          </w:rPr>
          <w:t>33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19" w:history="1">
        <w:r w:rsidR="003406D3" w:rsidRPr="00CF18B2">
          <w:rPr>
            <w:rStyle w:val="Hyperlink"/>
            <w:b/>
          </w:rPr>
          <w:t>Vacation</w:t>
        </w:r>
        <w:r w:rsidR="003406D3">
          <w:rPr>
            <w:webHidden/>
          </w:rPr>
          <w:tab/>
        </w:r>
        <w:r w:rsidR="003406D3">
          <w:rPr>
            <w:webHidden/>
          </w:rPr>
          <w:fldChar w:fldCharType="begin"/>
        </w:r>
        <w:r w:rsidR="003406D3">
          <w:rPr>
            <w:webHidden/>
          </w:rPr>
          <w:instrText xml:space="preserve"> PAGEREF _Toc401081619 \h </w:instrText>
        </w:r>
        <w:r w:rsidR="003406D3">
          <w:rPr>
            <w:webHidden/>
          </w:rPr>
        </w:r>
        <w:r w:rsidR="003406D3">
          <w:rPr>
            <w:webHidden/>
          </w:rPr>
          <w:fldChar w:fldCharType="separate"/>
        </w:r>
        <w:r w:rsidR="00C8431A">
          <w:rPr>
            <w:webHidden/>
          </w:rPr>
          <w:t>33</w:t>
        </w:r>
        <w:r w:rsidR="003406D3">
          <w:rPr>
            <w:webHidden/>
          </w:rPr>
          <w:fldChar w:fldCharType="end"/>
        </w:r>
      </w:hyperlink>
    </w:p>
    <w:p w:rsidR="003406D3" w:rsidRDefault="00F904B1">
      <w:pPr>
        <w:pStyle w:val="TOC2"/>
        <w:rPr>
          <w:rFonts w:asciiTheme="minorHAnsi" w:eastAsiaTheme="minorEastAsia" w:hAnsiTheme="minorHAnsi" w:cstheme="minorBidi"/>
          <w:smallCaps w:val="0"/>
          <w:sz w:val="22"/>
          <w:szCs w:val="22"/>
        </w:rPr>
      </w:pPr>
      <w:hyperlink w:anchor="_Toc401081620" w:history="1">
        <w:r w:rsidR="003406D3" w:rsidRPr="00CF18B2">
          <w:rPr>
            <w:rStyle w:val="Hyperlink"/>
            <w:b/>
          </w:rPr>
          <w:t>Report of Work Injury</w:t>
        </w:r>
        <w:r w:rsidR="003406D3">
          <w:rPr>
            <w:webHidden/>
          </w:rPr>
          <w:tab/>
        </w:r>
        <w:r w:rsidR="003406D3">
          <w:rPr>
            <w:webHidden/>
          </w:rPr>
          <w:fldChar w:fldCharType="begin"/>
        </w:r>
        <w:r w:rsidR="003406D3">
          <w:rPr>
            <w:webHidden/>
          </w:rPr>
          <w:instrText xml:space="preserve"> PAGEREF _Toc401081620 \h </w:instrText>
        </w:r>
        <w:r w:rsidR="003406D3">
          <w:rPr>
            <w:webHidden/>
          </w:rPr>
        </w:r>
        <w:r w:rsidR="003406D3">
          <w:rPr>
            <w:webHidden/>
          </w:rPr>
          <w:fldChar w:fldCharType="separate"/>
        </w:r>
        <w:r w:rsidR="00C8431A">
          <w:rPr>
            <w:webHidden/>
          </w:rPr>
          <w:t>34</w:t>
        </w:r>
        <w:r w:rsidR="003406D3">
          <w:rPr>
            <w:webHidden/>
          </w:rPr>
          <w:fldChar w:fldCharType="end"/>
        </w:r>
      </w:hyperlink>
    </w:p>
    <w:p w:rsidR="003406D3" w:rsidRDefault="00F904B1">
      <w:pPr>
        <w:pStyle w:val="TOC3"/>
        <w:tabs>
          <w:tab w:val="right" w:leader="dot" w:pos="10214"/>
        </w:tabs>
        <w:rPr>
          <w:rFonts w:asciiTheme="minorHAnsi" w:eastAsiaTheme="minorEastAsia" w:hAnsiTheme="minorHAnsi" w:cstheme="minorBidi"/>
          <w:i w:val="0"/>
          <w:iCs w:val="0"/>
          <w:noProof/>
          <w:sz w:val="22"/>
          <w:szCs w:val="22"/>
        </w:rPr>
      </w:pPr>
      <w:hyperlink w:anchor="_Toc401081621" w:history="1">
        <w:r w:rsidR="003406D3" w:rsidRPr="00CF18B2">
          <w:rPr>
            <w:rStyle w:val="Hyperlink"/>
            <w:rFonts w:ascii="Comic Sans MS" w:hAnsi="Comic Sans MS"/>
            <w:b/>
            <w:noProof/>
          </w:rPr>
          <w:t>Out-of-area injuries</w:t>
        </w:r>
        <w:r w:rsidR="003406D3">
          <w:rPr>
            <w:noProof/>
            <w:webHidden/>
          </w:rPr>
          <w:tab/>
        </w:r>
        <w:r w:rsidR="003406D3">
          <w:rPr>
            <w:noProof/>
            <w:webHidden/>
          </w:rPr>
          <w:fldChar w:fldCharType="begin"/>
        </w:r>
        <w:r w:rsidR="003406D3">
          <w:rPr>
            <w:noProof/>
            <w:webHidden/>
          </w:rPr>
          <w:instrText xml:space="preserve"> PAGEREF _Toc401081621 \h </w:instrText>
        </w:r>
        <w:r w:rsidR="003406D3">
          <w:rPr>
            <w:noProof/>
            <w:webHidden/>
          </w:rPr>
        </w:r>
        <w:r w:rsidR="003406D3">
          <w:rPr>
            <w:noProof/>
            <w:webHidden/>
          </w:rPr>
          <w:fldChar w:fldCharType="separate"/>
        </w:r>
        <w:r w:rsidR="00C8431A">
          <w:rPr>
            <w:noProof/>
            <w:webHidden/>
          </w:rPr>
          <w:t>36</w:t>
        </w:r>
        <w:r w:rsidR="003406D3">
          <w:rPr>
            <w:noProof/>
            <w:webHidden/>
          </w:rPr>
          <w:fldChar w:fldCharType="end"/>
        </w:r>
      </w:hyperlink>
    </w:p>
    <w:p w:rsidR="003406D3" w:rsidRDefault="00F904B1">
      <w:pPr>
        <w:pStyle w:val="TOC1"/>
        <w:tabs>
          <w:tab w:val="right" w:leader="dot" w:pos="10214"/>
        </w:tabs>
        <w:rPr>
          <w:rFonts w:asciiTheme="minorHAnsi" w:eastAsiaTheme="minorEastAsia" w:hAnsiTheme="minorHAnsi" w:cstheme="minorBidi"/>
          <w:b w:val="0"/>
          <w:bCs w:val="0"/>
          <w:caps w:val="0"/>
          <w:noProof/>
          <w:sz w:val="22"/>
          <w:szCs w:val="22"/>
        </w:rPr>
      </w:pPr>
      <w:hyperlink w:anchor="_Toc401081622" w:history="1">
        <w:r w:rsidR="003406D3" w:rsidRPr="00CF18B2">
          <w:rPr>
            <w:rStyle w:val="Hyperlink"/>
            <w:rFonts w:ascii="Comic Sans MS" w:hAnsi="Comic Sans MS"/>
            <w:noProof/>
          </w:rPr>
          <w:t>Websites</w:t>
        </w:r>
        <w:r w:rsidR="003406D3">
          <w:rPr>
            <w:noProof/>
            <w:webHidden/>
          </w:rPr>
          <w:tab/>
        </w:r>
        <w:r w:rsidR="003406D3">
          <w:rPr>
            <w:noProof/>
            <w:webHidden/>
          </w:rPr>
          <w:fldChar w:fldCharType="begin"/>
        </w:r>
        <w:r w:rsidR="003406D3">
          <w:rPr>
            <w:noProof/>
            <w:webHidden/>
          </w:rPr>
          <w:instrText xml:space="preserve"> PAGEREF _Toc401081622 \h </w:instrText>
        </w:r>
        <w:r w:rsidR="003406D3">
          <w:rPr>
            <w:noProof/>
            <w:webHidden/>
          </w:rPr>
        </w:r>
        <w:r w:rsidR="003406D3">
          <w:rPr>
            <w:noProof/>
            <w:webHidden/>
          </w:rPr>
          <w:fldChar w:fldCharType="separate"/>
        </w:r>
        <w:r w:rsidR="00C8431A">
          <w:rPr>
            <w:noProof/>
            <w:webHidden/>
          </w:rPr>
          <w:t>36</w:t>
        </w:r>
        <w:r w:rsidR="003406D3">
          <w:rPr>
            <w:noProof/>
            <w:webHidden/>
          </w:rPr>
          <w:fldChar w:fldCharType="end"/>
        </w:r>
      </w:hyperlink>
    </w:p>
    <w:p w:rsidR="002A19BA" w:rsidRDefault="00CB4771" w:rsidP="00450EF8">
      <w:pPr>
        <w:jc w:val="center"/>
        <w:rPr>
          <w:rFonts w:ascii="Times New Roman" w:hAnsi="Times New Roman"/>
        </w:rPr>
      </w:pPr>
      <w:r>
        <w:rPr>
          <w:rFonts w:ascii="Times New Roman" w:hAnsi="Times New Roman"/>
        </w:rPr>
        <w:fldChar w:fldCharType="end"/>
      </w:r>
    </w:p>
    <w:p w:rsidR="002A19BA" w:rsidRDefault="002A19BA" w:rsidP="00450EF8">
      <w:pPr>
        <w:rPr>
          <w:rFonts w:ascii="Times New Roman" w:hAnsi="Times New Roman"/>
        </w:rPr>
        <w:sectPr w:rsidR="002A19BA" w:rsidSect="002A19BA">
          <w:pgSz w:w="12240" w:h="15840" w:code="1"/>
          <w:pgMar w:top="1440" w:right="1008" w:bottom="1440" w:left="1008" w:header="720" w:footer="720" w:gutter="0"/>
          <w:pgNumType w:fmt="lowerRoman" w:start="1"/>
          <w:cols w:space="720"/>
          <w:docGrid w:linePitch="326"/>
        </w:sectPr>
      </w:pPr>
    </w:p>
    <w:p w:rsidR="00F4583D" w:rsidRPr="00EB6B53" w:rsidRDefault="00EB6B53" w:rsidP="0045680C">
      <w:pPr>
        <w:jc w:val="center"/>
        <w:outlineLvl w:val="0"/>
        <w:rPr>
          <w:rFonts w:ascii="Comic Sans MS" w:hAnsi="Comic Sans MS"/>
          <w:b/>
          <w:sz w:val="36"/>
          <w:szCs w:val="36"/>
          <w:u w:val="single"/>
        </w:rPr>
      </w:pPr>
      <w:bookmarkStart w:id="0" w:name="_Toc155591495"/>
      <w:bookmarkStart w:id="1" w:name="_Toc401081509"/>
      <w:r w:rsidRPr="00EB6B53">
        <w:rPr>
          <w:rFonts w:ascii="Comic Sans MS" w:hAnsi="Comic Sans MS"/>
          <w:b/>
          <w:sz w:val="36"/>
          <w:szCs w:val="36"/>
          <w:u w:val="single"/>
        </w:rPr>
        <w:lastRenderedPageBreak/>
        <w:t>A</w:t>
      </w:r>
      <w:r w:rsidR="00635DC6">
        <w:rPr>
          <w:rFonts w:ascii="Comic Sans MS" w:hAnsi="Comic Sans MS"/>
          <w:b/>
          <w:sz w:val="36"/>
          <w:szCs w:val="36"/>
          <w:u w:val="single"/>
        </w:rPr>
        <w:t>DMINISTRATIVE STAFF DUTIES</w:t>
      </w:r>
      <w:bookmarkEnd w:id="0"/>
      <w:bookmarkEnd w:id="1"/>
    </w:p>
    <w:p w:rsidR="00F4583D" w:rsidRDefault="00F4583D" w:rsidP="00450EF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3468"/>
        <w:gridCol w:w="3235"/>
      </w:tblGrid>
      <w:tr w:rsidR="006308F4" w:rsidRPr="00C23E51" w:rsidTr="00C23E51">
        <w:tc>
          <w:tcPr>
            <w:tcW w:w="3588" w:type="dxa"/>
          </w:tcPr>
          <w:p w:rsidR="006308F4" w:rsidRPr="00C23E51" w:rsidRDefault="006308F4" w:rsidP="00C23E51">
            <w:pPr>
              <w:jc w:val="center"/>
              <w:rPr>
                <w:rFonts w:ascii="Comic Sans MS" w:hAnsi="Comic Sans MS"/>
                <w:b/>
                <w:sz w:val="28"/>
                <w:szCs w:val="28"/>
              </w:rPr>
            </w:pPr>
            <w:r w:rsidRPr="00C23E51">
              <w:rPr>
                <w:rFonts w:ascii="Comic Sans MS" w:hAnsi="Comic Sans MS"/>
                <w:b/>
                <w:sz w:val="28"/>
                <w:szCs w:val="28"/>
              </w:rPr>
              <w:t>Duty</w:t>
            </w:r>
          </w:p>
        </w:tc>
        <w:tc>
          <w:tcPr>
            <w:tcW w:w="6852" w:type="dxa"/>
            <w:gridSpan w:val="2"/>
          </w:tcPr>
          <w:p w:rsidR="006308F4" w:rsidRPr="00C23E51" w:rsidRDefault="006308F4" w:rsidP="00C23E51">
            <w:pPr>
              <w:jc w:val="center"/>
              <w:rPr>
                <w:rFonts w:ascii="Comic Sans MS" w:hAnsi="Comic Sans MS"/>
                <w:b/>
                <w:sz w:val="28"/>
                <w:szCs w:val="28"/>
              </w:rPr>
            </w:pPr>
            <w:r w:rsidRPr="00C23E51">
              <w:rPr>
                <w:rFonts w:ascii="Comic Sans MS" w:hAnsi="Comic Sans MS"/>
                <w:b/>
                <w:sz w:val="28"/>
                <w:szCs w:val="28"/>
              </w:rPr>
              <w:t>Administrative Staff</w:t>
            </w:r>
          </w:p>
        </w:tc>
      </w:tr>
      <w:tr w:rsidR="007A6097" w:rsidRPr="00C23E51" w:rsidTr="007562B0">
        <w:tc>
          <w:tcPr>
            <w:tcW w:w="3588" w:type="dxa"/>
          </w:tcPr>
          <w:p w:rsidR="007C7689" w:rsidRPr="00C23E51" w:rsidRDefault="007C7689" w:rsidP="00450EF8">
            <w:pPr>
              <w:rPr>
                <w:rFonts w:ascii="Times New Roman" w:hAnsi="Times New Roman"/>
              </w:rPr>
            </w:pPr>
          </w:p>
        </w:tc>
        <w:tc>
          <w:tcPr>
            <w:tcW w:w="3540" w:type="dxa"/>
          </w:tcPr>
          <w:p w:rsidR="007C7689" w:rsidRPr="00C23E51" w:rsidRDefault="007C7689" w:rsidP="00C23E51">
            <w:pPr>
              <w:jc w:val="center"/>
              <w:rPr>
                <w:rFonts w:ascii="Comic Sans MS" w:hAnsi="Comic Sans MS"/>
              </w:rPr>
            </w:pPr>
            <w:r w:rsidRPr="00C23E51">
              <w:rPr>
                <w:rFonts w:ascii="Comic Sans MS" w:hAnsi="Comic Sans MS"/>
              </w:rPr>
              <w:t>PRIMARY</w:t>
            </w:r>
          </w:p>
        </w:tc>
        <w:tc>
          <w:tcPr>
            <w:tcW w:w="3312" w:type="dxa"/>
          </w:tcPr>
          <w:p w:rsidR="007C7689" w:rsidRPr="00C23E51" w:rsidRDefault="007C7689" w:rsidP="00C23E51">
            <w:pPr>
              <w:jc w:val="center"/>
              <w:rPr>
                <w:rFonts w:ascii="Comic Sans MS" w:hAnsi="Comic Sans MS"/>
              </w:rPr>
            </w:pPr>
            <w:r w:rsidRPr="00C23E51">
              <w:rPr>
                <w:rFonts w:ascii="Comic Sans MS" w:hAnsi="Comic Sans MS"/>
              </w:rPr>
              <w:t>BACKUP</w:t>
            </w:r>
          </w:p>
        </w:tc>
      </w:tr>
      <w:tr w:rsidR="007A6097" w:rsidRPr="00C23E51" w:rsidTr="007562B0">
        <w:tc>
          <w:tcPr>
            <w:tcW w:w="3588" w:type="dxa"/>
          </w:tcPr>
          <w:p w:rsidR="00F4583D" w:rsidRPr="00C23E51" w:rsidRDefault="00F4583D" w:rsidP="003F2D13">
            <w:pPr>
              <w:rPr>
                <w:rFonts w:ascii="Times New Roman" w:hAnsi="Times New Roman"/>
              </w:rPr>
            </w:pPr>
            <w:r w:rsidRPr="00C23E51">
              <w:rPr>
                <w:rFonts w:ascii="Times New Roman" w:hAnsi="Times New Roman"/>
              </w:rPr>
              <w:t>Academic Merits &amp; Promotions</w:t>
            </w:r>
          </w:p>
        </w:tc>
        <w:tc>
          <w:tcPr>
            <w:tcW w:w="3540" w:type="dxa"/>
          </w:tcPr>
          <w:p w:rsidR="00F4583D" w:rsidRPr="00C23E51" w:rsidRDefault="007C4007" w:rsidP="003F2D13">
            <w:pPr>
              <w:rPr>
                <w:rFonts w:ascii="Times New Roman" w:hAnsi="Times New Roman"/>
              </w:rPr>
            </w:pPr>
            <w:r>
              <w:rPr>
                <w:rFonts w:ascii="Times New Roman" w:hAnsi="Times New Roman"/>
              </w:rPr>
              <w:t xml:space="preserve">Wendy Alvarez </w:t>
            </w:r>
            <w:r w:rsidR="00923CBF">
              <w:rPr>
                <w:rFonts w:ascii="Times New Roman" w:hAnsi="Times New Roman"/>
              </w:rPr>
              <w:t>(</w:t>
            </w:r>
            <w:r w:rsidR="00DF5FE3">
              <w:rPr>
                <w:rFonts w:ascii="Times New Roman" w:hAnsi="Times New Roman"/>
              </w:rPr>
              <w:t>APSU</w:t>
            </w:r>
            <w:r w:rsidR="00923CBF">
              <w:rPr>
                <w:rFonts w:ascii="Times New Roman" w:hAnsi="Times New Roman"/>
              </w:rPr>
              <w:t>)</w:t>
            </w:r>
          </w:p>
        </w:tc>
        <w:tc>
          <w:tcPr>
            <w:tcW w:w="3312" w:type="dxa"/>
          </w:tcPr>
          <w:p w:rsidR="00F4583D" w:rsidRPr="00C23E51" w:rsidRDefault="00F374E3" w:rsidP="003F2D13">
            <w:pPr>
              <w:rPr>
                <w:rFonts w:ascii="Times New Roman" w:hAnsi="Times New Roman"/>
              </w:rPr>
            </w:pPr>
            <w:r>
              <w:rPr>
                <w:rFonts w:ascii="Times New Roman" w:hAnsi="Times New Roman"/>
              </w:rPr>
              <w:t>APSU</w:t>
            </w:r>
          </w:p>
        </w:tc>
      </w:tr>
      <w:tr w:rsidR="007A6097" w:rsidRPr="00C23E51" w:rsidTr="007562B0">
        <w:tc>
          <w:tcPr>
            <w:tcW w:w="3588" w:type="dxa"/>
          </w:tcPr>
          <w:p w:rsidR="00623550" w:rsidRPr="00C23E51" w:rsidRDefault="00623550" w:rsidP="003F2D13">
            <w:pPr>
              <w:rPr>
                <w:rFonts w:ascii="Times New Roman" w:hAnsi="Times New Roman"/>
              </w:rPr>
            </w:pPr>
            <w:r w:rsidRPr="00C23E51">
              <w:rPr>
                <w:rFonts w:ascii="Times New Roman" w:hAnsi="Times New Roman"/>
              </w:rPr>
              <w:t>Academic Appointments &amp; Reappointments</w:t>
            </w:r>
          </w:p>
        </w:tc>
        <w:tc>
          <w:tcPr>
            <w:tcW w:w="3540" w:type="dxa"/>
          </w:tcPr>
          <w:p w:rsidR="00623550" w:rsidRPr="00C23E51" w:rsidRDefault="004C6E53" w:rsidP="003F2D13">
            <w:pPr>
              <w:rPr>
                <w:rFonts w:ascii="Times New Roman" w:hAnsi="Times New Roman"/>
              </w:rPr>
            </w:pPr>
            <w:r w:rsidRPr="004C6E53">
              <w:rPr>
                <w:rFonts w:ascii="Times New Roman" w:hAnsi="Times New Roman"/>
              </w:rPr>
              <w:t xml:space="preserve">Kendall Dunmore </w:t>
            </w:r>
            <w:r w:rsidR="008179E7">
              <w:rPr>
                <w:rFonts w:ascii="Times New Roman" w:hAnsi="Times New Roman"/>
              </w:rPr>
              <w:t>(</w:t>
            </w:r>
            <w:proofErr w:type="spellStart"/>
            <w:r w:rsidR="008179E7">
              <w:rPr>
                <w:rFonts w:ascii="Times New Roman" w:hAnsi="Times New Roman"/>
              </w:rPr>
              <w:t>APSU</w:t>
            </w:r>
            <w:proofErr w:type="spellEnd"/>
            <w:r w:rsidR="008179E7">
              <w:rPr>
                <w:rFonts w:ascii="Times New Roman" w:hAnsi="Times New Roman"/>
              </w:rPr>
              <w:t>)</w:t>
            </w:r>
          </w:p>
        </w:tc>
        <w:tc>
          <w:tcPr>
            <w:tcW w:w="3312" w:type="dxa"/>
          </w:tcPr>
          <w:p w:rsidR="00623550" w:rsidRPr="00C23E51" w:rsidRDefault="008179E7" w:rsidP="003F2D13">
            <w:pPr>
              <w:rPr>
                <w:rFonts w:ascii="Times New Roman" w:hAnsi="Times New Roman"/>
              </w:rPr>
            </w:pPr>
            <w:r>
              <w:rPr>
                <w:rFonts w:ascii="Times New Roman" w:hAnsi="Times New Roman"/>
              </w:rPr>
              <w:t>APSU</w:t>
            </w:r>
          </w:p>
        </w:tc>
      </w:tr>
      <w:tr w:rsidR="007A6097" w:rsidRPr="00C23E51" w:rsidTr="007562B0">
        <w:tc>
          <w:tcPr>
            <w:tcW w:w="3588" w:type="dxa"/>
          </w:tcPr>
          <w:p w:rsidR="00F4583D" w:rsidRPr="00C23E51" w:rsidRDefault="00F4583D" w:rsidP="003F2D13">
            <w:pPr>
              <w:rPr>
                <w:rFonts w:ascii="Times New Roman" w:hAnsi="Times New Roman"/>
              </w:rPr>
            </w:pPr>
            <w:r w:rsidRPr="00C23E51">
              <w:rPr>
                <w:rFonts w:ascii="Times New Roman" w:hAnsi="Times New Roman"/>
              </w:rPr>
              <w:t>Accounting</w:t>
            </w:r>
          </w:p>
        </w:tc>
        <w:tc>
          <w:tcPr>
            <w:tcW w:w="3540" w:type="dxa"/>
          </w:tcPr>
          <w:p w:rsidR="00F4583D" w:rsidRPr="00C23E51" w:rsidRDefault="008179E7" w:rsidP="003F2D13">
            <w:pPr>
              <w:rPr>
                <w:rFonts w:ascii="Times New Roman" w:hAnsi="Times New Roman"/>
              </w:rPr>
            </w:pPr>
            <w:r>
              <w:rPr>
                <w:rFonts w:ascii="Times New Roman" w:hAnsi="Times New Roman"/>
              </w:rPr>
              <w:t>Breanne Juarez</w:t>
            </w:r>
          </w:p>
        </w:tc>
        <w:tc>
          <w:tcPr>
            <w:tcW w:w="3312" w:type="dxa"/>
          </w:tcPr>
          <w:p w:rsidR="00F4583D" w:rsidRPr="00C23E51" w:rsidRDefault="00386E62" w:rsidP="003F2D13">
            <w:pPr>
              <w:rPr>
                <w:rFonts w:ascii="Times New Roman" w:hAnsi="Times New Roman"/>
              </w:rPr>
            </w:pPr>
            <w:r>
              <w:rPr>
                <w:rFonts w:ascii="Times New Roman" w:hAnsi="Times New Roman"/>
              </w:rPr>
              <w:t>Paige McGee</w:t>
            </w:r>
          </w:p>
        </w:tc>
      </w:tr>
      <w:tr w:rsidR="007A6097" w:rsidRPr="00C23E51" w:rsidTr="007562B0">
        <w:tc>
          <w:tcPr>
            <w:tcW w:w="3588" w:type="dxa"/>
          </w:tcPr>
          <w:p w:rsidR="00F4583D" w:rsidRPr="00C23E51" w:rsidRDefault="00F4583D" w:rsidP="003F2D13">
            <w:pPr>
              <w:rPr>
                <w:rFonts w:ascii="Times New Roman" w:hAnsi="Times New Roman"/>
              </w:rPr>
            </w:pPr>
            <w:r w:rsidRPr="00C23E51">
              <w:rPr>
                <w:rFonts w:ascii="Times New Roman" w:hAnsi="Times New Roman"/>
              </w:rPr>
              <w:t>Building Security</w:t>
            </w:r>
          </w:p>
        </w:tc>
        <w:tc>
          <w:tcPr>
            <w:tcW w:w="3540" w:type="dxa"/>
          </w:tcPr>
          <w:p w:rsidR="00F4583D" w:rsidRPr="00C23E51" w:rsidRDefault="00386E62" w:rsidP="003F2D13">
            <w:pPr>
              <w:rPr>
                <w:rFonts w:ascii="Times New Roman" w:hAnsi="Times New Roman"/>
              </w:rPr>
            </w:pPr>
            <w:r>
              <w:rPr>
                <w:rFonts w:ascii="Times New Roman" w:hAnsi="Times New Roman"/>
              </w:rPr>
              <w:t>Ashley Hix</w:t>
            </w:r>
          </w:p>
        </w:tc>
        <w:tc>
          <w:tcPr>
            <w:tcW w:w="3312" w:type="dxa"/>
          </w:tcPr>
          <w:p w:rsidR="00F4583D" w:rsidRPr="00C23E51" w:rsidRDefault="00F4583D" w:rsidP="003F2D13">
            <w:pPr>
              <w:rPr>
                <w:rFonts w:ascii="Times New Roman" w:hAnsi="Times New Roman"/>
              </w:rPr>
            </w:pPr>
            <w:r w:rsidRPr="00C23E51">
              <w:rPr>
                <w:rFonts w:ascii="Times New Roman" w:hAnsi="Times New Roman"/>
              </w:rPr>
              <w:t>Bill Sutton</w:t>
            </w:r>
          </w:p>
        </w:tc>
      </w:tr>
      <w:tr w:rsidR="007A6097" w:rsidRPr="00C23E51" w:rsidTr="007562B0">
        <w:tc>
          <w:tcPr>
            <w:tcW w:w="3588" w:type="dxa"/>
          </w:tcPr>
          <w:p w:rsidR="00F4583D" w:rsidRPr="00C23E51" w:rsidRDefault="00B6498C" w:rsidP="003F2D13">
            <w:pPr>
              <w:rPr>
                <w:rFonts w:ascii="Times New Roman" w:hAnsi="Times New Roman"/>
              </w:rPr>
            </w:pPr>
            <w:r w:rsidRPr="00C23E51">
              <w:rPr>
                <w:rFonts w:ascii="Times New Roman" w:hAnsi="Times New Roman"/>
              </w:rPr>
              <w:t>Business Office Supply Cabinets</w:t>
            </w:r>
          </w:p>
        </w:tc>
        <w:tc>
          <w:tcPr>
            <w:tcW w:w="3540" w:type="dxa"/>
          </w:tcPr>
          <w:p w:rsidR="004D2798" w:rsidRPr="00C23E51" w:rsidRDefault="00805744" w:rsidP="003F2D13">
            <w:pPr>
              <w:rPr>
                <w:rFonts w:ascii="Times New Roman" w:hAnsi="Times New Roman"/>
              </w:rPr>
            </w:pPr>
            <w:r>
              <w:rPr>
                <w:rFonts w:ascii="Times New Roman" w:hAnsi="Times New Roman"/>
              </w:rPr>
              <w:t>Robin Testa</w:t>
            </w:r>
          </w:p>
        </w:tc>
        <w:tc>
          <w:tcPr>
            <w:tcW w:w="3312" w:type="dxa"/>
          </w:tcPr>
          <w:p w:rsidR="00F4583D" w:rsidRPr="00C23E51" w:rsidRDefault="00F4583D" w:rsidP="003F2D13">
            <w:pPr>
              <w:rPr>
                <w:rFonts w:ascii="Times New Roman" w:hAnsi="Times New Roman"/>
              </w:rPr>
            </w:pPr>
          </w:p>
        </w:tc>
      </w:tr>
      <w:tr w:rsidR="007A6097" w:rsidRPr="00C23E51" w:rsidTr="007562B0">
        <w:tc>
          <w:tcPr>
            <w:tcW w:w="3588" w:type="dxa"/>
          </w:tcPr>
          <w:p w:rsidR="00B6498C" w:rsidRPr="00C23E51" w:rsidRDefault="00B6498C" w:rsidP="003F2D13">
            <w:pPr>
              <w:rPr>
                <w:rFonts w:ascii="Times New Roman" w:hAnsi="Times New Roman"/>
              </w:rPr>
            </w:pPr>
            <w:r w:rsidRPr="00C23E51">
              <w:rPr>
                <w:rFonts w:ascii="Times New Roman" w:hAnsi="Times New Roman"/>
              </w:rPr>
              <w:t>Chair’s Assistant</w:t>
            </w:r>
          </w:p>
        </w:tc>
        <w:tc>
          <w:tcPr>
            <w:tcW w:w="3540" w:type="dxa"/>
          </w:tcPr>
          <w:p w:rsidR="00B6498C" w:rsidRPr="00C23E51" w:rsidRDefault="00386E62" w:rsidP="003F2D13">
            <w:pPr>
              <w:rPr>
                <w:rFonts w:ascii="Times New Roman" w:hAnsi="Times New Roman"/>
              </w:rPr>
            </w:pPr>
            <w:r>
              <w:rPr>
                <w:rFonts w:ascii="Times New Roman" w:hAnsi="Times New Roman"/>
              </w:rPr>
              <w:t>Ashley Hix</w:t>
            </w:r>
          </w:p>
        </w:tc>
        <w:tc>
          <w:tcPr>
            <w:tcW w:w="3312" w:type="dxa"/>
          </w:tcPr>
          <w:p w:rsidR="00B6498C" w:rsidRPr="00C23E51" w:rsidRDefault="00B6498C" w:rsidP="003F2D13">
            <w:pPr>
              <w:rPr>
                <w:rFonts w:ascii="Times New Roman" w:hAnsi="Times New Roman"/>
              </w:rPr>
            </w:pPr>
          </w:p>
        </w:tc>
      </w:tr>
      <w:tr w:rsidR="007A6097" w:rsidRPr="00C23E51" w:rsidTr="007562B0">
        <w:tc>
          <w:tcPr>
            <w:tcW w:w="3588" w:type="dxa"/>
          </w:tcPr>
          <w:p w:rsidR="00605297" w:rsidRPr="00C23E51" w:rsidRDefault="00605297" w:rsidP="003F2D13">
            <w:pPr>
              <w:rPr>
                <w:rFonts w:ascii="Times New Roman" w:hAnsi="Times New Roman"/>
              </w:rPr>
            </w:pPr>
            <w:r w:rsidRPr="00C23E51">
              <w:rPr>
                <w:rFonts w:ascii="Times New Roman" w:hAnsi="Times New Roman"/>
              </w:rPr>
              <w:t>Conference Room Scheduling</w:t>
            </w:r>
          </w:p>
        </w:tc>
        <w:tc>
          <w:tcPr>
            <w:tcW w:w="3540" w:type="dxa"/>
          </w:tcPr>
          <w:p w:rsidR="00605297" w:rsidRPr="00C23E51" w:rsidRDefault="00805744" w:rsidP="003F2D13">
            <w:pPr>
              <w:rPr>
                <w:rFonts w:ascii="Times New Roman" w:hAnsi="Times New Roman"/>
              </w:rPr>
            </w:pPr>
            <w:r>
              <w:rPr>
                <w:rFonts w:ascii="Times New Roman" w:hAnsi="Times New Roman"/>
              </w:rPr>
              <w:t>Robin Testa</w:t>
            </w:r>
          </w:p>
        </w:tc>
        <w:tc>
          <w:tcPr>
            <w:tcW w:w="3312" w:type="dxa"/>
          </w:tcPr>
          <w:p w:rsidR="0060529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B6498C" w:rsidRPr="00C23E51" w:rsidRDefault="00B6498C" w:rsidP="003F2D13">
            <w:pPr>
              <w:rPr>
                <w:rFonts w:ascii="Times New Roman" w:hAnsi="Times New Roman"/>
              </w:rPr>
            </w:pPr>
            <w:r w:rsidRPr="00C23E51">
              <w:rPr>
                <w:rFonts w:ascii="Times New Roman" w:hAnsi="Times New Roman"/>
              </w:rPr>
              <w:t xml:space="preserve">Construction &amp; Repair </w:t>
            </w:r>
            <w:r w:rsidR="00A43AFE">
              <w:rPr>
                <w:rFonts w:ascii="Times New Roman" w:hAnsi="Times New Roman"/>
              </w:rPr>
              <w:t>Physical Plant Work Orders</w:t>
            </w:r>
          </w:p>
        </w:tc>
        <w:tc>
          <w:tcPr>
            <w:tcW w:w="3540" w:type="dxa"/>
          </w:tcPr>
          <w:p w:rsidR="00B6498C" w:rsidRPr="00C23E51" w:rsidRDefault="008B611E" w:rsidP="003F2D13">
            <w:pPr>
              <w:rPr>
                <w:rFonts w:ascii="Times New Roman" w:hAnsi="Times New Roman"/>
              </w:rPr>
            </w:pPr>
            <w:r>
              <w:rPr>
                <w:rFonts w:ascii="Times New Roman" w:hAnsi="Times New Roman"/>
              </w:rPr>
              <w:t>Bill Sutton</w:t>
            </w:r>
          </w:p>
        </w:tc>
        <w:tc>
          <w:tcPr>
            <w:tcW w:w="3312" w:type="dxa"/>
          </w:tcPr>
          <w:p w:rsidR="00B6498C"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Contracts &amp; Grants Budgets</w:t>
            </w:r>
          </w:p>
        </w:tc>
        <w:tc>
          <w:tcPr>
            <w:tcW w:w="3540" w:type="dxa"/>
          </w:tcPr>
          <w:p w:rsidR="007C4007" w:rsidRPr="00C23E51" w:rsidRDefault="007C4007" w:rsidP="003F2D13">
            <w:pPr>
              <w:rPr>
                <w:rFonts w:ascii="Times New Roman" w:hAnsi="Times New Roman"/>
              </w:rPr>
            </w:pPr>
            <w:r>
              <w:rPr>
                <w:rFonts w:ascii="Times New Roman" w:hAnsi="Times New Roman"/>
              </w:rPr>
              <w:t>Breanne Juarez</w:t>
            </w:r>
          </w:p>
        </w:tc>
        <w:tc>
          <w:tcPr>
            <w:tcW w:w="3312" w:type="dxa"/>
          </w:tcPr>
          <w:p w:rsidR="007C4007" w:rsidRPr="00C23E51" w:rsidRDefault="00386E62" w:rsidP="003F2D13">
            <w:pPr>
              <w:rPr>
                <w:rFonts w:ascii="Times New Roman" w:hAnsi="Times New Roman"/>
              </w:rPr>
            </w:pPr>
            <w:r>
              <w:rPr>
                <w:rFonts w:ascii="Times New Roman" w:hAnsi="Times New Roman"/>
              </w:rPr>
              <w:t>Paige McGee</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E-mail Addresses</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Default="007C4007" w:rsidP="003F2D13">
            <w:r>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Entertainment Reimbursements</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Default="00386E62" w:rsidP="003F2D13">
            <w:r>
              <w:rPr>
                <w:rFonts w:ascii="Times New Roman" w:hAnsi="Times New Roman"/>
              </w:rPr>
              <w:t>Ashley Hix</w:t>
            </w:r>
            <w:r w:rsidR="007C4007">
              <w:rPr>
                <w:rFonts w:ascii="Times New Roman" w:hAnsi="Times New Roman"/>
              </w:rPr>
              <w:t xml:space="preserve"> or Bill Sutton</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Entomology 250 Seminar – Set</w:t>
            </w:r>
            <w:r>
              <w:rPr>
                <w:rFonts w:ascii="Times New Roman" w:hAnsi="Times New Roman"/>
              </w:rPr>
              <w:t xml:space="preserve"> </w:t>
            </w:r>
            <w:r w:rsidRPr="00C23E51">
              <w:rPr>
                <w:rFonts w:ascii="Times New Roman" w:hAnsi="Times New Roman"/>
              </w:rPr>
              <w:t>up</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DF5FE3"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Entomology Shop</w:t>
            </w:r>
          </w:p>
        </w:tc>
        <w:tc>
          <w:tcPr>
            <w:tcW w:w="3540" w:type="dxa"/>
          </w:tcPr>
          <w:p w:rsidR="007C4007" w:rsidRPr="00C23E51" w:rsidRDefault="00805744" w:rsidP="003F2D13">
            <w:pPr>
              <w:rPr>
                <w:rFonts w:ascii="Times New Roman" w:hAnsi="Times New Roman"/>
              </w:rPr>
            </w:pPr>
            <w:r>
              <w:rPr>
                <w:rFonts w:ascii="Times New Roman" w:hAnsi="Times New Roman"/>
              </w:rPr>
              <w:t>William Walton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r w:rsidR="007C4007">
              <w:rPr>
                <w:rFonts w:ascii="Times New Roman" w:hAnsi="Times New Roman"/>
              </w:rPr>
              <w:t>,</w:t>
            </w:r>
            <w:r w:rsidR="007C4007" w:rsidRPr="00C23E51">
              <w:rPr>
                <w:rFonts w:ascii="Times New Roman" w:hAnsi="Times New Roman"/>
              </w:rPr>
              <w:t xml:space="preserve"> Bill Sutton</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Equipment Inventory</w:t>
            </w:r>
          </w:p>
        </w:tc>
        <w:tc>
          <w:tcPr>
            <w:tcW w:w="3540" w:type="dxa"/>
          </w:tcPr>
          <w:p w:rsidR="007C4007" w:rsidRPr="00C23E51" w:rsidRDefault="007C4007" w:rsidP="003F2D13">
            <w:pPr>
              <w:rPr>
                <w:rFonts w:ascii="Times New Roman" w:hAnsi="Times New Roman"/>
              </w:rPr>
            </w:pPr>
            <w:r w:rsidRPr="00C23E51">
              <w:rPr>
                <w:rFonts w:ascii="Times New Roman" w:hAnsi="Times New Roman"/>
              </w:rPr>
              <w:t>B</w:t>
            </w:r>
            <w:r>
              <w:rPr>
                <w:rFonts w:ascii="Times New Roman" w:hAnsi="Times New Roman"/>
              </w:rPr>
              <w:t>ill Sutton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Faculty Leave &amp; Sabbatical Reports</w:t>
            </w:r>
          </w:p>
        </w:tc>
        <w:tc>
          <w:tcPr>
            <w:tcW w:w="3540" w:type="dxa"/>
          </w:tcPr>
          <w:p w:rsidR="007C4007" w:rsidRPr="00C23E51" w:rsidRDefault="004C6E53" w:rsidP="003F2D13">
            <w:pPr>
              <w:rPr>
                <w:rFonts w:ascii="Times New Roman" w:hAnsi="Times New Roman"/>
              </w:rPr>
            </w:pPr>
            <w:r w:rsidRPr="004C6E53">
              <w:rPr>
                <w:rFonts w:ascii="Times New Roman" w:hAnsi="Times New Roman"/>
              </w:rPr>
              <w:t>Kendall Dunmore</w:t>
            </w:r>
          </w:p>
        </w:tc>
        <w:tc>
          <w:tcPr>
            <w:tcW w:w="3312" w:type="dxa"/>
          </w:tcPr>
          <w:p w:rsidR="007C4007" w:rsidRPr="00C23E51" w:rsidRDefault="007C4007" w:rsidP="003F2D13">
            <w:pPr>
              <w:rPr>
                <w:rFonts w:ascii="Times New Roman" w:hAnsi="Times New Roman"/>
              </w:rPr>
            </w:pPr>
            <w:r>
              <w:rPr>
                <w:rFonts w:ascii="Times New Roman" w:hAnsi="Times New Roman"/>
              </w:rPr>
              <w:t>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FedEx Account Maintenance</w:t>
            </w:r>
          </w:p>
        </w:tc>
        <w:tc>
          <w:tcPr>
            <w:tcW w:w="3540" w:type="dxa"/>
          </w:tcPr>
          <w:p w:rsidR="007C4007" w:rsidRPr="00C23E51" w:rsidRDefault="007C4007" w:rsidP="003F2D13">
            <w:pPr>
              <w:rPr>
                <w:rFonts w:ascii="Times New Roman" w:hAnsi="Times New Roman"/>
              </w:rPr>
            </w:pPr>
            <w:r>
              <w:rPr>
                <w:rFonts w:ascii="Times New Roman" w:hAnsi="Times New Roman"/>
              </w:rPr>
              <w:t>Bill Sutton</w:t>
            </w:r>
          </w:p>
        </w:tc>
        <w:tc>
          <w:tcPr>
            <w:tcW w:w="3312" w:type="dxa"/>
          </w:tcPr>
          <w:p w:rsidR="007C4007" w:rsidRPr="00C23E51" w:rsidRDefault="00805744" w:rsidP="003F2D13">
            <w:pPr>
              <w:rPr>
                <w:rFonts w:ascii="Times New Roman" w:hAnsi="Times New Roman"/>
              </w:rPr>
            </w:pPr>
            <w:r>
              <w:rPr>
                <w:rFonts w:ascii="Times New Roman" w:hAnsi="Times New Roman"/>
              </w:rPr>
              <w:t>Robin Testa</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Financial Reports</w:t>
            </w:r>
          </w:p>
        </w:tc>
        <w:tc>
          <w:tcPr>
            <w:tcW w:w="3540" w:type="dxa"/>
          </w:tcPr>
          <w:p w:rsidR="007C4007" w:rsidRPr="00C23E51" w:rsidRDefault="007C4007" w:rsidP="003F2D13">
            <w:pPr>
              <w:rPr>
                <w:rFonts w:ascii="Times New Roman" w:hAnsi="Times New Roman"/>
              </w:rPr>
            </w:pPr>
            <w:r>
              <w:rPr>
                <w:rFonts w:ascii="Times New Roman" w:hAnsi="Times New Roman"/>
              </w:rPr>
              <w:t>Breanne Juarez</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Foundation Funds</w:t>
            </w:r>
          </w:p>
        </w:tc>
        <w:tc>
          <w:tcPr>
            <w:tcW w:w="3540" w:type="dxa"/>
          </w:tcPr>
          <w:p w:rsidR="007C4007" w:rsidRPr="00C23E51" w:rsidRDefault="007C4007" w:rsidP="003F2D13">
            <w:pPr>
              <w:rPr>
                <w:rFonts w:ascii="Times New Roman" w:hAnsi="Times New Roman"/>
              </w:rPr>
            </w:pPr>
            <w:r>
              <w:rPr>
                <w:rFonts w:ascii="Times New Roman" w:hAnsi="Times New Roman"/>
              </w:rPr>
              <w:t>Wendi Tapia</w:t>
            </w:r>
          </w:p>
        </w:tc>
        <w:tc>
          <w:tcPr>
            <w:tcW w:w="3312" w:type="dxa"/>
          </w:tcPr>
          <w:p w:rsidR="007C4007" w:rsidRPr="00C23E51" w:rsidRDefault="007C4007" w:rsidP="003F2D13">
            <w:pPr>
              <w:rPr>
                <w:rFonts w:ascii="Times New Roman" w:hAnsi="Times New Roman"/>
              </w:rPr>
            </w:pPr>
            <w:r>
              <w:rPr>
                <w:rFonts w:ascii="Times New Roman" w:hAnsi="Times New Roman"/>
              </w:rPr>
              <w:t>Breanne Juarez</w:t>
            </w:r>
          </w:p>
        </w:tc>
      </w:tr>
      <w:tr w:rsidR="007A6097" w:rsidRPr="00C23E51" w:rsidTr="007562B0">
        <w:tc>
          <w:tcPr>
            <w:tcW w:w="3588" w:type="dxa"/>
          </w:tcPr>
          <w:p w:rsidR="007C4007" w:rsidRPr="005A0B8E" w:rsidRDefault="007C4007" w:rsidP="003F2D13">
            <w:pPr>
              <w:rPr>
                <w:rFonts w:ascii="Times New Roman" w:hAnsi="Times New Roman"/>
              </w:rPr>
            </w:pPr>
            <w:r w:rsidRPr="005A0B8E">
              <w:rPr>
                <w:rFonts w:ascii="Times New Roman" w:hAnsi="Times New Roman"/>
              </w:rPr>
              <w:t>Gifts and Other Deposits</w:t>
            </w:r>
          </w:p>
        </w:tc>
        <w:tc>
          <w:tcPr>
            <w:tcW w:w="3540" w:type="dxa"/>
          </w:tcPr>
          <w:p w:rsidR="007C4007" w:rsidRPr="005A0B8E" w:rsidRDefault="005A0B8E" w:rsidP="003F2D13">
            <w:pPr>
              <w:rPr>
                <w:rFonts w:ascii="Times New Roman" w:hAnsi="Times New Roman"/>
              </w:rPr>
            </w:pPr>
            <w:r>
              <w:rPr>
                <w:rFonts w:ascii="Times New Roman" w:hAnsi="Times New Roman"/>
              </w:rPr>
              <w:t>Cynthia Mena</w:t>
            </w:r>
          </w:p>
        </w:tc>
        <w:tc>
          <w:tcPr>
            <w:tcW w:w="3312" w:type="dxa"/>
          </w:tcPr>
          <w:p w:rsidR="007C4007" w:rsidRPr="00805744" w:rsidRDefault="007C4007" w:rsidP="003F2D13">
            <w:pPr>
              <w:rPr>
                <w:rFonts w:ascii="Times New Roman" w:hAnsi="Times New Roman"/>
                <w:highlight w:val="yellow"/>
              </w:rPr>
            </w:pP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Greenhouse Maintenance</w:t>
            </w:r>
          </w:p>
        </w:tc>
        <w:tc>
          <w:tcPr>
            <w:tcW w:w="3540" w:type="dxa"/>
          </w:tcPr>
          <w:p w:rsidR="007C4007" w:rsidRPr="00C23E51" w:rsidRDefault="007C4007" w:rsidP="003F2D13">
            <w:pPr>
              <w:rPr>
                <w:rFonts w:ascii="Times New Roman" w:hAnsi="Times New Roman"/>
              </w:rPr>
            </w:pPr>
            <w:r>
              <w:rPr>
                <w:rFonts w:ascii="Times New Roman" w:hAnsi="Times New Roman"/>
              </w:rPr>
              <w:t>Ag Ops</w:t>
            </w:r>
          </w:p>
        </w:tc>
        <w:tc>
          <w:tcPr>
            <w:tcW w:w="3312" w:type="dxa"/>
          </w:tcPr>
          <w:p w:rsidR="007C4007" w:rsidRPr="00C23E51" w:rsidRDefault="007C4007" w:rsidP="003F2D13">
            <w:pPr>
              <w:rPr>
                <w:rFonts w:ascii="Times New Roman" w:hAnsi="Times New Roman"/>
              </w:rPr>
            </w:pPr>
            <w:r>
              <w:rPr>
                <w:rFonts w:ascii="Times New Roman" w:hAnsi="Times New Roman"/>
              </w:rPr>
              <w:t>Ag Ops</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Initial Complement</w:t>
            </w:r>
          </w:p>
        </w:tc>
        <w:tc>
          <w:tcPr>
            <w:tcW w:w="3540" w:type="dxa"/>
          </w:tcPr>
          <w:p w:rsidR="007C4007" w:rsidRPr="00C23E51" w:rsidRDefault="007C4007" w:rsidP="003F2D13">
            <w:pPr>
              <w:rPr>
                <w:rFonts w:ascii="Times New Roman" w:hAnsi="Times New Roman"/>
              </w:rPr>
            </w:pPr>
            <w:r>
              <w:rPr>
                <w:rFonts w:ascii="Times New Roman" w:hAnsi="Times New Roman"/>
              </w:rPr>
              <w:t>Wendi Tapia</w:t>
            </w:r>
          </w:p>
        </w:tc>
        <w:tc>
          <w:tcPr>
            <w:tcW w:w="3312" w:type="dxa"/>
          </w:tcPr>
          <w:p w:rsidR="007C4007" w:rsidRPr="00C23E51" w:rsidRDefault="007C4007" w:rsidP="003F2D13">
            <w:pPr>
              <w:rPr>
                <w:rFonts w:ascii="Times New Roman" w:hAnsi="Times New Roman"/>
              </w:rPr>
            </w:pPr>
            <w:r>
              <w:rPr>
                <w:rFonts w:ascii="Times New Roman" w:hAnsi="Times New Roman"/>
              </w:rPr>
              <w:t>Breanne Juarez</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Key Distribution</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C23E51" w:rsidRDefault="007C4007" w:rsidP="003F2D13">
            <w:pPr>
              <w:rPr>
                <w:rFonts w:ascii="Times New Roman" w:hAnsi="Times New Roman"/>
              </w:rPr>
            </w:pPr>
            <w:r w:rsidRPr="00C23E51">
              <w:rPr>
                <w:rFonts w:ascii="Times New Roman" w:hAnsi="Times New Roman"/>
              </w:rPr>
              <w:t>Bill Sutton</w:t>
            </w:r>
          </w:p>
        </w:tc>
      </w:tr>
      <w:tr w:rsidR="007A6097" w:rsidRPr="00C23E51" w:rsidTr="007562B0">
        <w:tc>
          <w:tcPr>
            <w:tcW w:w="3588" w:type="dxa"/>
          </w:tcPr>
          <w:p w:rsidR="007C4007" w:rsidRPr="00C23E51" w:rsidRDefault="007C4007" w:rsidP="003F2D13">
            <w:pPr>
              <w:rPr>
                <w:rFonts w:ascii="Times New Roman" w:hAnsi="Times New Roman"/>
              </w:rPr>
            </w:pPr>
            <w:proofErr w:type="spellStart"/>
            <w:r w:rsidRPr="00C23E51">
              <w:rPr>
                <w:rFonts w:ascii="Times New Roman" w:hAnsi="Times New Roman"/>
              </w:rPr>
              <w:t>ListServ</w:t>
            </w:r>
            <w:proofErr w:type="spellEnd"/>
            <w:r w:rsidRPr="00C23E51">
              <w:rPr>
                <w:rFonts w:ascii="Times New Roman" w:hAnsi="Times New Roman"/>
              </w:rPr>
              <w:t xml:space="preserve"> Maintenance</w:t>
            </w:r>
          </w:p>
        </w:tc>
        <w:tc>
          <w:tcPr>
            <w:tcW w:w="3540" w:type="dxa"/>
          </w:tcPr>
          <w:p w:rsidR="007C4007" w:rsidRPr="00C23E51" w:rsidRDefault="00386E62" w:rsidP="003F2D13">
            <w:pPr>
              <w:rPr>
                <w:rFonts w:ascii="Times New Roman" w:hAnsi="Times New Roman"/>
              </w:rPr>
            </w:pPr>
            <w:r>
              <w:rPr>
                <w:rFonts w:ascii="Times New Roman" w:hAnsi="Times New Roman"/>
              </w:rPr>
              <w:t>Ashley Hix</w:t>
            </w:r>
          </w:p>
        </w:tc>
        <w:tc>
          <w:tcPr>
            <w:tcW w:w="3312" w:type="dxa"/>
          </w:tcPr>
          <w:p w:rsidR="007C4007" w:rsidRPr="00C23E51" w:rsidRDefault="00E26180" w:rsidP="003F2D13">
            <w:pPr>
              <w:rPr>
                <w:rFonts w:ascii="Times New Roman" w:hAnsi="Times New Roman"/>
              </w:rPr>
            </w:pPr>
            <w:r>
              <w:rPr>
                <w:rFonts w:ascii="Times New Roman" w:hAnsi="Times New Roman"/>
              </w:rPr>
              <w:t>Robin Testa</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Mail Distribution</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C23E51" w:rsidRDefault="007C4007" w:rsidP="003F2D13">
            <w:pPr>
              <w:rPr>
                <w:rFonts w:ascii="Times New Roman" w:hAnsi="Times New Roman"/>
              </w:rPr>
            </w:pPr>
            <w:r>
              <w:rPr>
                <w:rFonts w:ascii="Times New Roman" w:hAnsi="Times New Roman"/>
              </w:rPr>
              <w:t>Student</w:t>
            </w:r>
            <w:r w:rsidR="00E26180">
              <w:rPr>
                <w:rFonts w:ascii="Times New Roman" w:hAnsi="Times New Roman"/>
              </w:rPr>
              <w:t xml:space="preserve">/ </w:t>
            </w:r>
            <w:r w:rsidR="00386E62">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Maintenance Requests</w:t>
            </w:r>
          </w:p>
        </w:tc>
        <w:tc>
          <w:tcPr>
            <w:tcW w:w="3540" w:type="dxa"/>
          </w:tcPr>
          <w:p w:rsidR="007C4007" w:rsidRPr="00C23E51" w:rsidRDefault="007C4007" w:rsidP="003F2D13">
            <w:pPr>
              <w:rPr>
                <w:rFonts w:ascii="Times New Roman" w:hAnsi="Times New Roman"/>
              </w:rPr>
            </w:pPr>
            <w:r>
              <w:rPr>
                <w:rFonts w:ascii="Times New Roman" w:hAnsi="Times New Roman"/>
              </w:rPr>
              <w:t>Bill Sutton</w:t>
            </w:r>
          </w:p>
        </w:tc>
        <w:tc>
          <w:tcPr>
            <w:tcW w:w="3312" w:type="dxa"/>
          </w:tcPr>
          <w:p w:rsidR="007C4007" w:rsidRPr="00C23E51" w:rsidRDefault="00805744" w:rsidP="003F2D13">
            <w:pPr>
              <w:rPr>
                <w:rFonts w:ascii="Times New Roman" w:hAnsi="Times New Roman"/>
              </w:rPr>
            </w:pPr>
            <w:r>
              <w:rPr>
                <w:rFonts w:ascii="Times New Roman" w:hAnsi="Times New Roman"/>
              </w:rPr>
              <w:t>Robin Testa</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Package Receiving &amp; Pickup Notification</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C23E51" w:rsidRDefault="007C4007" w:rsidP="003F2D13">
            <w:pPr>
              <w:rPr>
                <w:rFonts w:ascii="Times New Roman" w:hAnsi="Times New Roman"/>
              </w:rPr>
            </w:pPr>
            <w:r>
              <w:rPr>
                <w:rFonts w:ascii="Times New Roman" w:hAnsi="Times New Roman"/>
              </w:rPr>
              <w:t>Student/</w:t>
            </w:r>
            <w:r w:rsidR="00386E62">
              <w:rPr>
                <w:rFonts w:ascii="Times New Roman" w:hAnsi="Times New Roman"/>
              </w:rPr>
              <w:t xml:space="preserve"> 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Payroll Check Distribution</w:t>
            </w:r>
          </w:p>
        </w:tc>
        <w:tc>
          <w:tcPr>
            <w:tcW w:w="3540" w:type="dxa"/>
          </w:tcPr>
          <w:p w:rsidR="007C4007" w:rsidRPr="00C23E51" w:rsidRDefault="00B9139E" w:rsidP="003F2D13">
            <w:pPr>
              <w:rPr>
                <w:rFonts w:ascii="Times New Roman" w:hAnsi="Times New Roman"/>
              </w:rPr>
            </w:pPr>
            <w:r>
              <w:rPr>
                <w:rFonts w:ascii="Times New Roman" w:hAnsi="Times New Roman"/>
              </w:rPr>
              <w:t>UC PATH</w:t>
            </w:r>
          </w:p>
        </w:tc>
        <w:tc>
          <w:tcPr>
            <w:tcW w:w="3312" w:type="dxa"/>
          </w:tcPr>
          <w:p w:rsidR="007C4007" w:rsidRPr="00C23E51" w:rsidRDefault="007C4007" w:rsidP="003F2D13">
            <w:pPr>
              <w:rPr>
                <w:rFonts w:ascii="Times New Roman" w:hAnsi="Times New Roman"/>
              </w:rPr>
            </w:pP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Performance Evaluations</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Pr="00C23E51" w:rsidRDefault="007C4007" w:rsidP="003F2D13">
            <w:pPr>
              <w:rPr>
                <w:rFonts w:ascii="Times New Roman" w:hAnsi="Times New Roman"/>
              </w:rPr>
            </w:pPr>
            <w:r w:rsidRPr="00C85758">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Payroll Services</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Default="007C4007" w:rsidP="003F2D13">
            <w:r w:rsidRPr="00C85758">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Personnel Safety Training Records</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Default="007C4007" w:rsidP="003F2D13">
            <w:r w:rsidRPr="00C85758">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Personnel Services/Benefits</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Default="007C4007" w:rsidP="003F2D13">
            <w:r w:rsidRPr="00C85758">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Petty Cash</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C23E51" w:rsidRDefault="00386E62" w:rsidP="003F2D13">
            <w:pPr>
              <w:rPr>
                <w:rFonts w:ascii="Times New Roman" w:hAnsi="Times New Roman"/>
              </w:rPr>
            </w:pPr>
            <w:r>
              <w:rPr>
                <w:rFonts w:ascii="Times New Roman" w:hAnsi="Times New Roman"/>
              </w:rPr>
              <w:t xml:space="preserve">Ashley Hix </w:t>
            </w:r>
            <w:r w:rsidR="007C4007">
              <w:rPr>
                <w:rFonts w:ascii="Times New Roman" w:hAnsi="Times New Roman"/>
              </w:rPr>
              <w:t>/Bill Sutton</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Photocopier Access Codes</w:t>
            </w:r>
          </w:p>
        </w:tc>
        <w:tc>
          <w:tcPr>
            <w:tcW w:w="3540" w:type="dxa"/>
          </w:tcPr>
          <w:p w:rsidR="007C4007" w:rsidRPr="00C23E51" w:rsidRDefault="007C4007" w:rsidP="003F2D13">
            <w:pPr>
              <w:rPr>
                <w:rFonts w:ascii="Times New Roman" w:hAnsi="Times New Roman"/>
              </w:rPr>
            </w:pPr>
            <w:r w:rsidRPr="00C23E51">
              <w:rPr>
                <w:rFonts w:ascii="Times New Roman" w:hAnsi="Times New Roman"/>
              </w:rPr>
              <w:t>Bill Sutton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lastRenderedPageBreak/>
              <w:t>Public Liaison (Insect Line)</w:t>
            </w:r>
          </w:p>
        </w:tc>
        <w:tc>
          <w:tcPr>
            <w:tcW w:w="3540" w:type="dxa"/>
          </w:tcPr>
          <w:p w:rsidR="007C4007" w:rsidRPr="00C23E51" w:rsidRDefault="007C4007" w:rsidP="003F2D13">
            <w:pPr>
              <w:rPr>
                <w:rFonts w:ascii="Times New Roman" w:hAnsi="Times New Roman"/>
              </w:rPr>
            </w:pPr>
            <w:r>
              <w:rPr>
                <w:rFonts w:ascii="Times New Roman" w:hAnsi="Times New Roman"/>
              </w:rPr>
              <w:t>Refer only requests from medical doctors</w:t>
            </w:r>
          </w:p>
        </w:tc>
        <w:tc>
          <w:tcPr>
            <w:tcW w:w="3312" w:type="dxa"/>
          </w:tcPr>
          <w:p w:rsidR="007C4007" w:rsidRPr="00C23E51" w:rsidRDefault="00C41AA7" w:rsidP="003F2D13">
            <w:pPr>
              <w:rPr>
                <w:rFonts w:ascii="Times New Roman" w:hAnsi="Times New Roman"/>
              </w:rPr>
            </w:pPr>
            <w:r>
              <w:rPr>
                <w:rFonts w:ascii="Times New Roman" w:hAnsi="Times New Roman"/>
              </w:rPr>
              <w:t>Robin Testa</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Purchasing</w:t>
            </w:r>
          </w:p>
        </w:tc>
        <w:tc>
          <w:tcPr>
            <w:tcW w:w="3540" w:type="dxa"/>
          </w:tcPr>
          <w:p w:rsidR="007C4007" w:rsidRPr="00C23E51" w:rsidRDefault="007C4007" w:rsidP="003F2D13">
            <w:pPr>
              <w:rPr>
                <w:rFonts w:ascii="Times New Roman" w:hAnsi="Times New Roman"/>
              </w:rPr>
            </w:pPr>
            <w:r w:rsidRPr="00C23E51">
              <w:rPr>
                <w:rFonts w:ascii="Times New Roman" w:hAnsi="Times New Roman"/>
              </w:rPr>
              <w:t>Bill Sutton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Reception</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Recharges (on-campus purchases)</w:t>
            </w:r>
          </w:p>
        </w:tc>
        <w:tc>
          <w:tcPr>
            <w:tcW w:w="3540" w:type="dxa"/>
          </w:tcPr>
          <w:p w:rsidR="007C4007" w:rsidRPr="00C23E51" w:rsidRDefault="00805744" w:rsidP="003F2D13">
            <w:pPr>
              <w:rPr>
                <w:rFonts w:ascii="Times New Roman" w:hAnsi="Times New Roman"/>
              </w:rPr>
            </w:pPr>
            <w:r>
              <w:rPr>
                <w:rFonts w:ascii="Times New Roman" w:hAnsi="Times New Roman"/>
              </w:rPr>
              <w:t>Bill Sutton/Robin Testa/</w:t>
            </w:r>
            <w:r w:rsidR="00386E62">
              <w:rPr>
                <w:rFonts w:ascii="Times New Roman" w:hAnsi="Times New Roman"/>
              </w:rPr>
              <w:t>Ashley Hix</w:t>
            </w:r>
          </w:p>
        </w:tc>
        <w:tc>
          <w:tcPr>
            <w:tcW w:w="3312" w:type="dxa"/>
          </w:tcPr>
          <w:p w:rsidR="007C4007" w:rsidRPr="00C23E51" w:rsidRDefault="007C4007" w:rsidP="003F2D13">
            <w:pPr>
              <w:rPr>
                <w:rFonts w:ascii="Times New Roman" w:hAnsi="Times New Roman"/>
              </w:rPr>
            </w:pP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Reclassification Request</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Pr="00C23E51" w:rsidRDefault="003B7A51" w:rsidP="003F2D13">
            <w:pPr>
              <w:rPr>
                <w:rFonts w:ascii="Times New Roman" w:hAnsi="Times New Roman"/>
              </w:rPr>
            </w:pPr>
            <w:r w:rsidRPr="00C85758">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Recruitment Undergrad &amp; Work Study Students</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C23E51" w:rsidRDefault="007C4007" w:rsidP="003F2D13">
            <w:pPr>
              <w:rPr>
                <w:rFonts w:ascii="Times New Roman" w:hAnsi="Times New Roman"/>
              </w:rPr>
            </w:pP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Recruitment Faculty</w:t>
            </w:r>
          </w:p>
        </w:tc>
        <w:tc>
          <w:tcPr>
            <w:tcW w:w="3540" w:type="dxa"/>
          </w:tcPr>
          <w:p w:rsidR="007C4007" w:rsidRPr="00C23E51" w:rsidRDefault="00B73887" w:rsidP="003F2D13">
            <w:pPr>
              <w:rPr>
                <w:rFonts w:ascii="Times New Roman" w:hAnsi="Times New Roman"/>
              </w:rPr>
            </w:pPr>
            <w:r>
              <w:rPr>
                <w:rFonts w:ascii="Times New Roman" w:hAnsi="Times New Roman"/>
              </w:rPr>
              <w:t>Eliana Martinez</w:t>
            </w:r>
            <w:r w:rsidR="007C4007">
              <w:rPr>
                <w:rFonts w:ascii="Times New Roman" w:hAnsi="Times New Roman"/>
              </w:rPr>
              <w:t>/</w:t>
            </w:r>
            <w:r w:rsidR="00386E62">
              <w:rPr>
                <w:rFonts w:ascii="Times New Roman" w:hAnsi="Times New Roman"/>
              </w:rPr>
              <w:t xml:space="preserve"> Ashley Hix</w:t>
            </w:r>
          </w:p>
        </w:tc>
        <w:tc>
          <w:tcPr>
            <w:tcW w:w="3312" w:type="dxa"/>
          </w:tcPr>
          <w:p w:rsidR="007C4007" w:rsidRPr="00C23E51" w:rsidRDefault="007C4007" w:rsidP="003F2D13">
            <w:pPr>
              <w:rPr>
                <w:rFonts w:ascii="Times New Roman" w:hAnsi="Times New Roman"/>
              </w:rPr>
            </w:pPr>
            <w:r>
              <w:rPr>
                <w:rFonts w:ascii="Times New Roman" w:hAnsi="Times New Roman"/>
              </w:rPr>
              <w:t>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Recruitment Limited and Career Staff</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Pr="00C23E51" w:rsidRDefault="003B7A51" w:rsidP="003F2D13">
            <w:pPr>
              <w:rPr>
                <w:rFonts w:ascii="Times New Roman" w:hAnsi="Times New Roman"/>
              </w:rPr>
            </w:pPr>
            <w:r w:rsidRPr="00C85758">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Reimbursement Requests (no petty cash)</w:t>
            </w:r>
          </w:p>
        </w:tc>
        <w:tc>
          <w:tcPr>
            <w:tcW w:w="3540" w:type="dxa"/>
          </w:tcPr>
          <w:p w:rsidR="007C4007" w:rsidRPr="00C23E51" w:rsidRDefault="00805744" w:rsidP="003F2D13">
            <w:pPr>
              <w:rPr>
                <w:rFonts w:ascii="Times New Roman" w:hAnsi="Times New Roman"/>
              </w:rPr>
            </w:pPr>
            <w:r>
              <w:rPr>
                <w:rFonts w:ascii="Times New Roman" w:hAnsi="Times New Roman"/>
              </w:rPr>
              <w:t>Robin Testa</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Sales and Service</w:t>
            </w:r>
          </w:p>
        </w:tc>
        <w:tc>
          <w:tcPr>
            <w:tcW w:w="3540" w:type="dxa"/>
          </w:tcPr>
          <w:p w:rsidR="007C4007" w:rsidRPr="00C23E51" w:rsidRDefault="003B7A51" w:rsidP="003F2D13">
            <w:pPr>
              <w:rPr>
                <w:rFonts w:ascii="Times New Roman" w:hAnsi="Times New Roman"/>
              </w:rPr>
            </w:pPr>
            <w:r>
              <w:rPr>
                <w:rFonts w:ascii="Times New Roman" w:hAnsi="Times New Roman"/>
              </w:rPr>
              <w:t>Wendi Tapia</w:t>
            </w:r>
          </w:p>
        </w:tc>
        <w:tc>
          <w:tcPr>
            <w:tcW w:w="3312" w:type="dxa"/>
          </w:tcPr>
          <w:p w:rsidR="007C4007" w:rsidRPr="00C23E51" w:rsidRDefault="007C4007" w:rsidP="003F2D13">
            <w:pPr>
              <w:rPr>
                <w:rFonts w:ascii="Times New Roman" w:hAnsi="Times New Roman"/>
              </w:rPr>
            </w:pPr>
            <w:r>
              <w:rPr>
                <w:rFonts w:ascii="Times New Roman" w:hAnsi="Times New Roman"/>
              </w:rPr>
              <w:t>Breanne Juarez</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Storehouse Orders</w:t>
            </w:r>
          </w:p>
        </w:tc>
        <w:tc>
          <w:tcPr>
            <w:tcW w:w="3540" w:type="dxa"/>
          </w:tcPr>
          <w:p w:rsidR="007C4007" w:rsidRPr="00C23E51" w:rsidRDefault="007C4007" w:rsidP="003F2D13">
            <w:pPr>
              <w:rPr>
                <w:rFonts w:ascii="Times New Roman" w:hAnsi="Times New Roman"/>
              </w:rPr>
            </w:pPr>
            <w:r w:rsidRPr="00C23E51">
              <w:rPr>
                <w:rFonts w:ascii="Times New Roman" w:hAnsi="Times New Roman"/>
              </w:rPr>
              <w:t>Bill Sutton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Telephone Installations &amp; Changes</w:t>
            </w:r>
          </w:p>
        </w:tc>
        <w:tc>
          <w:tcPr>
            <w:tcW w:w="3540" w:type="dxa"/>
          </w:tcPr>
          <w:p w:rsidR="007C4007" w:rsidRPr="00C23E51" w:rsidRDefault="007C4007" w:rsidP="003F2D13">
            <w:pPr>
              <w:rPr>
                <w:rFonts w:ascii="Times New Roman" w:hAnsi="Times New Roman"/>
              </w:rPr>
            </w:pPr>
            <w:r>
              <w:rPr>
                <w:rFonts w:ascii="Times New Roman" w:hAnsi="Times New Roman"/>
              </w:rPr>
              <w:t>Bill Sutton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Telephone – Department List</w:t>
            </w:r>
          </w:p>
        </w:tc>
        <w:tc>
          <w:tcPr>
            <w:tcW w:w="3540" w:type="dxa"/>
          </w:tcPr>
          <w:p w:rsidR="007C4007" w:rsidRPr="00C23E51" w:rsidRDefault="00947048" w:rsidP="003F2D13">
            <w:pPr>
              <w:rPr>
                <w:rFonts w:ascii="Times New Roman" w:hAnsi="Times New Roman"/>
              </w:rPr>
            </w:pPr>
            <w:r>
              <w:rPr>
                <w:rFonts w:ascii="Times New Roman" w:hAnsi="Times New Roman"/>
              </w:rPr>
              <w:t>Robin Testa</w:t>
            </w:r>
          </w:p>
        </w:tc>
        <w:tc>
          <w:tcPr>
            <w:tcW w:w="3312" w:type="dxa"/>
          </w:tcPr>
          <w:p w:rsidR="007C4007" w:rsidRPr="00C23E51" w:rsidRDefault="007C4007" w:rsidP="003F2D13">
            <w:pPr>
              <w:rPr>
                <w:rFonts w:ascii="Times New Roman" w:hAnsi="Times New Roman"/>
              </w:rPr>
            </w:pP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Time Records</w:t>
            </w:r>
          </w:p>
        </w:tc>
        <w:tc>
          <w:tcPr>
            <w:tcW w:w="3540" w:type="dxa"/>
          </w:tcPr>
          <w:p w:rsidR="007C4007" w:rsidRPr="00C23E51" w:rsidRDefault="00B9139E" w:rsidP="003F2D13">
            <w:pPr>
              <w:rPr>
                <w:rFonts w:ascii="Times New Roman" w:hAnsi="Times New Roman"/>
              </w:rPr>
            </w:pPr>
            <w:r>
              <w:rPr>
                <w:rFonts w:ascii="Times New Roman" w:hAnsi="Times New Roman"/>
              </w:rPr>
              <w:t xml:space="preserve">NAPSU POD D </w:t>
            </w:r>
          </w:p>
        </w:tc>
        <w:tc>
          <w:tcPr>
            <w:tcW w:w="3312" w:type="dxa"/>
          </w:tcPr>
          <w:p w:rsidR="007C4007" w:rsidRDefault="003B7A51" w:rsidP="003F2D13">
            <w:r w:rsidRPr="00C85758">
              <w:rPr>
                <w:rFonts w:ascii="Times New Roman" w:hAnsi="Times New Roman"/>
              </w:rPr>
              <w:t>NAPSU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Travel</w:t>
            </w:r>
          </w:p>
        </w:tc>
        <w:tc>
          <w:tcPr>
            <w:tcW w:w="3540" w:type="dxa"/>
          </w:tcPr>
          <w:p w:rsidR="007C4007" w:rsidRPr="00C23E51" w:rsidRDefault="00386E62" w:rsidP="003F2D13">
            <w:pPr>
              <w:rPr>
                <w:rFonts w:ascii="Times New Roman" w:hAnsi="Times New Roman"/>
              </w:rPr>
            </w:pPr>
            <w:r>
              <w:rPr>
                <w:rFonts w:ascii="Times New Roman" w:hAnsi="Times New Roman"/>
              </w:rPr>
              <w:t>Ashley Hix</w:t>
            </w:r>
          </w:p>
        </w:tc>
        <w:tc>
          <w:tcPr>
            <w:tcW w:w="3312" w:type="dxa"/>
          </w:tcPr>
          <w:p w:rsidR="007C4007" w:rsidRPr="00C23E51" w:rsidRDefault="00947048" w:rsidP="003F2D13">
            <w:pPr>
              <w:rPr>
                <w:rFonts w:ascii="Times New Roman" w:hAnsi="Times New Roman"/>
              </w:rPr>
            </w:pPr>
            <w:r>
              <w:rPr>
                <w:rFonts w:ascii="Times New Roman" w:hAnsi="Times New Roman"/>
              </w:rPr>
              <w:t>Robin Testa</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Vehicle Rental Liaison</w:t>
            </w:r>
          </w:p>
        </w:tc>
        <w:tc>
          <w:tcPr>
            <w:tcW w:w="3540" w:type="dxa"/>
          </w:tcPr>
          <w:p w:rsidR="007C4007" w:rsidRPr="00C23E51" w:rsidRDefault="007C4007" w:rsidP="003F2D13">
            <w:pPr>
              <w:rPr>
                <w:rFonts w:ascii="Times New Roman" w:hAnsi="Times New Roman"/>
              </w:rPr>
            </w:pPr>
            <w:r>
              <w:rPr>
                <w:rFonts w:ascii="Times New Roman" w:hAnsi="Times New Roman"/>
              </w:rPr>
              <w:t>Bill Sutton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Visa Request</w:t>
            </w:r>
          </w:p>
        </w:tc>
        <w:tc>
          <w:tcPr>
            <w:tcW w:w="3540" w:type="dxa"/>
          </w:tcPr>
          <w:p w:rsidR="007C4007" w:rsidRPr="00C23E51" w:rsidRDefault="00B73887" w:rsidP="003F2D13">
            <w:pPr>
              <w:rPr>
                <w:rFonts w:ascii="Times New Roman" w:hAnsi="Times New Roman"/>
              </w:rPr>
            </w:pPr>
            <w:r>
              <w:rPr>
                <w:rFonts w:ascii="Times New Roman" w:hAnsi="Times New Roman"/>
              </w:rPr>
              <w:t>Eliana Martinez</w:t>
            </w:r>
          </w:p>
        </w:tc>
        <w:tc>
          <w:tcPr>
            <w:tcW w:w="3312" w:type="dxa"/>
          </w:tcPr>
          <w:p w:rsidR="007C4007" w:rsidRPr="00C23E51" w:rsidRDefault="007C4007" w:rsidP="003F2D13">
            <w:pPr>
              <w:rPr>
                <w:rFonts w:ascii="Times New Roman" w:hAnsi="Times New Roman"/>
              </w:rPr>
            </w:pPr>
            <w:r>
              <w:rPr>
                <w:rFonts w:ascii="Times New Roman" w:hAnsi="Times New Roman"/>
              </w:rPr>
              <w:t>APSU</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Web Page Maintenance</w:t>
            </w:r>
          </w:p>
        </w:tc>
        <w:tc>
          <w:tcPr>
            <w:tcW w:w="3540" w:type="dxa"/>
          </w:tcPr>
          <w:p w:rsidR="007C4007" w:rsidRPr="00C23E51" w:rsidRDefault="00386E62" w:rsidP="003F2D13">
            <w:pPr>
              <w:rPr>
                <w:rFonts w:ascii="Times New Roman" w:hAnsi="Times New Roman"/>
              </w:rPr>
            </w:pPr>
            <w:r>
              <w:rPr>
                <w:rFonts w:ascii="Times New Roman" w:hAnsi="Times New Roman"/>
              </w:rPr>
              <w:t>Ashley Hix</w:t>
            </w:r>
          </w:p>
        </w:tc>
        <w:tc>
          <w:tcPr>
            <w:tcW w:w="3312" w:type="dxa"/>
          </w:tcPr>
          <w:p w:rsidR="007C4007" w:rsidRPr="00C23E51" w:rsidRDefault="007C4007" w:rsidP="003F2D13">
            <w:pPr>
              <w:rPr>
                <w:rFonts w:ascii="Times New Roman" w:hAnsi="Times New Roman"/>
              </w:rPr>
            </w:pPr>
            <w:r>
              <w:rPr>
                <w:rFonts w:ascii="Times New Roman" w:hAnsi="Times New Roman"/>
              </w:rPr>
              <w:t>Bill Sutton</w:t>
            </w:r>
          </w:p>
        </w:tc>
      </w:tr>
      <w:tr w:rsidR="007A6097" w:rsidRPr="00C23E51" w:rsidTr="007562B0">
        <w:tc>
          <w:tcPr>
            <w:tcW w:w="3588" w:type="dxa"/>
          </w:tcPr>
          <w:p w:rsidR="007C4007" w:rsidRPr="00C23E51" w:rsidRDefault="007C4007" w:rsidP="003F2D13">
            <w:pPr>
              <w:rPr>
                <w:rFonts w:ascii="Times New Roman" w:hAnsi="Times New Roman"/>
              </w:rPr>
            </w:pPr>
            <w:r w:rsidRPr="00C23E51">
              <w:rPr>
                <w:rFonts w:ascii="Times New Roman" w:hAnsi="Times New Roman"/>
              </w:rPr>
              <w:t>Work Injury Reporting</w:t>
            </w:r>
          </w:p>
        </w:tc>
        <w:tc>
          <w:tcPr>
            <w:tcW w:w="3540" w:type="dxa"/>
          </w:tcPr>
          <w:p w:rsidR="007C4007" w:rsidRPr="00C23E51" w:rsidRDefault="003B7A51" w:rsidP="003F2D13">
            <w:pPr>
              <w:rPr>
                <w:rFonts w:ascii="Times New Roman" w:hAnsi="Times New Roman"/>
              </w:rPr>
            </w:pPr>
            <w:r>
              <w:rPr>
                <w:rFonts w:ascii="Times New Roman" w:hAnsi="Times New Roman"/>
              </w:rPr>
              <w:t>Kathy Carrington</w:t>
            </w:r>
          </w:p>
        </w:tc>
        <w:tc>
          <w:tcPr>
            <w:tcW w:w="3312" w:type="dxa"/>
          </w:tcPr>
          <w:p w:rsidR="007C4007" w:rsidRPr="00C23E51" w:rsidRDefault="00386E62" w:rsidP="003F2D13">
            <w:pPr>
              <w:rPr>
                <w:rFonts w:ascii="Times New Roman" w:hAnsi="Times New Roman"/>
              </w:rPr>
            </w:pPr>
            <w:r>
              <w:rPr>
                <w:rFonts w:ascii="Times New Roman" w:hAnsi="Times New Roman"/>
              </w:rPr>
              <w:t>Ashley Hix</w:t>
            </w:r>
          </w:p>
        </w:tc>
      </w:tr>
    </w:tbl>
    <w:p w:rsidR="000750A3" w:rsidRDefault="000750A3" w:rsidP="003F2D13">
      <w:pPr>
        <w:rPr>
          <w:rFonts w:ascii="Comic Sans MS" w:hAnsi="Comic Sans MS"/>
          <w:b/>
          <w:sz w:val="36"/>
          <w:szCs w:val="36"/>
          <w:u w:val="single"/>
        </w:rPr>
      </w:pPr>
      <w:bookmarkStart w:id="2" w:name="_Toc401081510"/>
    </w:p>
    <w:p w:rsidR="000750A3" w:rsidRDefault="000750A3" w:rsidP="003F2D13">
      <w:pPr>
        <w:rPr>
          <w:rFonts w:ascii="Comic Sans MS" w:hAnsi="Comic Sans MS"/>
          <w:b/>
          <w:sz w:val="36"/>
          <w:szCs w:val="36"/>
          <w:u w:val="single"/>
        </w:rPr>
      </w:pPr>
    </w:p>
    <w:p w:rsidR="003F2D13" w:rsidRDefault="003F2D13" w:rsidP="000750A3">
      <w:pPr>
        <w:rPr>
          <w:rFonts w:ascii="Comic Sans MS" w:hAnsi="Comic Sans MS"/>
          <w:b/>
          <w:sz w:val="36"/>
          <w:szCs w:val="36"/>
          <w:u w:val="single"/>
        </w:rPr>
      </w:pPr>
    </w:p>
    <w:p w:rsidR="003F2D13" w:rsidRDefault="003F2D13"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p w:rsidR="00B9139E" w:rsidRDefault="00B9139E" w:rsidP="000750A3">
      <w:pPr>
        <w:rPr>
          <w:rFonts w:ascii="Comic Sans MS" w:hAnsi="Comic Sans MS"/>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3433A8" w:rsidRPr="00C23E51" w:rsidTr="00E55C01">
        <w:trPr>
          <w:trHeight w:val="144"/>
        </w:trPr>
        <w:tc>
          <w:tcPr>
            <w:tcW w:w="8028" w:type="dxa"/>
          </w:tcPr>
          <w:p w:rsidR="003433A8" w:rsidRPr="00C23E51" w:rsidRDefault="003433A8" w:rsidP="00E55C01">
            <w:pPr>
              <w:rPr>
                <w:rFonts w:ascii="Times New Roman" w:hAnsi="Times New Roman"/>
              </w:rPr>
            </w:pPr>
            <w:r>
              <w:rPr>
                <w:rFonts w:ascii="Comic Sans MS" w:hAnsi="Comic Sans MS"/>
                <w:b/>
                <w:sz w:val="36"/>
                <w:szCs w:val="36"/>
                <w:u w:val="single"/>
              </w:rPr>
              <w:t>Faculty List</w:t>
            </w:r>
          </w:p>
        </w:tc>
      </w:tr>
      <w:tr w:rsidR="003433A8" w:rsidRPr="00C23E51" w:rsidTr="00E55C01">
        <w:trPr>
          <w:trHeight w:val="144"/>
        </w:trPr>
        <w:tc>
          <w:tcPr>
            <w:tcW w:w="8028" w:type="dxa"/>
          </w:tcPr>
          <w:p w:rsidR="003433A8" w:rsidRDefault="003433A8" w:rsidP="00E55C01">
            <w:pPr>
              <w:rPr>
                <w:rFonts w:ascii="Times New Roman" w:hAnsi="Times New Roman"/>
              </w:rPr>
            </w:pPr>
            <w:r>
              <w:rPr>
                <w:rFonts w:ascii="Times New Roman" w:hAnsi="Times New Roman"/>
              </w:rPr>
              <w:t>Adams, Mike</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Atkinson, Peter</w:t>
            </w:r>
          </w:p>
        </w:tc>
      </w:tr>
      <w:tr w:rsidR="00947048" w:rsidRPr="00C23E51" w:rsidTr="00E55C01">
        <w:trPr>
          <w:trHeight w:val="144"/>
        </w:trPr>
        <w:tc>
          <w:tcPr>
            <w:tcW w:w="8028" w:type="dxa"/>
          </w:tcPr>
          <w:p w:rsidR="00947048" w:rsidRPr="00C23E51" w:rsidRDefault="00947048" w:rsidP="00E55C01">
            <w:pPr>
              <w:rPr>
                <w:rFonts w:ascii="Times New Roman" w:hAnsi="Times New Roman"/>
              </w:rPr>
            </w:pPr>
            <w:r>
              <w:rPr>
                <w:rFonts w:ascii="Times New Roman" w:hAnsi="Times New Roman"/>
              </w:rPr>
              <w:t>Bar, Boris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Bellows, Tom</w:t>
            </w:r>
            <w:r>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proofErr w:type="spellStart"/>
            <w:r w:rsidRPr="00C23E51">
              <w:rPr>
                <w:rFonts w:ascii="Times New Roman" w:hAnsi="Times New Roman"/>
              </w:rPr>
              <w:t>Cardé</w:t>
            </w:r>
            <w:proofErr w:type="spellEnd"/>
            <w:r w:rsidRPr="00C23E51">
              <w:rPr>
                <w:rFonts w:ascii="Times New Roman" w:hAnsi="Times New Roman"/>
              </w:rPr>
              <w:t>, Ring</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Pr>
                <w:rFonts w:ascii="Times New Roman" w:hAnsi="Times New Roman"/>
              </w:rPr>
              <w:t>Choe, Dong-Hwan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Pr>
                <w:rFonts w:ascii="Times New Roman" w:hAnsi="Times New Roman"/>
              </w:rPr>
              <w:t>Daugherty, Matthew</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Federici, Brian</w:t>
            </w:r>
            <w:r>
              <w:rPr>
                <w:rFonts w:ascii="Times New Roman" w:hAnsi="Times New Roman"/>
              </w:rPr>
              <w:t xml:space="preserve"> (Emeritus/Professor of Graduate Division)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Grafton-Cardwell, Beth</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Gerry, Alec</w:t>
            </w:r>
          </w:p>
        </w:tc>
      </w:tr>
      <w:tr w:rsidR="00F03D82" w:rsidRPr="00C23E51" w:rsidTr="00E55C01">
        <w:trPr>
          <w:trHeight w:val="144"/>
        </w:trPr>
        <w:tc>
          <w:tcPr>
            <w:tcW w:w="8028" w:type="dxa"/>
          </w:tcPr>
          <w:p w:rsidR="00F03D82" w:rsidRPr="00C23E51" w:rsidRDefault="00F03D82" w:rsidP="00E55C01">
            <w:pPr>
              <w:rPr>
                <w:rFonts w:ascii="Times New Roman" w:hAnsi="Times New Roman"/>
              </w:rPr>
            </w:pPr>
            <w:r>
              <w:rPr>
                <w:rFonts w:ascii="Times New Roman" w:hAnsi="Times New Roman"/>
              </w:rPr>
              <w:t>Hansen, Allison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Hare, Dan</w:t>
            </w:r>
            <w:r w:rsidR="00F03D82">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Heraty, John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Hoddle, Mark</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Pr>
                <w:rFonts w:ascii="Times New Roman" w:hAnsi="Times New Roman"/>
              </w:rPr>
              <w:t>Johnson, Marshall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Klotz, John</w:t>
            </w:r>
            <w:r>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Luck, Bob</w:t>
            </w:r>
            <w:r>
              <w:rPr>
                <w:rFonts w:ascii="Times New Roman" w:hAnsi="Times New Roman"/>
              </w:rPr>
              <w:t xml:space="preserve"> (Emeritus)</w:t>
            </w:r>
          </w:p>
        </w:tc>
      </w:tr>
      <w:tr w:rsidR="00947048" w:rsidRPr="00C23E51" w:rsidTr="00E55C01">
        <w:trPr>
          <w:trHeight w:val="144"/>
        </w:trPr>
        <w:tc>
          <w:tcPr>
            <w:tcW w:w="8028" w:type="dxa"/>
          </w:tcPr>
          <w:p w:rsidR="00947048" w:rsidRDefault="00947048" w:rsidP="00E55C01">
            <w:pPr>
              <w:rPr>
                <w:rFonts w:ascii="Times New Roman" w:hAnsi="Times New Roman"/>
              </w:rPr>
            </w:pPr>
            <w:r>
              <w:rPr>
                <w:rFonts w:ascii="Times New Roman" w:hAnsi="Times New Roman"/>
              </w:rPr>
              <w:t>Mauck, Kerry</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Pr>
                <w:rFonts w:ascii="Times New Roman" w:hAnsi="Times New Roman"/>
              </w:rPr>
              <w:t>McFrederick, Quinn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Millar, Jocelyn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Miller, Tom</w:t>
            </w:r>
            <w:r>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Morse, Joe</w:t>
            </w:r>
            <w:r w:rsidR="003F2D13">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Mulla, Mir</w:t>
            </w:r>
            <w:r>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Mullens, Brad</w:t>
            </w:r>
            <w:r w:rsidR="00B9139E">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Paine, Tim</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Perring, Tom</w:t>
            </w:r>
          </w:p>
        </w:tc>
      </w:tr>
      <w:tr w:rsidR="00947048" w:rsidRPr="00C23E51" w:rsidTr="00E55C01">
        <w:trPr>
          <w:trHeight w:val="144"/>
        </w:trPr>
        <w:tc>
          <w:tcPr>
            <w:tcW w:w="8028" w:type="dxa"/>
          </w:tcPr>
          <w:p w:rsidR="00947048" w:rsidRDefault="00947048" w:rsidP="00E55C01">
            <w:pPr>
              <w:rPr>
                <w:rFonts w:ascii="Times New Roman" w:hAnsi="Times New Roman"/>
              </w:rPr>
            </w:pPr>
            <w:r>
              <w:rPr>
                <w:rFonts w:ascii="Times New Roman" w:hAnsi="Times New Roman"/>
              </w:rPr>
              <w:t>Ponisio, Lauren</w:t>
            </w:r>
          </w:p>
        </w:tc>
      </w:tr>
      <w:tr w:rsidR="003433A8" w:rsidRPr="00C23E51" w:rsidTr="00E55C01">
        <w:trPr>
          <w:trHeight w:val="144"/>
        </w:trPr>
        <w:tc>
          <w:tcPr>
            <w:tcW w:w="8028" w:type="dxa"/>
          </w:tcPr>
          <w:p w:rsidR="003433A8" w:rsidRDefault="003433A8" w:rsidP="00E55C01">
            <w:pPr>
              <w:rPr>
                <w:rFonts w:ascii="Times New Roman" w:hAnsi="Times New Roman"/>
              </w:rPr>
            </w:pPr>
            <w:r>
              <w:rPr>
                <w:rFonts w:ascii="Times New Roman" w:hAnsi="Times New Roman"/>
              </w:rPr>
              <w:t xml:space="preserve">Purcell, Jessica  </w:t>
            </w:r>
          </w:p>
        </w:tc>
      </w:tr>
      <w:tr w:rsidR="003433A8" w:rsidRPr="00C23E51" w:rsidTr="00E55C01">
        <w:trPr>
          <w:trHeight w:val="144"/>
        </w:trPr>
        <w:tc>
          <w:tcPr>
            <w:tcW w:w="8028" w:type="dxa"/>
          </w:tcPr>
          <w:p w:rsidR="003433A8" w:rsidRDefault="003433A8" w:rsidP="00E55C01">
            <w:pPr>
              <w:rPr>
                <w:rFonts w:ascii="Times New Roman" w:hAnsi="Times New Roman"/>
              </w:rPr>
            </w:pPr>
            <w:r>
              <w:rPr>
                <w:rFonts w:ascii="Times New Roman" w:hAnsi="Times New Roman"/>
              </w:rPr>
              <w:t>Rankin, Erin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Raikhel, Alex</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Redak, Rick</w:t>
            </w:r>
          </w:p>
        </w:tc>
      </w:tr>
      <w:tr w:rsidR="00B9139E" w:rsidRPr="00C23E51" w:rsidTr="00E55C01">
        <w:trPr>
          <w:trHeight w:val="144"/>
        </w:trPr>
        <w:tc>
          <w:tcPr>
            <w:tcW w:w="8028" w:type="dxa"/>
          </w:tcPr>
          <w:p w:rsidR="00B9139E" w:rsidRPr="00C23E51" w:rsidRDefault="00B9139E" w:rsidP="00E55C01">
            <w:pPr>
              <w:rPr>
                <w:rFonts w:ascii="Times New Roman" w:hAnsi="Times New Roman"/>
              </w:rPr>
            </w:pPr>
            <w:r>
              <w:rPr>
                <w:rFonts w:ascii="Times New Roman" w:hAnsi="Times New Roman"/>
              </w:rPr>
              <w:t>Rivera, Monique</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Rust, Mike</w:t>
            </w:r>
            <w:r>
              <w:rPr>
                <w:rFonts w:ascii="Times New Roman" w:hAnsi="Times New Roman"/>
              </w:rPr>
              <w:t xml:space="preserve"> (Emeritus/Professor of Graduate Division)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Stouthamer, Richard</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 xml:space="preserve">Thompson, </w:t>
            </w:r>
            <w:r w:rsidRPr="00F70A3E">
              <w:rPr>
                <w:rFonts w:ascii="Times New Roman" w:hAnsi="Times New Roman"/>
              </w:rPr>
              <w:t xml:space="preserve">Nelson </w:t>
            </w:r>
            <w:r w:rsidRPr="007562B0">
              <w:rPr>
                <w:rFonts w:ascii="Times New Roman" w:hAnsi="Times New Roman"/>
              </w:rPr>
              <w:t>(Emeritus)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Toscano, Nick</w:t>
            </w:r>
            <w:r>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Trumble, John</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Visscher, Kirk</w:t>
            </w:r>
            <w:r w:rsidR="00942E63">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Walker, Greg</w:t>
            </w:r>
            <w:r>
              <w:rPr>
                <w:rFonts w:ascii="Times New Roman" w:hAnsi="Times New Roman"/>
              </w:rPr>
              <w:t xml:space="preserve"> (Emeritus)</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Walton, Bill</w:t>
            </w:r>
          </w:p>
        </w:tc>
      </w:tr>
      <w:tr w:rsidR="003433A8" w:rsidRPr="00C23E51" w:rsidTr="00E55C01">
        <w:trPr>
          <w:trHeight w:val="144"/>
        </w:trPr>
        <w:tc>
          <w:tcPr>
            <w:tcW w:w="8028" w:type="dxa"/>
          </w:tcPr>
          <w:p w:rsidR="003433A8" w:rsidRPr="00C23E51" w:rsidRDefault="003433A8" w:rsidP="00E55C01">
            <w:pPr>
              <w:rPr>
                <w:rFonts w:ascii="Times New Roman" w:hAnsi="Times New Roman"/>
              </w:rPr>
            </w:pPr>
            <w:r w:rsidRPr="00C23E51">
              <w:rPr>
                <w:rFonts w:ascii="Times New Roman" w:hAnsi="Times New Roman"/>
              </w:rPr>
              <w:t>Weirauch, Christiane</w:t>
            </w:r>
          </w:p>
        </w:tc>
      </w:tr>
      <w:tr w:rsidR="003F2D13" w:rsidRPr="00C23E51" w:rsidTr="00E55C01">
        <w:trPr>
          <w:trHeight w:val="144"/>
        </w:trPr>
        <w:tc>
          <w:tcPr>
            <w:tcW w:w="8028" w:type="dxa"/>
          </w:tcPr>
          <w:p w:rsidR="003F2D13" w:rsidRDefault="003F2D13" w:rsidP="00E55C01">
            <w:pPr>
              <w:rPr>
                <w:rFonts w:ascii="Times New Roman" w:hAnsi="Times New Roman"/>
              </w:rPr>
            </w:pPr>
            <w:r>
              <w:rPr>
                <w:rFonts w:ascii="Times New Roman" w:hAnsi="Times New Roman"/>
              </w:rPr>
              <w:lastRenderedPageBreak/>
              <w:t>Wilson, S. Houston</w:t>
            </w:r>
          </w:p>
        </w:tc>
      </w:tr>
      <w:tr w:rsidR="003433A8" w:rsidRPr="00C23E51" w:rsidTr="00E55C01">
        <w:trPr>
          <w:trHeight w:val="144"/>
        </w:trPr>
        <w:tc>
          <w:tcPr>
            <w:tcW w:w="8028" w:type="dxa"/>
          </w:tcPr>
          <w:p w:rsidR="003433A8" w:rsidRDefault="003433A8" w:rsidP="00E55C01">
            <w:pPr>
              <w:rPr>
                <w:rFonts w:ascii="Times New Roman" w:hAnsi="Times New Roman"/>
              </w:rPr>
            </w:pPr>
            <w:r>
              <w:rPr>
                <w:rFonts w:ascii="Times New Roman" w:hAnsi="Times New Roman"/>
              </w:rPr>
              <w:t>Woodard, S. Hollis</w:t>
            </w:r>
          </w:p>
        </w:tc>
      </w:tr>
      <w:tr w:rsidR="003433A8" w:rsidRPr="00C23E51" w:rsidTr="00E55C01">
        <w:trPr>
          <w:trHeight w:val="144"/>
        </w:trPr>
        <w:tc>
          <w:tcPr>
            <w:tcW w:w="8028" w:type="dxa"/>
          </w:tcPr>
          <w:p w:rsidR="003433A8" w:rsidRDefault="003433A8" w:rsidP="00E55C01">
            <w:pPr>
              <w:rPr>
                <w:rFonts w:ascii="Times New Roman" w:hAnsi="Times New Roman"/>
              </w:rPr>
            </w:pPr>
            <w:r>
              <w:rPr>
                <w:rFonts w:ascii="Times New Roman" w:hAnsi="Times New Roman"/>
              </w:rPr>
              <w:t>Yamanaka, Naoki</w:t>
            </w:r>
          </w:p>
        </w:tc>
      </w:tr>
    </w:tbl>
    <w:p w:rsidR="00DD6839" w:rsidRPr="00D978FD" w:rsidRDefault="003433A8" w:rsidP="00520DC0">
      <w:pPr>
        <w:rPr>
          <w:rFonts w:ascii="Comic Sans MS" w:hAnsi="Comic Sans MS"/>
          <w:b/>
          <w:sz w:val="36"/>
          <w:szCs w:val="36"/>
          <w:u w:val="single"/>
        </w:rPr>
      </w:pPr>
      <w:r>
        <w:rPr>
          <w:rFonts w:ascii="Times New Roman" w:hAnsi="Times New Roman"/>
        </w:rPr>
        <w:br w:type="page"/>
      </w:r>
      <w:bookmarkStart w:id="3" w:name="_Toc155591497"/>
      <w:bookmarkEnd w:id="2"/>
      <w:r w:rsidR="00281B33" w:rsidRPr="00D978FD">
        <w:rPr>
          <w:rFonts w:ascii="Comic Sans MS" w:hAnsi="Comic Sans MS"/>
          <w:b/>
          <w:sz w:val="36"/>
          <w:szCs w:val="36"/>
          <w:u w:val="single"/>
        </w:rPr>
        <w:lastRenderedPageBreak/>
        <w:t>COLLEGE OF NATURAL AND AGRICULTURAL SCIENCES</w:t>
      </w:r>
      <w:bookmarkEnd w:id="3"/>
    </w:p>
    <w:p w:rsidR="00DD6839" w:rsidRDefault="00DD6839" w:rsidP="00DD6839">
      <w:pPr>
        <w:rPr>
          <w:rFonts w:ascii="Times New Roman" w:hAnsi="Times New Roman"/>
        </w:rPr>
      </w:pPr>
    </w:p>
    <w:p w:rsidR="001F2092" w:rsidRDefault="00DD6839" w:rsidP="00DD6839">
      <w:pPr>
        <w:rPr>
          <w:rFonts w:ascii="Times New Roman" w:hAnsi="Times New Roman"/>
        </w:rPr>
      </w:pPr>
      <w:r>
        <w:rPr>
          <w:rFonts w:ascii="Times New Roman" w:hAnsi="Times New Roman"/>
        </w:rPr>
        <w:t>The College has its preceden</w:t>
      </w:r>
      <w:r w:rsidR="00623550">
        <w:rPr>
          <w:rFonts w:ascii="Times New Roman" w:hAnsi="Times New Roman"/>
        </w:rPr>
        <w:t>ce</w:t>
      </w:r>
      <w:r>
        <w:rPr>
          <w:rFonts w:ascii="Times New Roman" w:hAnsi="Times New Roman"/>
        </w:rPr>
        <w:t xml:space="preserve"> in the Citrus Experiment Station (CES), founded in Riverside in 1906. In 1917, the CES moved to the newly constructed building which now houses the A. Gary Anderson Graduate School of Management. In 1954, Riverside was designated a general campus in the University of California system and the College of Agriculture was subsequently established in 1960. Growth and mergers led to the formation of the current College of Natural and Agricultural Sciences in 1974. </w:t>
      </w:r>
    </w:p>
    <w:p w:rsidR="001F2092" w:rsidRDefault="001F2092" w:rsidP="00DD6839">
      <w:pPr>
        <w:rPr>
          <w:rFonts w:ascii="Times New Roman" w:hAnsi="Times New Roman"/>
        </w:rPr>
      </w:pPr>
    </w:p>
    <w:p w:rsidR="001F2092" w:rsidRDefault="00A90613" w:rsidP="00DD6839">
      <w:pPr>
        <w:rPr>
          <w:rFonts w:ascii="Times New Roman" w:hAnsi="Times New Roman"/>
        </w:rPr>
      </w:pPr>
      <w:r>
        <w:rPr>
          <w:rFonts w:ascii="Times New Roman" w:hAnsi="Times New Roman"/>
        </w:rPr>
        <w:t>CNAS DEANS</w:t>
      </w:r>
    </w:p>
    <w:p w:rsidR="00A90613" w:rsidRDefault="00A90613" w:rsidP="00DD6839">
      <w:pPr>
        <w:rPr>
          <w:rFonts w:ascii="Times New Roman" w:hAnsi="Times New Roman"/>
        </w:rPr>
      </w:pPr>
    </w:p>
    <w:p w:rsidR="003B3751" w:rsidRDefault="003F2D13" w:rsidP="00FC1999">
      <w:pPr>
        <w:ind w:left="720"/>
        <w:rPr>
          <w:rFonts w:ascii="Times New Roman" w:hAnsi="Times New Roman"/>
        </w:rPr>
      </w:pPr>
      <w:r>
        <w:rPr>
          <w:rFonts w:ascii="Times New Roman" w:hAnsi="Times New Roman"/>
          <w:b/>
        </w:rPr>
        <w:t xml:space="preserve">Kathryn E. </w:t>
      </w:r>
      <w:proofErr w:type="spellStart"/>
      <w:r>
        <w:rPr>
          <w:rFonts w:ascii="Times New Roman" w:hAnsi="Times New Roman"/>
          <w:b/>
        </w:rPr>
        <w:t>Uhrich</w:t>
      </w:r>
      <w:proofErr w:type="spellEnd"/>
      <w:r w:rsidR="001F2092">
        <w:rPr>
          <w:rFonts w:ascii="Times New Roman" w:hAnsi="Times New Roman"/>
          <w:b/>
        </w:rPr>
        <w:tab/>
      </w:r>
      <w:r w:rsidR="001F2092" w:rsidRPr="00A90613">
        <w:rPr>
          <w:rFonts w:ascii="Times New Roman" w:hAnsi="Times New Roman"/>
        </w:rPr>
        <w:t>Dean</w:t>
      </w:r>
      <w:r w:rsidR="000750A3">
        <w:rPr>
          <w:rFonts w:ascii="Times New Roman" w:hAnsi="Times New Roman"/>
        </w:rPr>
        <w:t xml:space="preserve"> (interim)</w:t>
      </w:r>
    </w:p>
    <w:p w:rsidR="003B3751" w:rsidRDefault="00F904B1" w:rsidP="00FC1999">
      <w:pPr>
        <w:ind w:left="720"/>
        <w:rPr>
          <w:rFonts w:ascii="Times New Roman" w:hAnsi="Times New Roman"/>
        </w:rPr>
      </w:pPr>
      <w:r>
        <w:rPr>
          <w:rFonts w:ascii="Times New Roman" w:hAnsi="Times New Roman"/>
          <w:b/>
        </w:rPr>
        <w:t>Timothy Paine</w:t>
      </w:r>
      <w:r w:rsidR="000D7586">
        <w:rPr>
          <w:rFonts w:ascii="Times New Roman" w:hAnsi="Times New Roman"/>
        </w:rPr>
        <w:tab/>
      </w:r>
      <w:r w:rsidR="006F2440">
        <w:rPr>
          <w:rFonts w:ascii="Times New Roman" w:hAnsi="Times New Roman"/>
        </w:rPr>
        <w:t xml:space="preserve">Divisional </w:t>
      </w:r>
      <w:r w:rsidR="001F2092">
        <w:rPr>
          <w:rFonts w:ascii="Times New Roman" w:hAnsi="Times New Roman"/>
        </w:rPr>
        <w:t>Dean,</w:t>
      </w:r>
      <w:r w:rsidR="006F2440">
        <w:rPr>
          <w:rFonts w:ascii="Times New Roman" w:hAnsi="Times New Roman"/>
        </w:rPr>
        <w:t xml:space="preserve"> </w:t>
      </w:r>
      <w:r w:rsidR="00DD6839">
        <w:rPr>
          <w:rFonts w:ascii="Times New Roman" w:hAnsi="Times New Roman"/>
        </w:rPr>
        <w:t>Agricultural</w:t>
      </w:r>
      <w:r w:rsidR="006F2440">
        <w:rPr>
          <w:rFonts w:ascii="Times New Roman" w:hAnsi="Times New Roman"/>
        </w:rPr>
        <w:t xml:space="preserve"> and Natural Resources</w:t>
      </w:r>
    </w:p>
    <w:p w:rsidR="00A90613" w:rsidRDefault="00F904B1" w:rsidP="00FC1999">
      <w:pPr>
        <w:ind w:left="720"/>
        <w:rPr>
          <w:rFonts w:ascii="Times New Roman" w:hAnsi="Times New Roman"/>
        </w:rPr>
      </w:pPr>
      <w:r>
        <w:rPr>
          <w:rFonts w:ascii="Times New Roman" w:hAnsi="Times New Roman"/>
          <w:b/>
        </w:rPr>
        <w:t xml:space="preserve">Frances M. </w:t>
      </w:r>
      <w:proofErr w:type="spellStart"/>
      <w:r>
        <w:rPr>
          <w:rFonts w:ascii="Times New Roman" w:hAnsi="Times New Roman"/>
          <w:b/>
        </w:rPr>
        <w:t>Sladek</w:t>
      </w:r>
      <w:proofErr w:type="spellEnd"/>
      <w:r w:rsidR="00F70A3E">
        <w:rPr>
          <w:rFonts w:ascii="Times New Roman" w:hAnsi="Times New Roman"/>
        </w:rPr>
        <w:t xml:space="preserve"> </w:t>
      </w:r>
      <w:r w:rsidR="001F2092">
        <w:rPr>
          <w:rFonts w:ascii="Times New Roman" w:hAnsi="Times New Roman"/>
        </w:rPr>
        <w:tab/>
      </w:r>
      <w:r w:rsidR="006F2440">
        <w:rPr>
          <w:rFonts w:ascii="Times New Roman" w:hAnsi="Times New Roman"/>
        </w:rPr>
        <w:t xml:space="preserve">Divisional </w:t>
      </w:r>
      <w:r w:rsidR="001F2092">
        <w:rPr>
          <w:rFonts w:ascii="Times New Roman" w:hAnsi="Times New Roman"/>
        </w:rPr>
        <w:t xml:space="preserve">Dean, </w:t>
      </w:r>
      <w:r w:rsidR="006F2440">
        <w:rPr>
          <w:rFonts w:ascii="Times New Roman" w:hAnsi="Times New Roman"/>
        </w:rPr>
        <w:t xml:space="preserve">Life </w:t>
      </w:r>
      <w:r w:rsidR="00DD6839">
        <w:rPr>
          <w:rFonts w:ascii="Times New Roman" w:hAnsi="Times New Roman"/>
        </w:rPr>
        <w:t>Sciences</w:t>
      </w:r>
    </w:p>
    <w:p w:rsidR="00A90613" w:rsidRDefault="00F904B1" w:rsidP="00FC1999">
      <w:pPr>
        <w:ind w:left="720"/>
        <w:rPr>
          <w:rFonts w:ascii="Times New Roman" w:hAnsi="Times New Roman"/>
        </w:rPr>
      </w:pPr>
      <w:r>
        <w:rPr>
          <w:rFonts w:ascii="Times New Roman" w:hAnsi="Times New Roman"/>
          <w:b/>
        </w:rPr>
        <w:t xml:space="preserve">Jose </w:t>
      </w:r>
      <w:proofErr w:type="spellStart"/>
      <w:r>
        <w:rPr>
          <w:rFonts w:ascii="Times New Roman" w:hAnsi="Times New Roman"/>
          <w:b/>
        </w:rPr>
        <w:t>Wudka</w:t>
      </w:r>
      <w:proofErr w:type="spellEnd"/>
      <w:r>
        <w:rPr>
          <w:rFonts w:ascii="Times New Roman" w:hAnsi="Times New Roman"/>
          <w:b/>
        </w:rPr>
        <w:t xml:space="preserve">   </w:t>
      </w:r>
      <w:r w:rsidR="00A90613">
        <w:rPr>
          <w:rFonts w:ascii="Times New Roman" w:hAnsi="Times New Roman"/>
        </w:rPr>
        <w:tab/>
      </w:r>
      <w:r w:rsidR="006F2440">
        <w:rPr>
          <w:rFonts w:ascii="Times New Roman" w:hAnsi="Times New Roman"/>
        </w:rPr>
        <w:t xml:space="preserve">Divisional </w:t>
      </w:r>
      <w:r w:rsidR="00A90613">
        <w:rPr>
          <w:rFonts w:ascii="Times New Roman" w:hAnsi="Times New Roman"/>
        </w:rPr>
        <w:t xml:space="preserve">Dean, </w:t>
      </w:r>
      <w:r w:rsidR="00DD6839">
        <w:rPr>
          <w:rFonts w:ascii="Times New Roman" w:hAnsi="Times New Roman"/>
        </w:rPr>
        <w:t>Physical and Math</w:t>
      </w:r>
      <w:r w:rsidR="006F2440">
        <w:rPr>
          <w:rFonts w:ascii="Times New Roman" w:hAnsi="Times New Roman"/>
        </w:rPr>
        <w:t>ematical</w:t>
      </w:r>
      <w:r w:rsidR="00DD6839">
        <w:rPr>
          <w:rFonts w:ascii="Times New Roman" w:hAnsi="Times New Roman"/>
        </w:rPr>
        <w:t xml:space="preserve"> Sciences</w:t>
      </w:r>
    </w:p>
    <w:p w:rsidR="00DD6839" w:rsidRDefault="00F904B1" w:rsidP="00FC1999">
      <w:pPr>
        <w:ind w:left="720"/>
        <w:rPr>
          <w:rFonts w:ascii="Times New Roman" w:hAnsi="Times New Roman"/>
        </w:rPr>
      </w:pPr>
      <w:r>
        <w:rPr>
          <w:rFonts w:ascii="Times New Roman" w:hAnsi="Times New Roman"/>
          <w:b/>
        </w:rPr>
        <w:t>Constance Nugent</w:t>
      </w:r>
      <w:r w:rsidR="00A90613">
        <w:rPr>
          <w:rFonts w:ascii="Times New Roman" w:hAnsi="Times New Roman"/>
        </w:rPr>
        <w:tab/>
      </w:r>
      <w:r w:rsidR="0002041F">
        <w:rPr>
          <w:rFonts w:ascii="Times New Roman" w:hAnsi="Times New Roman"/>
        </w:rPr>
        <w:t xml:space="preserve">Divisional </w:t>
      </w:r>
      <w:r w:rsidR="00A90613">
        <w:rPr>
          <w:rFonts w:ascii="Times New Roman" w:hAnsi="Times New Roman"/>
        </w:rPr>
        <w:t xml:space="preserve">Dean, </w:t>
      </w:r>
      <w:r w:rsidR="006F2440">
        <w:rPr>
          <w:rFonts w:ascii="Times New Roman" w:hAnsi="Times New Roman"/>
        </w:rPr>
        <w:t>Undergraduate Advising</w:t>
      </w:r>
    </w:p>
    <w:p w:rsidR="00DD6839" w:rsidRDefault="00DD6839" w:rsidP="00FC1999">
      <w:pPr>
        <w:ind w:left="1440"/>
        <w:rPr>
          <w:rFonts w:ascii="Times New Roman" w:hAnsi="Times New Roman"/>
        </w:rPr>
      </w:pPr>
    </w:p>
    <w:p w:rsidR="00DD6839" w:rsidRDefault="00DD6839" w:rsidP="00DD6839">
      <w:pPr>
        <w:rPr>
          <w:rFonts w:ascii="Times New Roman" w:hAnsi="Times New Roman"/>
        </w:rPr>
      </w:pPr>
      <w:r>
        <w:rPr>
          <w:rFonts w:ascii="Times New Roman" w:hAnsi="Times New Roman"/>
        </w:rPr>
        <w:t>Others in the Dean’s office with whom you might interact are:</w:t>
      </w:r>
    </w:p>
    <w:p w:rsidR="00DD6839" w:rsidRDefault="00DD6839" w:rsidP="00DD6839">
      <w:pPr>
        <w:rPr>
          <w:rFonts w:ascii="Times New Roman" w:hAnsi="Times New Roman"/>
        </w:rPr>
      </w:pPr>
    </w:p>
    <w:p w:rsidR="00DD6839" w:rsidRDefault="00BB4740" w:rsidP="00FC1999">
      <w:pPr>
        <w:ind w:left="720"/>
        <w:rPr>
          <w:rFonts w:ascii="Times New Roman" w:hAnsi="Times New Roman"/>
        </w:rPr>
      </w:pPr>
      <w:r w:rsidRPr="00BB4740">
        <w:rPr>
          <w:rFonts w:ascii="Times New Roman" w:hAnsi="Times New Roman"/>
          <w:b/>
        </w:rPr>
        <w:t>Peggy Mauk</w:t>
      </w:r>
      <w:r>
        <w:rPr>
          <w:rFonts w:ascii="Times New Roman" w:hAnsi="Times New Roman"/>
          <w:b/>
        </w:rPr>
        <w:t>,</w:t>
      </w:r>
      <w:r w:rsidR="00DD6839">
        <w:rPr>
          <w:rFonts w:ascii="Times New Roman" w:hAnsi="Times New Roman"/>
        </w:rPr>
        <w:t xml:space="preserve"> Superintendent of Agricultural Operations</w:t>
      </w:r>
      <w:r w:rsidR="009B44BD">
        <w:rPr>
          <w:rFonts w:ascii="Times New Roman" w:hAnsi="Times New Roman"/>
        </w:rPr>
        <w:t xml:space="preserve"> </w:t>
      </w:r>
      <w:r w:rsidR="00DD6839">
        <w:rPr>
          <w:rFonts w:ascii="Times New Roman" w:hAnsi="Times New Roman"/>
        </w:rPr>
        <w:t>reports to the Dean</w:t>
      </w:r>
    </w:p>
    <w:p w:rsidR="00DD6839" w:rsidRDefault="004A6219" w:rsidP="00FC1999">
      <w:pPr>
        <w:ind w:left="720"/>
        <w:rPr>
          <w:rFonts w:ascii="Times New Roman" w:hAnsi="Times New Roman"/>
        </w:rPr>
      </w:pPr>
      <w:r>
        <w:rPr>
          <w:rFonts w:ascii="Times New Roman" w:hAnsi="Times New Roman"/>
          <w:b/>
        </w:rPr>
        <w:t>Jennifer Farias</w:t>
      </w:r>
      <w:r w:rsidR="00DD6839" w:rsidRPr="003B3751">
        <w:rPr>
          <w:rFonts w:ascii="Times New Roman" w:hAnsi="Times New Roman"/>
          <w:b/>
        </w:rPr>
        <w:t>,</w:t>
      </w:r>
      <w:r w:rsidR="00DD6839">
        <w:rPr>
          <w:rFonts w:ascii="Times New Roman" w:hAnsi="Times New Roman"/>
        </w:rPr>
        <w:t xml:space="preserve"> </w:t>
      </w:r>
      <w:r w:rsidR="00A63C2C">
        <w:rPr>
          <w:rFonts w:ascii="Times New Roman" w:hAnsi="Times New Roman"/>
        </w:rPr>
        <w:t>Chief Financial and Administrative Officer</w:t>
      </w:r>
    </w:p>
    <w:p w:rsidR="00DD6839" w:rsidRDefault="00DD6839" w:rsidP="00FC1999">
      <w:pPr>
        <w:ind w:left="720"/>
        <w:rPr>
          <w:rFonts w:ascii="Times New Roman" w:hAnsi="Times New Roman"/>
        </w:rPr>
      </w:pPr>
    </w:p>
    <w:p w:rsidR="007F5586" w:rsidRDefault="001C7614" w:rsidP="007F5586">
      <w:pPr>
        <w:spacing w:line="360" w:lineRule="auto"/>
        <w:rPr>
          <w:rFonts w:ascii="Comic Sans MS" w:hAnsi="Comic Sans MS"/>
          <w:b/>
        </w:rPr>
      </w:pPr>
      <w:r w:rsidRPr="003B3751">
        <w:rPr>
          <w:rFonts w:ascii="Comic Sans MS" w:hAnsi="Comic Sans MS"/>
          <w:b/>
        </w:rPr>
        <w:t>Department of Entomology</w:t>
      </w:r>
    </w:p>
    <w:p w:rsidR="007F5586" w:rsidRPr="007F5586" w:rsidRDefault="007F5586" w:rsidP="007F5586">
      <w:pPr>
        <w:rPr>
          <w:rFonts w:ascii="Times New Roman" w:hAnsi="Times New Roman" w:cs="Arial"/>
          <w:szCs w:val="18"/>
        </w:rPr>
      </w:pPr>
      <w:r>
        <w:rPr>
          <w:rFonts w:ascii="Times New Roman" w:hAnsi="Times New Roman" w:cs="Arial"/>
          <w:szCs w:val="18"/>
        </w:rPr>
        <w:t xml:space="preserve">We currently have </w:t>
      </w:r>
      <w:r w:rsidR="00B9139E">
        <w:rPr>
          <w:rFonts w:ascii="Times New Roman" w:hAnsi="Times New Roman" w:cs="Arial"/>
          <w:szCs w:val="18"/>
        </w:rPr>
        <w:t>33</w:t>
      </w:r>
      <w:r w:rsidR="0002041F">
        <w:rPr>
          <w:rFonts w:ascii="Times New Roman" w:hAnsi="Times New Roman" w:cs="Arial"/>
          <w:szCs w:val="18"/>
        </w:rPr>
        <w:t xml:space="preserve"> </w:t>
      </w:r>
      <w:r w:rsidRPr="007F5586">
        <w:rPr>
          <w:rFonts w:ascii="Times New Roman" w:hAnsi="Times New Roman" w:cs="Arial"/>
          <w:szCs w:val="18"/>
        </w:rPr>
        <w:t>faculty that bring their individual and collective expertise to bear at the molecular, cellular, organismal</w:t>
      </w:r>
      <w:r w:rsidR="004C0F46">
        <w:rPr>
          <w:rFonts w:ascii="Times New Roman" w:hAnsi="Times New Roman" w:cs="Arial"/>
          <w:szCs w:val="18"/>
        </w:rPr>
        <w:t xml:space="preserve">, </w:t>
      </w:r>
      <w:r w:rsidRPr="007F5586">
        <w:rPr>
          <w:rFonts w:ascii="Times New Roman" w:hAnsi="Times New Roman" w:cs="Arial"/>
          <w:szCs w:val="18"/>
        </w:rPr>
        <w:t>population</w:t>
      </w:r>
      <w:r w:rsidR="004C0F46">
        <w:rPr>
          <w:rFonts w:ascii="Times New Roman" w:hAnsi="Times New Roman" w:cs="Arial"/>
          <w:szCs w:val="18"/>
        </w:rPr>
        <w:t>, and community</w:t>
      </w:r>
      <w:r w:rsidRPr="007F5586">
        <w:rPr>
          <w:rFonts w:ascii="Times New Roman" w:hAnsi="Times New Roman" w:cs="Arial"/>
          <w:szCs w:val="18"/>
        </w:rPr>
        <w:t xml:space="preserve"> levels. Our current research specializations include: arthropod vectors of </w:t>
      </w:r>
      <w:r w:rsidR="004C0F46">
        <w:rPr>
          <w:rFonts w:ascii="Times New Roman" w:hAnsi="Times New Roman" w:cs="Arial"/>
          <w:szCs w:val="18"/>
        </w:rPr>
        <w:t xml:space="preserve">human, animal, and </w:t>
      </w:r>
      <w:r w:rsidRPr="007F5586">
        <w:rPr>
          <w:rFonts w:ascii="Times New Roman" w:hAnsi="Times New Roman" w:cs="Arial"/>
          <w:szCs w:val="18"/>
        </w:rPr>
        <w:t>plant pathogens, biological control</w:t>
      </w:r>
      <w:r w:rsidR="00C41AA7" w:rsidRPr="007F5586">
        <w:rPr>
          <w:rFonts w:ascii="Times New Roman" w:hAnsi="Times New Roman" w:cs="Arial"/>
          <w:szCs w:val="18"/>
        </w:rPr>
        <w:t>, behavior</w:t>
      </w:r>
      <w:r w:rsidRPr="007F5586">
        <w:rPr>
          <w:rFonts w:ascii="Times New Roman" w:hAnsi="Times New Roman" w:cs="Arial"/>
          <w:szCs w:val="18"/>
        </w:rPr>
        <w:t>, chemical ecology, ecology, morphology, pathology, pest management, physiology, insect-plant interactions, systematics, toxicology, insecticide resistance, medical/veterinary entomology, molecular entomology, neuroscience, and urban entomology</w:t>
      </w:r>
      <w:r>
        <w:rPr>
          <w:rFonts w:ascii="Times New Roman" w:hAnsi="Times New Roman" w:cs="Arial"/>
          <w:szCs w:val="18"/>
        </w:rPr>
        <w:t xml:space="preserve">. </w:t>
      </w:r>
    </w:p>
    <w:p w:rsidR="007F5586" w:rsidRDefault="007F5586" w:rsidP="007F5586">
      <w:pPr>
        <w:rPr>
          <w:rFonts w:ascii="Times New Roman" w:hAnsi="Times New Roman" w:cs="Arial"/>
          <w:szCs w:val="18"/>
        </w:rPr>
      </w:pPr>
    </w:p>
    <w:p w:rsidR="007F5586" w:rsidRDefault="007F5586" w:rsidP="007F5586">
      <w:pPr>
        <w:rPr>
          <w:rFonts w:ascii="Times New Roman" w:hAnsi="Times New Roman" w:cs="Arial"/>
          <w:szCs w:val="18"/>
        </w:rPr>
      </w:pPr>
      <w:r w:rsidRPr="007F5586">
        <w:rPr>
          <w:rFonts w:ascii="Times New Roman" w:hAnsi="Times New Roman" w:cs="Arial"/>
          <w:szCs w:val="18"/>
        </w:rPr>
        <w:t xml:space="preserve">The Entomology Department is housed in several campus buildings: </w:t>
      </w:r>
      <w:proofErr w:type="gramStart"/>
      <w:r w:rsidRPr="007F5586">
        <w:rPr>
          <w:rFonts w:ascii="Times New Roman" w:hAnsi="Times New Roman" w:cs="Arial"/>
          <w:szCs w:val="18"/>
        </w:rPr>
        <w:t>the</w:t>
      </w:r>
      <w:proofErr w:type="gramEnd"/>
      <w:r w:rsidRPr="007F5586">
        <w:rPr>
          <w:rFonts w:ascii="Times New Roman" w:hAnsi="Times New Roman" w:cs="Arial"/>
          <w:szCs w:val="18"/>
        </w:rPr>
        <w:t xml:space="preserve"> Entomology Building, Insectary and Quarantine Facility, Chapman Hall, Biological Sciences, Boyden Laboratory, Stored Products Insects (SPI), College Building North, and the Entomology Museum. </w:t>
      </w:r>
      <w:r w:rsidR="00D46E22">
        <w:rPr>
          <w:rFonts w:ascii="Times New Roman" w:hAnsi="Times New Roman" w:cs="Arial"/>
          <w:szCs w:val="18"/>
        </w:rPr>
        <w:t>Two</w:t>
      </w:r>
      <w:r w:rsidR="004C0F46">
        <w:rPr>
          <w:rFonts w:ascii="Times New Roman" w:hAnsi="Times New Roman" w:cs="Arial"/>
          <w:szCs w:val="18"/>
        </w:rPr>
        <w:t xml:space="preserve"> faculty member</w:t>
      </w:r>
      <w:r w:rsidR="00D46E22">
        <w:rPr>
          <w:rFonts w:ascii="Times New Roman" w:hAnsi="Times New Roman" w:cs="Arial"/>
          <w:szCs w:val="18"/>
        </w:rPr>
        <w:t>s are</w:t>
      </w:r>
      <w:r w:rsidR="004C0F46">
        <w:rPr>
          <w:rFonts w:ascii="Times New Roman" w:hAnsi="Times New Roman" w:cs="Arial"/>
          <w:szCs w:val="18"/>
        </w:rPr>
        <w:t xml:space="preserve"> currently located at the Kearney Agricultural Experiment Station.  </w:t>
      </w:r>
      <w:r w:rsidRPr="007F5586">
        <w:rPr>
          <w:rFonts w:ascii="Times New Roman" w:hAnsi="Times New Roman" w:cs="Arial"/>
          <w:szCs w:val="18"/>
        </w:rPr>
        <w:t xml:space="preserve">The Science and General Libraries and the Computing Center are each within a five-minute walk. Other departments of the College of Natural and Agricultural Sciences also are within very easy walking distance. </w:t>
      </w:r>
    </w:p>
    <w:p w:rsidR="007F5586" w:rsidRDefault="007F5586" w:rsidP="007F5586">
      <w:pPr>
        <w:rPr>
          <w:rFonts w:ascii="Times New Roman" w:hAnsi="Times New Roman" w:cs="Arial"/>
          <w:szCs w:val="18"/>
        </w:rPr>
      </w:pPr>
    </w:p>
    <w:p w:rsidR="007F5586" w:rsidRPr="00C762B6" w:rsidRDefault="007F5586" w:rsidP="007F5586">
      <w:pPr>
        <w:rPr>
          <w:rFonts w:ascii="Times New Roman" w:hAnsi="Times New Roman" w:cs="Arial"/>
          <w:szCs w:val="18"/>
          <w:u w:val="single"/>
        </w:rPr>
      </w:pPr>
      <w:r w:rsidRPr="00C762B6">
        <w:rPr>
          <w:rFonts w:ascii="Times New Roman" w:hAnsi="Times New Roman" w:cs="Arial"/>
          <w:szCs w:val="18"/>
          <w:u w:val="single"/>
        </w:rPr>
        <w:t>Department Chair:</w:t>
      </w:r>
    </w:p>
    <w:p w:rsidR="007F5586" w:rsidRDefault="007F5586" w:rsidP="007F5586">
      <w:pPr>
        <w:rPr>
          <w:rFonts w:ascii="Times New Roman" w:hAnsi="Times New Roman" w:cs="Arial"/>
          <w:szCs w:val="18"/>
        </w:rPr>
      </w:pPr>
      <w:r>
        <w:rPr>
          <w:rFonts w:ascii="Times New Roman" w:hAnsi="Times New Roman" w:cs="Arial"/>
          <w:szCs w:val="18"/>
        </w:rPr>
        <w:t>Richard A. Redak, Professor of Entomology</w:t>
      </w:r>
    </w:p>
    <w:p w:rsidR="00C762B6" w:rsidRDefault="00C762B6" w:rsidP="007F5586">
      <w:pPr>
        <w:rPr>
          <w:rFonts w:ascii="Times New Roman" w:hAnsi="Times New Roman" w:cs="Arial"/>
          <w:szCs w:val="18"/>
        </w:rPr>
      </w:pPr>
      <w:r>
        <w:rPr>
          <w:rFonts w:ascii="Times New Roman" w:hAnsi="Times New Roman" w:cs="Arial"/>
          <w:szCs w:val="18"/>
        </w:rPr>
        <w:t>(951) 827-7250</w:t>
      </w:r>
    </w:p>
    <w:p w:rsidR="007F5586" w:rsidRDefault="00F904B1" w:rsidP="007F5586">
      <w:pPr>
        <w:rPr>
          <w:rFonts w:ascii="Times New Roman" w:hAnsi="Times New Roman" w:cs="Arial"/>
          <w:szCs w:val="18"/>
        </w:rPr>
      </w:pPr>
      <w:hyperlink r:id="rId11" w:history="1">
        <w:r w:rsidR="00C762B6" w:rsidRPr="005F0511">
          <w:rPr>
            <w:rStyle w:val="Hyperlink"/>
            <w:rFonts w:ascii="Times New Roman" w:hAnsi="Times New Roman" w:cs="Arial"/>
            <w:szCs w:val="18"/>
          </w:rPr>
          <w:t>richard.redak@ucr.edu</w:t>
        </w:r>
      </w:hyperlink>
      <w:r w:rsidR="00C762B6">
        <w:rPr>
          <w:rFonts w:ascii="Times New Roman" w:hAnsi="Times New Roman" w:cs="Arial"/>
          <w:szCs w:val="18"/>
        </w:rPr>
        <w:t xml:space="preserve"> </w:t>
      </w:r>
    </w:p>
    <w:p w:rsidR="00C762B6" w:rsidRDefault="00C762B6" w:rsidP="007F5586">
      <w:pPr>
        <w:rPr>
          <w:rFonts w:ascii="Times New Roman" w:hAnsi="Times New Roman" w:cs="Arial"/>
          <w:szCs w:val="18"/>
        </w:rPr>
      </w:pPr>
    </w:p>
    <w:p w:rsidR="00C762B6" w:rsidRDefault="00C762B6" w:rsidP="007F5586">
      <w:pPr>
        <w:rPr>
          <w:rFonts w:ascii="Times New Roman" w:hAnsi="Times New Roman" w:cs="Arial"/>
          <w:szCs w:val="18"/>
          <w:u w:val="single"/>
        </w:rPr>
      </w:pPr>
      <w:r w:rsidRPr="00C762B6">
        <w:rPr>
          <w:rFonts w:ascii="Times New Roman" w:hAnsi="Times New Roman" w:cs="Arial"/>
          <w:szCs w:val="18"/>
          <w:u w:val="single"/>
        </w:rPr>
        <w:t>Department Vice Chair:</w:t>
      </w:r>
    </w:p>
    <w:p w:rsidR="00C762B6" w:rsidRDefault="00C762B6" w:rsidP="007F5586">
      <w:pPr>
        <w:rPr>
          <w:rFonts w:ascii="Times New Roman" w:hAnsi="Times New Roman" w:cs="Arial"/>
          <w:szCs w:val="18"/>
        </w:rPr>
      </w:pPr>
      <w:r>
        <w:rPr>
          <w:rFonts w:ascii="Times New Roman" w:hAnsi="Times New Roman" w:cs="Arial"/>
          <w:szCs w:val="18"/>
        </w:rPr>
        <w:t>William Walton, Professor of Entomology</w:t>
      </w:r>
    </w:p>
    <w:p w:rsidR="00C762B6" w:rsidRDefault="00C762B6" w:rsidP="007F5586">
      <w:pPr>
        <w:rPr>
          <w:rFonts w:ascii="Times New Roman" w:hAnsi="Times New Roman" w:cs="Arial"/>
          <w:szCs w:val="18"/>
        </w:rPr>
      </w:pPr>
      <w:r>
        <w:rPr>
          <w:rFonts w:ascii="Times New Roman" w:hAnsi="Times New Roman" w:cs="Arial"/>
          <w:szCs w:val="18"/>
        </w:rPr>
        <w:t>(951) 827-3919</w:t>
      </w:r>
    </w:p>
    <w:p w:rsidR="00C762B6" w:rsidRPr="00C762B6" w:rsidRDefault="00F904B1" w:rsidP="007F5586">
      <w:pPr>
        <w:rPr>
          <w:rFonts w:ascii="Times New Roman" w:hAnsi="Times New Roman" w:cs="Arial"/>
          <w:szCs w:val="18"/>
        </w:rPr>
      </w:pPr>
      <w:hyperlink r:id="rId12" w:history="1">
        <w:r w:rsidR="00C762B6" w:rsidRPr="005F0511">
          <w:rPr>
            <w:rStyle w:val="Hyperlink"/>
            <w:rFonts w:ascii="Times New Roman" w:hAnsi="Times New Roman" w:cs="Arial"/>
            <w:szCs w:val="18"/>
          </w:rPr>
          <w:t>william.walton@ucr.edu</w:t>
        </w:r>
      </w:hyperlink>
      <w:r w:rsidR="00C762B6">
        <w:rPr>
          <w:rFonts w:ascii="Times New Roman" w:hAnsi="Times New Roman" w:cs="Arial"/>
          <w:szCs w:val="18"/>
        </w:rPr>
        <w:t xml:space="preserve"> </w:t>
      </w:r>
    </w:p>
    <w:p w:rsidR="001E596B" w:rsidRPr="00D978FD" w:rsidRDefault="00635DC6" w:rsidP="001E596B">
      <w:pPr>
        <w:jc w:val="center"/>
        <w:outlineLvl w:val="0"/>
        <w:rPr>
          <w:rFonts w:ascii="Comic Sans MS" w:hAnsi="Comic Sans MS"/>
          <w:b/>
          <w:sz w:val="36"/>
          <w:szCs w:val="36"/>
          <w:u w:val="single"/>
        </w:rPr>
      </w:pPr>
      <w:r>
        <w:rPr>
          <w:rFonts w:ascii="Comic Sans MS" w:hAnsi="Comic Sans MS"/>
          <w:b/>
          <w:sz w:val="36"/>
          <w:szCs w:val="36"/>
          <w:u w:val="single"/>
        </w:rPr>
        <w:br w:type="page"/>
      </w:r>
      <w:bookmarkStart w:id="4" w:name="_Toc155591498"/>
      <w:bookmarkStart w:id="5" w:name="_Toc401081511"/>
      <w:r w:rsidR="001E596B" w:rsidRPr="00D978FD">
        <w:rPr>
          <w:rFonts w:ascii="Comic Sans MS" w:hAnsi="Comic Sans MS"/>
          <w:b/>
          <w:sz w:val="36"/>
          <w:szCs w:val="36"/>
          <w:u w:val="single"/>
        </w:rPr>
        <w:lastRenderedPageBreak/>
        <w:t>GRADUATE STUDENT AFFAIRS – ENTOMOLOGY</w:t>
      </w:r>
      <w:bookmarkEnd w:id="4"/>
      <w:bookmarkEnd w:id="5"/>
    </w:p>
    <w:p w:rsidR="001E596B" w:rsidRDefault="001E596B" w:rsidP="001E596B">
      <w:pPr>
        <w:jc w:val="center"/>
        <w:rPr>
          <w:rFonts w:ascii="Times New Roman" w:hAnsi="Times New Roman"/>
        </w:rPr>
      </w:pPr>
    </w:p>
    <w:p w:rsidR="001E596B" w:rsidRDefault="001E596B" w:rsidP="001E596B">
      <w:pPr>
        <w:rPr>
          <w:rFonts w:ascii="Times New Roman" w:hAnsi="Times New Roman"/>
        </w:rPr>
      </w:pPr>
      <w:r>
        <w:rPr>
          <w:rFonts w:ascii="Times New Roman" w:hAnsi="Times New Roman"/>
        </w:rPr>
        <w:t xml:space="preserve">Kathy Redd is Director of the </w:t>
      </w:r>
      <w:r w:rsidR="009B2603">
        <w:rPr>
          <w:rFonts w:ascii="Times New Roman" w:hAnsi="Times New Roman"/>
        </w:rPr>
        <w:t xml:space="preserve">CNAS </w:t>
      </w:r>
      <w:r>
        <w:rPr>
          <w:rFonts w:ascii="Times New Roman" w:hAnsi="Times New Roman"/>
        </w:rPr>
        <w:t xml:space="preserve">Graduate Student Affairs Center (GSAC) </w:t>
      </w:r>
      <w:r w:rsidR="00A43AFE">
        <w:rPr>
          <w:rFonts w:ascii="Times New Roman" w:hAnsi="Times New Roman"/>
        </w:rPr>
        <w:t xml:space="preserve">located </w:t>
      </w:r>
      <w:r w:rsidR="009B2603">
        <w:rPr>
          <w:rFonts w:ascii="Times New Roman" w:hAnsi="Times New Roman"/>
        </w:rPr>
        <w:t>in</w:t>
      </w:r>
      <w:r w:rsidR="00A43AFE">
        <w:rPr>
          <w:rFonts w:ascii="Times New Roman" w:hAnsi="Times New Roman"/>
        </w:rPr>
        <w:t xml:space="preserve"> </w:t>
      </w:r>
      <w:r>
        <w:rPr>
          <w:rFonts w:ascii="Times New Roman" w:hAnsi="Times New Roman"/>
        </w:rPr>
        <w:t xml:space="preserve">1140 </w:t>
      </w:r>
      <w:proofErr w:type="spellStart"/>
      <w:r>
        <w:rPr>
          <w:rFonts w:ascii="Times New Roman" w:hAnsi="Times New Roman"/>
        </w:rPr>
        <w:t>Batchelor</w:t>
      </w:r>
      <w:proofErr w:type="spellEnd"/>
      <w:r>
        <w:rPr>
          <w:rFonts w:ascii="Times New Roman" w:hAnsi="Times New Roman"/>
        </w:rPr>
        <w:t xml:space="preserve"> Hall. </w:t>
      </w:r>
      <w:r w:rsidR="00E138C8">
        <w:rPr>
          <w:rFonts w:ascii="Times New Roman" w:hAnsi="Times New Roman"/>
        </w:rPr>
        <w:t xml:space="preserve">Kathy Redd </w:t>
      </w:r>
      <w:r>
        <w:rPr>
          <w:rFonts w:ascii="Times New Roman" w:hAnsi="Times New Roman"/>
        </w:rPr>
        <w:t xml:space="preserve">is the assigned Graduate Student Affairs Officer for </w:t>
      </w:r>
      <w:r w:rsidR="00C41AA7">
        <w:rPr>
          <w:rFonts w:ascii="Times New Roman" w:hAnsi="Times New Roman"/>
        </w:rPr>
        <w:t>Entomology She</w:t>
      </w:r>
      <w:r>
        <w:rPr>
          <w:rFonts w:ascii="Times New Roman" w:hAnsi="Times New Roman"/>
        </w:rPr>
        <w:t xml:space="preserve"> maintains the graduate students’ records, both on-line and paper copy, and is responsible for all administrative activities associated with the graduate program in Entomology. </w:t>
      </w:r>
      <w:r w:rsidR="00E138C8">
        <w:rPr>
          <w:rFonts w:ascii="Times New Roman" w:hAnsi="Times New Roman"/>
        </w:rPr>
        <w:t xml:space="preserve">Kathy </w:t>
      </w:r>
      <w:r>
        <w:rPr>
          <w:rFonts w:ascii="Times New Roman" w:hAnsi="Times New Roman"/>
        </w:rPr>
        <w:t>is often a potential applicant’s first contact with the department, responding to inquiries by answering degree program and admissions questions as well as mailing out packets of information. She also is the primary contact for current graduate students for matters relating to enrollment, financial awards, degree requirements, petitions, coordination of oral exams and defenses, and any other student affairs related issue.</w:t>
      </w:r>
    </w:p>
    <w:p w:rsidR="001E596B" w:rsidRDefault="001E596B" w:rsidP="001E596B">
      <w:pPr>
        <w:rPr>
          <w:rFonts w:ascii="Times New Roman" w:hAnsi="Times New Roman"/>
        </w:rPr>
      </w:pPr>
    </w:p>
    <w:p w:rsidR="001E596B" w:rsidRPr="00FE72FD" w:rsidRDefault="001E596B" w:rsidP="001E596B">
      <w:pPr>
        <w:outlineLvl w:val="1"/>
        <w:rPr>
          <w:rFonts w:ascii="Comic Sans MS" w:hAnsi="Comic Sans MS"/>
          <w:b/>
        </w:rPr>
      </w:pPr>
      <w:bookmarkStart w:id="6" w:name="_Toc401081512"/>
      <w:bookmarkStart w:id="7" w:name="_Toc155591499"/>
      <w:r w:rsidRPr="00FE72FD">
        <w:rPr>
          <w:rFonts w:ascii="Comic Sans MS" w:hAnsi="Comic Sans MS"/>
          <w:b/>
        </w:rPr>
        <w:t>Schedule of Classes</w:t>
      </w:r>
      <w:bookmarkEnd w:id="6"/>
    </w:p>
    <w:p w:rsidR="001E596B" w:rsidRDefault="001E596B" w:rsidP="001E596B">
      <w:pPr>
        <w:rPr>
          <w:rFonts w:ascii="Times New Roman" w:hAnsi="Times New Roman"/>
        </w:rPr>
      </w:pPr>
    </w:p>
    <w:p w:rsidR="00D64F90" w:rsidRDefault="001E596B" w:rsidP="001E596B">
      <w:pPr>
        <w:rPr>
          <w:rFonts w:ascii="Times New Roman" w:hAnsi="Times New Roman"/>
        </w:rPr>
      </w:pPr>
      <w:r>
        <w:rPr>
          <w:rFonts w:ascii="Times New Roman" w:hAnsi="Times New Roman"/>
        </w:rPr>
        <w:t xml:space="preserve">When the call for each quarter’s schedule of classes is received, </w:t>
      </w:r>
      <w:r w:rsidR="00D46E22">
        <w:rPr>
          <w:rFonts w:ascii="Times New Roman" w:hAnsi="Times New Roman"/>
        </w:rPr>
        <w:t>Carla Ruiz</w:t>
      </w:r>
      <w:r>
        <w:rPr>
          <w:rFonts w:ascii="Times New Roman" w:hAnsi="Times New Roman"/>
        </w:rPr>
        <w:t xml:space="preserve"> may ask you to confirm the quarter’s teaching schedule and enrollment maximums. </w:t>
      </w:r>
      <w:r w:rsidR="00D46E22">
        <w:rPr>
          <w:rFonts w:ascii="Times New Roman" w:hAnsi="Times New Roman"/>
        </w:rPr>
        <w:t>Carla</w:t>
      </w:r>
      <w:r>
        <w:rPr>
          <w:rFonts w:ascii="Times New Roman" w:hAnsi="Times New Roman"/>
        </w:rPr>
        <w:t xml:space="preserve"> is the Student Affairs Assistant in the </w:t>
      </w:r>
      <w:r w:rsidR="00FB6D4A">
        <w:rPr>
          <w:rFonts w:ascii="Times New Roman" w:hAnsi="Times New Roman"/>
        </w:rPr>
        <w:t>Enrollment Management Center for CNAS</w:t>
      </w:r>
      <w:r>
        <w:rPr>
          <w:rFonts w:ascii="Times New Roman" w:hAnsi="Times New Roman"/>
        </w:rPr>
        <w:t xml:space="preserve">. Her office is </w:t>
      </w:r>
      <w:r w:rsidR="00FB6D4A">
        <w:rPr>
          <w:rFonts w:ascii="Times New Roman" w:hAnsi="Times New Roman"/>
        </w:rPr>
        <w:t>1301 Webber Hall</w:t>
      </w:r>
      <w:r>
        <w:rPr>
          <w:rFonts w:ascii="Times New Roman" w:hAnsi="Times New Roman"/>
        </w:rPr>
        <w:t xml:space="preserve"> and she can be reached at 2-</w:t>
      </w:r>
      <w:r w:rsidR="00D46E22">
        <w:rPr>
          <w:rFonts w:ascii="Times New Roman" w:hAnsi="Times New Roman"/>
        </w:rPr>
        <w:t>2624</w:t>
      </w:r>
      <w:r>
        <w:rPr>
          <w:rFonts w:ascii="Times New Roman" w:hAnsi="Times New Roman"/>
        </w:rPr>
        <w:t xml:space="preserve"> or via email at </w:t>
      </w:r>
      <w:hyperlink r:id="rId13" w:history="1">
        <w:r w:rsidR="00D46E22" w:rsidRPr="00147D06">
          <w:rPr>
            <w:rStyle w:val="Hyperlink"/>
            <w:rFonts w:ascii="Times New Roman" w:hAnsi="Times New Roman"/>
          </w:rPr>
          <w:t>carla.ruiz@ucr.edu</w:t>
        </w:r>
      </w:hyperlink>
      <w:r>
        <w:rPr>
          <w:rFonts w:ascii="Times New Roman" w:hAnsi="Times New Roman"/>
        </w:rPr>
        <w:t>.</w:t>
      </w:r>
      <w:r w:rsidR="00C7387A">
        <w:rPr>
          <w:rFonts w:ascii="Times New Roman" w:hAnsi="Times New Roman"/>
        </w:rPr>
        <w:t xml:space="preserve">  </w:t>
      </w:r>
    </w:p>
    <w:p w:rsidR="00746D3B" w:rsidRDefault="00746D3B" w:rsidP="001E596B">
      <w:pPr>
        <w:rPr>
          <w:rFonts w:ascii="Times New Roman" w:hAnsi="Times New Roman"/>
        </w:rPr>
      </w:pPr>
    </w:p>
    <w:p w:rsidR="001E596B" w:rsidRPr="00FE72FD" w:rsidRDefault="001E596B" w:rsidP="001E596B">
      <w:pPr>
        <w:outlineLvl w:val="1"/>
        <w:rPr>
          <w:rFonts w:ascii="Comic Sans MS" w:hAnsi="Comic Sans MS"/>
          <w:b/>
        </w:rPr>
      </w:pPr>
      <w:bookmarkStart w:id="8" w:name="_Toc401081513"/>
      <w:r w:rsidRPr="00FE72FD">
        <w:rPr>
          <w:rFonts w:ascii="Comic Sans MS" w:hAnsi="Comic Sans MS"/>
          <w:b/>
        </w:rPr>
        <w:t>General Catalog</w:t>
      </w:r>
      <w:bookmarkEnd w:id="7"/>
      <w:bookmarkEnd w:id="8"/>
    </w:p>
    <w:p w:rsidR="001E596B" w:rsidRDefault="001E596B" w:rsidP="001E596B">
      <w:pPr>
        <w:rPr>
          <w:rFonts w:ascii="Times New Roman" w:hAnsi="Times New Roman"/>
        </w:rPr>
      </w:pPr>
    </w:p>
    <w:p w:rsidR="001E596B" w:rsidRDefault="001E596B" w:rsidP="001E596B">
      <w:pPr>
        <w:rPr>
          <w:rFonts w:ascii="Times New Roman" w:hAnsi="Times New Roman"/>
        </w:rPr>
      </w:pPr>
      <w:r>
        <w:rPr>
          <w:rFonts w:ascii="Times New Roman" w:hAnsi="Times New Roman"/>
        </w:rPr>
        <w:t xml:space="preserve">The General Catalog is updated annually. </w:t>
      </w:r>
      <w:r w:rsidR="00D46E22">
        <w:rPr>
          <w:rFonts w:ascii="Times New Roman" w:hAnsi="Times New Roman"/>
        </w:rPr>
        <w:t>Carla Ruiz</w:t>
      </w:r>
      <w:r>
        <w:rPr>
          <w:rFonts w:ascii="Times New Roman" w:hAnsi="Times New Roman"/>
        </w:rPr>
        <w:t>, who is responsible for the Entomology section of this catalog, will contact you about any changes to titles and additions or changes to courses.</w:t>
      </w:r>
    </w:p>
    <w:p w:rsidR="001E596B" w:rsidRDefault="001E596B" w:rsidP="001E596B">
      <w:pPr>
        <w:rPr>
          <w:rFonts w:ascii="Times New Roman" w:hAnsi="Times New Roman"/>
        </w:rPr>
      </w:pPr>
    </w:p>
    <w:p w:rsidR="001E596B" w:rsidRPr="00FE72FD" w:rsidRDefault="001E596B" w:rsidP="001E596B">
      <w:pPr>
        <w:outlineLvl w:val="1"/>
        <w:rPr>
          <w:rFonts w:ascii="Comic Sans MS" w:hAnsi="Comic Sans MS"/>
          <w:b/>
        </w:rPr>
      </w:pPr>
      <w:bookmarkStart w:id="9" w:name="_Toc155591502"/>
      <w:bookmarkStart w:id="10" w:name="_Toc401081514"/>
      <w:r w:rsidRPr="00FE72FD">
        <w:rPr>
          <w:rFonts w:ascii="Comic Sans MS" w:hAnsi="Comic Sans MS"/>
          <w:b/>
        </w:rPr>
        <w:t>Graduate Student Committees and Major Professor Appointments</w:t>
      </w:r>
      <w:bookmarkEnd w:id="9"/>
      <w:bookmarkEnd w:id="10"/>
    </w:p>
    <w:p w:rsidR="001E596B" w:rsidRDefault="001E596B" w:rsidP="001E596B">
      <w:pPr>
        <w:rPr>
          <w:rFonts w:ascii="Times New Roman" w:hAnsi="Times New Roman"/>
        </w:rPr>
      </w:pPr>
    </w:p>
    <w:p w:rsidR="001E596B" w:rsidRDefault="001E596B" w:rsidP="001E596B">
      <w:pPr>
        <w:rPr>
          <w:rFonts w:ascii="Times New Roman" w:hAnsi="Times New Roman"/>
        </w:rPr>
      </w:pPr>
      <w:r>
        <w:rPr>
          <w:rFonts w:ascii="Times New Roman" w:hAnsi="Times New Roman"/>
        </w:rPr>
        <w:t>A Faculty member who has an Academic Senate title, or whose title is in the Agronomist series, is eligible to serve on graduate students’ committees and as a Major Professor. These appointments are governed by various rules, and there are several forms to be completed. See Melissa Gomez for details.</w:t>
      </w:r>
    </w:p>
    <w:p w:rsidR="001E596B" w:rsidRDefault="001E596B" w:rsidP="001E596B">
      <w:pPr>
        <w:rPr>
          <w:rFonts w:ascii="Times New Roman" w:hAnsi="Times New Roman"/>
        </w:rPr>
      </w:pPr>
    </w:p>
    <w:p w:rsidR="001E596B" w:rsidRDefault="001E596B" w:rsidP="001E596B">
      <w:pPr>
        <w:outlineLvl w:val="1"/>
        <w:rPr>
          <w:rFonts w:ascii="Comic Sans MS" w:hAnsi="Comic Sans MS" w:cs="Arial"/>
          <w:b/>
        </w:rPr>
      </w:pPr>
      <w:bookmarkStart w:id="11" w:name="_Toc401081515"/>
      <w:r w:rsidRPr="00457538">
        <w:rPr>
          <w:rFonts w:ascii="Comic Sans MS" w:hAnsi="Comic Sans MS" w:cs="Arial"/>
          <w:b/>
        </w:rPr>
        <w:t xml:space="preserve">Departmental Policy for the </w:t>
      </w:r>
      <w:r>
        <w:rPr>
          <w:rFonts w:ascii="Comic Sans MS" w:hAnsi="Comic Sans MS" w:cs="Arial"/>
          <w:b/>
        </w:rPr>
        <w:t>Students’ L</w:t>
      </w:r>
      <w:r w:rsidRPr="00457538">
        <w:rPr>
          <w:rFonts w:ascii="Comic Sans MS" w:hAnsi="Comic Sans MS" w:cs="Arial"/>
          <w:b/>
        </w:rPr>
        <w:t>istserve</w:t>
      </w:r>
      <w:bookmarkEnd w:id="11"/>
      <w:r w:rsidR="004C0F46">
        <w:rPr>
          <w:rFonts w:ascii="Comic Sans MS" w:hAnsi="Comic Sans MS" w:cs="Arial"/>
          <w:b/>
        </w:rPr>
        <w:t>r</w:t>
      </w:r>
    </w:p>
    <w:p w:rsidR="001E596B" w:rsidRDefault="001E596B" w:rsidP="001E596B">
      <w:pPr>
        <w:rPr>
          <w:rFonts w:ascii="Comic Sans MS" w:hAnsi="Comic Sans MS" w:cs="Arial"/>
          <w:b/>
        </w:rPr>
      </w:pPr>
    </w:p>
    <w:p w:rsidR="001E596B" w:rsidRDefault="001E596B" w:rsidP="001E596B">
      <w:pPr>
        <w:rPr>
          <w:rFonts w:ascii="Times New Roman" w:hAnsi="Times New Roman"/>
        </w:rPr>
      </w:pPr>
      <w:r w:rsidRPr="00281F1C">
        <w:rPr>
          <w:rFonts w:ascii="Times New Roman" w:hAnsi="Times New Roman"/>
        </w:rPr>
        <w:t>1.  The use of the EGSA list</w:t>
      </w:r>
      <w:r w:rsidR="00BE3659">
        <w:rPr>
          <w:rFonts w:ascii="Times New Roman" w:hAnsi="Times New Roman"/>
        </w:rPr>
        <w:t>-</w:t>
      </w:r>
      <w:r w:rsidRPr="00281F1C">
        <w:rPr>
          <w:rFonts w:ascii="Times New Roman" w:hAnsi="Times New Roman"/>
        </w:rPr>
        <w:t>serve</w:t>
      </w:r>
      <w:r w:rsidR="004C0F46">
        <w:rPr>
          <w:rFonts w:ascii="Times New Roman" w:hAnsi="Times New Roman"/>
        </w:rPr>
        <w:t>r</w:t>
      </w:r>
      <w:r w:rsidRPr="00281F1C">
        <w:rPr>
          <w:rFonts w:ascii="Times New Roman" w:hAnsi="Times New Roman"/>
        </w:rPr>
        <w:t xml:space="preserve"> is to transmit useful information regarding </w:t>
      </w:r>
      <w:r>
        <w:rPr>
          <w:rFonts w:ascii="Times New Roman" w:hAnsi="Times New Roman"/>
        </w:rPr>
        <w:t>d</w:t>
      </w:r>
      <w:r w:rsidRPr="00281F1C">
        <w:rPr>
          <w:rFonts w:ascii="Times New Roman" w:hAnsi="Times New Roman"/>
        </w:rPr>
        <w:t>epartmental activities relevant to graduate students.  This includes funding opportunities, meetings, research and employment opportunities, relevant deadlines, notices of departmental activities and the normal business of</w:t>
      </w:r>
      <w:r w:rsidR="00BE3659">
        <w:rPr>
          <w:rFonts w:ascii="Times New Roman" w:hAnsi="Times New Roman"/>
        </w:rPr>
        <w:t xml:space="preserve"> EGSA, etc.  </w:t>
      </w:r>
      <w:r w:rsidR="00BE3659">
        <w:rPr>
          <w:rFonts w:ascii="Times New Roman" w:hAnsi="Times New Roman"/>
        </w:rPr>
        <w:br/>
        <w:t>2.  The list-serve</w:t>
      </w:r>
      <w:r w:rsidR="004C0F46">
        <w:rPr>
          <w:rFonts w:ascii="Times New Roman" w:hAnsi="Times New Roman"/>
        </w:rPr>
        <w:t>r</w:t>
      </w:r>
      <w:r w:rsidRPr="00281F1C">
        <w:rPr>
          <w:rFonts w:ascii="Times New Roman" w:hAnsi="Times New Roman"/>
        </w:rPr>
        <w:t xml:space="preserve"> is </w:t>
      </w:r>
      <w:r w:rsidRPr="00281F1C">
        <w:rPr>
          <w:rFonts w:ascii="Times New Roman" w:hAnsi="Times New Roman"/>
          <w:b/>
          <w:bCs/>
          <w:i/>
          <w:iCs/>
        </w:rPr>
        <w:t>not to be used</w:t>
      </w:r>
      <w:r w:rsidRPr="00281F1C">
        <w:rPr>
          <w:rFonts w:ascii="Times New Roman" w:hAnsi="Times New Roman"/>
        </w:rPr>
        <w:t xml:space="preserve"> to express private opinions regarding university or departmental policies, opinions regarding the appropriateness of funding opportunities, opinions of individuals taking advantage of such opportu</w:t>
      </w:r>
      <w:r w:rsidR="00BE3659">
        <w:rPr>
          <w:rFonts w:ascii="Times New Roman" w:hAnsi="Times New Roman"/>
        </w:rPr>
        <w:t>nities, etc.</w:t>
      </w:r>
      <w:r w:rsidR="00BE3659">
        <w:rPr>
          <w:rFonts w:ascii="Times New Roman" w:hAnsi="Times New Roman"/>
        </w:rPr>
        <w:br/>
      </w:r>
      <w:r w:rsidR="00BE3659">
        <w:rPr>
          <w:rFonts w:ascii="Times New Roman" w:hAnsi="Times New Roman"/>
        </w:rPr>
        <w:br/>
        <w:t>3.  The list-serve</w:t>
      </w:r>
      <w:r w:rsidRPr="00281F1C">
        <w:rPr>
          <w:rFonts w:ascii="Times New Roman" w:hAnsi="Times New Roman"/>
        </w:rPr>
        <w:t xml:space="preserve"> is </w:t>
      </w:r>
      <w:r w:rsidRPr="00281F1C">
        <w:rPr>
          <w:rFonts w:ascii="Times New Roman" w:hAnsi="Times New Roman"/>
          <w:b/>
          <w:bCs/>
          <w:i/>
          <w:iCs/>
        </w:rPr>
        <w:t>not to be used</w:t>
      </w:r>
      <w:r w:rsidRPr="00281F1C">
        <w:rPr>
          <w:rFonts w:ascii="Times New Roman" w:hAnsi="Times New Roman"/>
        </w:rPr>
        <w:t> as a bulletin board/chat mechanism/blog to engage in arguments or discussions.  It is an</w:t>
      </w:r>
      <w:r w:rsidRPr="00281F1C">
        <w:rPr>
          <w:rFonts w:ascii="Times New Roman" w:hAnsi="Times New Roman"/>
          <w:b/>
          <w:bCs/>
          <w:i/>
          <w:iCs/>
        </w:rPr>
        <w:t xml:space="preserve"> information conduit only</w:t>
      </w:r>
      <w:r w:rsidRPr="00281F1C">
        <w:rPr>
          <w:rFonts w:ascii="Times New Roman" w:hAnsi="Times New Roman"/>
        </w:rPr>
        <w:t xml:space="preserve">.  </w:t>
      </w:r>
    </w:p>
    <w:p w:rsidR="001E596B" w:rsidRDefault="001E596B" w:rsidP="001E596B">
      <w:pPr>
        <w:rPr>
          <w:rFonts w:ascii="Times New Roman" w:hAnsi="Times New Roman"/>
        </w:rPr>
      </w:pPr>
      <w:r w:rsidRPr="00281F1C">
        <w:rPr>
          <w:rFonts w:ascii="Times New Roman" w:hAnsi="Times New Roman"/>
        </w:rPr>
        <w:br/>
        <w:t>4.  Forwarding and transmitting private correspondence onto the list</w:t>
      </w:r>
      <w:r w:rsidR="00BE3659">
        <w:rPr>
          <w:rFonts w:ascii="Times New Roman" w:hAnsi="Times New Roman"/>
        </w:rPr>
        <w:t xml:space="preserve"> </w:t>
      </w:r>
      <w:r w:rsidRPr="00281F1C">
        <w:rPr>
          <w:rFonts w:ascii="Times New Roman" w:hAnsi="Times New Roman"/>
        </w:rPr>
        <w:t>serve is completely inappropriate.  Email correspondence is to be considered private unless otherwise designated by the individual sending the mail.</w:t>
      </w:r>
      <w:r w:rsidRPr="00281F1C">
        <w:rPr>
          <w:rFonts w:ascii="Times New Roman" w:hAnsi="Times New Roman"/>
        </w:rPr>
        <w:br/>
      </w:r>
      <w:r w:rsidRPr="00281F1C">
        <w:rPr>
          <w:rFonts w:ascii="Times New Roman" w:hAnsi="Times New Roman"/>
        </w:rPr>
        <w:lastRenderedPageBreak/>
        <w:br/>
        <w:t xml:space="preserve">5.  Personal use of university email accounts is a privilege that is allowed within certain guidelines.  </w:t>
      </w:r>
      <w:r>
        <w:rPr>
          <w:rFonts w:ascii="Times New Roman" w:hAnsi="Times New Roman"/>
        </w:rPr>
        <w:t>Students are encouraged</w:t>
      </w:r>
      <w:r w:rsidRPr="00281F1C">
        <w:rPr>
          <w:rFonts w:ascii="Times New Roman" w:hAnsi="Times New Roman"/>
        </w:rPr>
        <w:t xml:space="preserve"> to become familiar with those guidelines</w:t>
      </w:r>
      <w:r>
        <w:rPr>
          <w:rFonts w:ascii="Times New Roman" w:hAnsi="Times New Roman"/>
        </w:rPr>
        <w:t xml:space="preserve">, which are </w:t>
      </w:r>
      <w:r w:rsidRPr="00281F1C">
        <w:rPr>
          <w:rFonts w:ascii="Times New Roman" w:hAnsi="Times New Roman"/>
        </w:rPr>
        <w:t>posted on the Computing a</w:t>
      </w:r>
      <w:r>
        <w:rPr>
          <w:rFonts w:ascii="Times New Roman" w:hAnsi="Times New Roman"/>
        </w:rPr>
        <w:t>nd Communications web site.  G</w:t>
      </w:r>
      <w:r w:rsidRPr="00281F1C">
        <w:rPr>
          <w:rFonts w:ascii="Times New Roman" w:hAnsi="Times New Roman"/>
        </w:rPr>
        <w:t xml:space="preserve">raduate students must be cognizant of the fact that </w:t>
      </w:r>
      <w:r>
        <w:rPr>
          <w:rFonts w:ascii="Times New Roman" w:hAnsi="Times New Roman"/>
        </w:rPr>
        <w:t>they</w:t>
      </w:r>
      <w:r w:rsidRPr="00281F1C">
        <w:rPr>
          <w:rFonts w:ascii="Times New Roman" w:hAnsi="Times New Roman"/>
        </w:rPr>
        <w:t xml:space="preserve"> represent the University when using accounts.  Only the President of EGSA is empowered to speak for EGSA; only the Chair's office is empowered to speak for the Department (and so on up the line</w:t>
      </w:r>
      <w:r>
        <w:rPr>
          <w:rFonts w:ascii="Times New Roman" w:hAnsi="Times New Roman"/>
        </w:rPr>
        <w:t>).</w:t>
      </w:r>
    </w:p>
    <w:p w:rsidR="001E596B" w:rsidRDefault="001E596B" w:rsidP="001E596B">
      <w:pPr>
        <w:rPr>
          <w:rFonts w:ascii="Times New Roman" w:hAnsi="Times New Roman"/>
        </w:rPr>
      </w:pPr>
      <w:r w:rsidRPr="00281F1C">
        <w:rPr>
          <w:rFonts w:ascii="Times New Roman" w:hAnsi="Times New Roman"/>
        </w:rPr>
        <w:br/>
        <w:t>6.  Failure to abide by these simple guidelines will result in forfeiture of access to the list</w:t>
      </w:r>
      <w:r w:rsidR="00BE3659">
        <w:rPr>
          <w:rFonts w:ascii="Times New Roman" w:hAnsi="Times New Roman"/>
        </w:rPr>
        <w:t xml:space="preserve"> </w:t>
      </w:r>
      <w:r w:rsidRPr="00281F1C">
        <w:rPr>
          <w:rFonts w:ascii="Times New Roman" w:hAnsi="Times New Roman"/>
        </w:rPr>
        <w:t>serve and/or loss of email account.</w:t>
      </w:r>
    </w:p>
    <w:p w:rsidR="001E596B" w:rsidRPr="00FE72FD" w:rsidRDefault="001E596B" w:rsidP="001E596B">
      <w:pPr>
        <w:outlineLvl w:val="1"/>
        <w:rPr>
          <w:rFonts w:ascii="Comic Sans MS" w:hAnsi="Comic Sans MS"/>
          <w:b/>
        </w:rPr>
      </w:pPr>
      <w:r>
        <w:br/>
      </w:r>
      <w:bookmarkStart w:id="12" w:name="_Toc401081516"/>
      <w:r w:rsidRPr="00EC2249">
        <w:rPr>
          <w:rFonts w:ascii="Comic Sans MS" w:hAnsi="Comic Sans MS"/>
          <w:b/>
        </w:rPr>
        <w:t>Instruction and Student Affairs Committee</w:t>
      </w:r>
      <w:r>
        <w:rPr>
          <w:rFonts w:ascii="Comic Sans MS" w:hAnsi="Comic Sans MS"/>
          <w:b/>
        </w:rPr>
        <w:t xml:space="preserve"> (ISAC)</w:t>
      </w:r>
      <w:bookmarkEnd w:id="12"/>
    </w:p>
    <w:p w:rsidR="001E596B" w:rsidRDefault="001E596B" w:rsidP="001E596B">
      <w:pPr>
        <w:rPr>
          <w:rFonts w:ascii="Times New Roman" w:hAnsi="Times New Roman"/>
        </w:rPr>
      </w:pPr>
    </w:p>
    <w:p w:rsidR="001E596B" w:rsidRDefault="001E596B" w:rsidP="001E596B">
      <w:pPr>
        <w:rPr>
          <w:rFonts w:ascii="Times New Roman" w:hAnsi="Times New Roman"/>
        </w:rPr>
      </w:pPr>
      <w:r>
        <w:rPr>
          <w:rFonts w:ascii="Times New Roman" w:hAnsi="Times New Roman"/>
        </w:rPr>
        <w:t>The Instruction and Student Affairs Committee (ISAC) is comprised of 8-10 faculty members and one graduate student representative. This committee oversees all of the departmental student affairs’ issues for both the graduate and undergraduate programs. The committee processes graduate students’ petitions and applications, coordinates Graduate Student Researcher (GSR) appointments, Teaching Assistant (TA) appointments, and reviews graduate students’ committee assignments. It also reviews course additions, changes and deletions before they are presented to the faculty at large. Melissa Gomez is an ex-officio member and archives minutes of all committee meetings.</w:t>
      </w:r>
    </w:p>
    <w:p w:rsidR="001E596B" w:rsidRDefault="001E596B" w:rsidP="001E596B">
      <w:pPr>
        <w:rPr>
          <w:rFonts w:ascii="Times New Roman" w:hAnsi="Times New Roman"/>
        </w:rPr>
      </w:pPr>
    </w:p>
    <w:p w:rsidR="001E596B" w:rsidRPr="00FE72FD" w:rsidRDefault="001E596B" w:rsidP="001E596B">
      <w:pPr>
        <w:outlineLvl w:val="1"/>
        <w:rPr>
          <w:rFonts w:ascii="Comic Sans MS" w:hAnsi="Comic Sans MS"/>
          <w:b/>
        </w:rPr>
      </w:pPr>
      <w:bookmarkStart w:id="13" w:name="_Toc155591504"/>
      <w:bookmarkStart w:id="14" w:name="_Toc401081517"/>
      <w:r w:rsidRPr="00FE72FD">
        <w:rPr>
          <w:rFonts w:ascii="Comic Sans MS" w:hAnsi="Comic Sans MS"/>
          <w:b/>
        </w:rPr>
        <w:t>Conference Rooms</w:t>
      </w:r>
      <w:bookmarkEnd w:id="13"/>
      <w:bookmarkEnd w:id="14"/>
    </w:p>
    <w:p w:rsidR="001E596B" w:rsidRDefault="001E596B" w:rsidP="001E596B">
      <w:pPr>
        <w:rPr>
          <w:rFonts w:ascii="Times New Roman" w:hAnsi="Times New Roman"/>
        </w:rPr>
      </w:pPr>
    </w:p>
    <w:p w:rsidR="001E596B" w:rsidRDefault="001E596B" w:rsidP="001E596B">
      <w:pPr>
        <w:rPr>
          <w:rFonts w:ascii="Times New Roman" w:hAnsi="Times New Roman"/>
        </w:rPr>
      </w:pPr>
      <w:r>
        <w:rPr>
          <w:rFonts w:ascii="Times New Roman" w:hAnsi="Times New Roman"/>
        </w:rPr>
        <w:t xml:space="preserve">Contact </w:t>
      </w:r>
      <w:r w:rsidR="00C41AA7">
        <w:rPr>
          <w:rFonts w:ascii="Times New Roman" w:hAnsi="Times New Roman"/>
        </w:rPr>
        <w:t xml:space="preserve">Robin Testa (2-5714 </w:t>
      </w:r>
      <w:hyperlink r:id="rId14" w:history="1">
        <w:r w:rsidR="00C41AA7" w:rsidRPr="00C95410">
          <w:rPr>
            <w:rStyle w:val="Hyperlink"/>
            <w:rFonts w:ascii="Times New Roman" w:hAnsi="Times New Roman"/>
          </w:rPr>
          <w:t>robin.testa@ucr.edu</w:t>
        </w:r>
      </w:hyperlink>
      <w:r w:rsidR="00C41AA7">
        <w:rPr>
          <w:rFonts w:ascii="Times New Roman" w:hAnsi="Times New Roman"/>
        </w:rPr>
        <w:t xml:space="preserve">) and/or </w:t>
      </w:r>
      <w:r w:rsidR="00BA017A">
        <w:rPr>
          <w:rFonts w:ascii="Times New Roman" w:hAnsi="Times New Roman"/>
        </w:rPr>
        <w:t xml:space="preserve">Ashley Hix </w:t>
      </w:r>
      <w:r w:rsidR="00C41AA7">
        <w:rPr>
          <w:rFonts w:ascii="Times New Roman" w:hAnsi="Times New Roman"/>
        </w:rPr>
        <w:t xml:space="preserve">(2-5192 </w:t>
      </w:r>
      <w:hyperlink r:id="rId15" w:history="1">
        <w:r w:rsidR="00BA017A" w:rsidRPr="00FE6AC2">
          <w:rPr>
            <w:rStyle w:val="Hyperlink"/>
            <w:rFonts w:ascii="Times New Roman" w:hAnsi="Times New Roman"/>
          </w:rPr>
          <w:t>ashley.hix@ucr.edu</w:t>
        </w:r>
      </w:hyperlink>
      <w:r w:rsidR="0056793F">
        <w:rPr>
          <w:rFonts w:ascii="Times New Roman" w:hAnsi="Times New Roman"/>
        </w:rPr>
        <w:t>) to</w:t>
      </w:r>
      <w:r>
        <w:rPr>
          <w:rFonts w:ascii="Times New Roman" w:hAnsi="Times New Roman"/>
        </w:rPr>
        <w:t xml:space="preserve"> schedule conference rooms in Entomology.</w:t>
      </w:r>
    </w:p>
    <w:p w:rsidR="001E596B" w:rsidRDefault="001E596B" w:rsidP="001E596B">
      <w:pPr>
        <w:rPr>
          <w:rFonts w:ascii="Times New Roman" w:hAnsi="Times New Roman"/>
        </w:rPr>
      </w:pPr>
    </w:p>
    <w:p w:rsidR="001E596B" w:rsidRPr="00FE72FD" w:rsidRDefault="001E596B" w:rsidP="001E596B">
      <w:pPr>
        <w:outlineLvl w:val="1"/>
        <w:rPr>
          <w:rFonts w:ascii="Comic Sans MS" w:hAnsi="Comic Sans MS"/>
          <w:b/>
        </w:rPr>
      </w:pPr>
      <w:bookmarkStart w:id="15" w:name="_Toc155591505"/>
      <w:bookmarkStart w:id="16" w:name="_Toc401081518"/>
      <w:r w:rsidRPr="00FE72FD">
        <w:rPr>
          <w:rFonts w:ascii="Comic Sans MS" w:hAnsi="Comic Sans MS"/>
          <w:b/>
        </w:rPr>
        <w:t>Undergraduate Student Affairs</w:t>
      </w:r>
      <w:bookmarkEnd w:id="15"/>
      <w:bookmarkEnd w:id="16"/>
    </w:p>
    <w:p w:rsidR="001E596B" w:rsidRDefault="001E596B" w:rsidP="001E596B">
      <w:pPr>
        <w:rPr>
          <w:rFonts w:ascii="Times New Roman" w:hAnsi="Times New Roman"/>
        </w:rPr>
      </w:pPr>
    </w:p>
    <w:p w:rsidR="001E596B" w:rsidRDefault="00201267" w:rsidP="001E596B">
      <w:pPr>
        <w:rPr>
          <w:rFonts w:ascii="Times New Roman" w:hAnsi="Times New Roman"/>
        </w:rPr>
      </w:pPr>
      <w:r>
        <w:rPr>
          <w:rFonts w:ascii="Times New Roman" w:hAnsi="Times New Roman"/>
        </w:rPr>
        <w:t>Dong-Hwan Choe</w:t>
      </w:r>
      <w:r w:rsidR="001E596B">
        <w:rPr>
          <w:rFonts w:ascii="Times New Roman" w:hAnsi="Times New Roman"/>
        </w:rPr>
        <w:t xml:space="preserve"> is the undergraduate Faculty Advisor, </w:t>
      </w:r>
      <w:r>
        <w:rPr>
          <w:rFonts w:ascii="Times New Roman" w:hAnsi="Times New Roman"/>
        </w:rPr>
        <w:t xml:space="preserve">382 </w:t>
      </w:r>
      <w:r w:rsidR="001E596B">
        <w:rPr>
          <w:rFonts w:ascii="Times New Roman" w:hAnsi="Times New Roman"/>
        </w:rPr>
        <w:t>Entomology, 2-</w:t>
      </w:r>
      <w:r>
        <w:rPr>
          <w:rFonts w:ascii="Times New Roman" w:hAnsi="Times New Roman"/>
        </w:rPr>
        <w:t>5717</w:t>
      </w:r>
      <w:r w:rsidR="001E596B">
        <w:rPr>
          <w:rFonts w:ascii="Times New Roman" w:hAnsi="Times New Roman"/>
        </w:rPr>
        <w:t xml:space="preserve">, </w:t>
      </w:r>
      <w:hyperlink r:id="rId16" w:history="1">
        <w:r w:rsidRPr="00892BD7">
          <w:rPr>
            <w:rStyle w:val="Hyperlink"/>
            <w:rFonts w:ascii="Times New Roman" w:hAnsi="Times New Roman"/>
          </w:rPr>
          <w:t>DongHwan.Choe@ucr.edu</w:t>
        </w:r>
      </w:hyperlink>
      <w:r>
        <w:rPr>
          <w:rFonts w:ascii="Times New Roman" w:hAnsi="Times New Roman"/>
        </w:rPr>
        <w:t xml:space="preserve">. </w:t>
      </w:r>
      <w:r w:rsidR="001E596B">
        <w:rPr>
          <w:rFonts w:ascii="Times New Roman" w:hAnsi="Times New Roman"/>
        </w:rPr>
        <w:t xml:space="preserve"> </w:t>
      </w:r>
    </w:p>
    <w:p w:rsidR="001E596B" w:rsidRDefault="001E596B" w:rsidP="001E596B">
      <w:pPr>
        <w:rPr>
          <w:rFonts w:ascii="Times New Roman" w:hAnsi="Times New Roman"/>
        </w:rPr>
      </w:pPr>
    </w:p>
    <w:p w:rsidR="001E596B" w:rsidRDefault="001E596B" w:rsidP="001E596B">
      <w:pPr>
        <w:rPr>
          <w:rFonts w:ascii="Times New Roman" w:hAnsi="Times New Roman"/>
        </w:rPr>
      </w:pPr>
      <w:r>
        <w:rPr>
          <w:rFonts w:ascii="Times New Roman" w:hAnsi="Times New Roman"/>
        </w:rPr>
        <w:t xml:space="preserve">Michelle Butler is the undergraduate Academic Advisor, 1223 Pierce Hall, 2-3581, </w:t>
      </w:r>
      <w:hyperlink r:id="rId17" w:history="1">
        <w:r w:rsidRPr="00AB5578">
          <w:rPr>
            <w:rStyle w:val="Hyperlink"/>
            <w:rFonts w:ascii="Times New Roman" w:hAnsi="Times New Roman"/>
          </w:rPr>
          <w:t>michelle.butler@ucr.edu</w:t>
        </w:r>
      </w:hyperlink>
      <w:r>
        <w:rPr>
          <w:rFonts w:ascii="Times New Roman" w:hAnsi="Times New Roman"/>
        </w:rPr>
        <w:t>.</w:t>
      </w:r>
    </w:p>
    <w:p w:rsidR="001E596B" w:rsidRDefault="001E596B" w:rsidP="001E596B">
      <w:pPr>
        <w:jc w:val="center"/>
        <w:outlineLvl w:val="0"/>
        <w:rPr>
          <w:rFonts w:ascii="Times New Roman" w:hAnsi="Times New Roman"/>
        </w:rPr>
      </w:pPr>
    </w:p>
    <w:p w:rsidR="00B0133B" w:rsidRDefault="000E0628" w:rsidP="009C6397">
      <w:pPr>
        <w:rPr>
          <w:rFonts w:ascii="Times New Roman" w:hAnsi="Times New Roman"/>
        </w:rPr>
      </w:pPr>
      <w:r>
        <w:rPr>
          <w:rFonts w:ascii="Times New Roman" w:hAnsi="Times New Roman"/>
        </w:rPr>
        <w:t xml:space="preserve"> </w:t>
      </w:r>
    </w:p>
    <w:p w:rsidR="00F93165" w:rsidRPr="00D978FD" w:rsidRDefault="00B0133B" w:rsidP="0045680C">
      <w:pPr>
        <w:jc w:val="center"/>
        <w:outlineLvl w:val="0"/>
        <w:rPr>
          <w:rFonts w:ascii="Comic Sans MS" w:hAnsi="Comic Sans MS"/>
          <w:b/>
          <w:sz w:val="36"/>
          <w:szCs w:val="36"/>
          <w:u w:val="single"/>
        </w:rPr>
      </w:pPr>
      <w:r>
        <w:rPr>
          <w:rFonts w:ascii="Times New Roman" w:hAnsi="Times New Roman"/>
        </w:rPr>
        <w:br w:type="page"/>
      </w:r>
      <w:bookmarkStart w:id="17" w:name="_Toc155591506"/>
      <w:r w:rsidR="00953DED">
        <w:rPr>
          <w:noProof/>
          <w:sz w:val="36"/>
          <w:szCs w:val="36"/>
        </w:rPr>
        <w:lastRenderedPageBreak/>
        <w:drawing>
          <wp:anchor distT="0" distB="0" distL="114300" distR="114300" simplePos="0" relativeHeight="251659264" behindDoc="0" locked="0" layoutInCell="1" allowOverlap="1" wp14:anchorId="339FF68F" wp14:editId="1AC2A09F">
            <wp:simplePos x="0" y="0"/>
            <wp:positionH relativeFrom="column">
              <wp:posOffset>4648200</wp:posOffset>
            </wp:positionH>
            <wp:positionV relativeFrom="paragraph">
              <wp:posOffset>517525</wp:posOffset>
            </wp:positionV>
            <wp:extent cx="1800225" cy="1571625"/>
            <wp:effectExtent l="0" t="0" r="9525" b="9525"/>
            <wp:wrapSquare wrapText="bothSides"/>
            <wp:docPr id="10" name="Picture 6" descr="MCj039656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396560000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225" cy="1571625"/>
                    </a:xfrm>
                    <a:prstGeom prst="rect">
                      <a:avLst/>
                    </a:prstGeom>
                    <a:noFill/>
                    <a:ln>
                      <a:noFill/>
                    </a:ln>
                  </pic:spPr>
                </pic:pic>
              </a:graphicData>
            </a:graphic>
          </wp:anchor>
        </w:drawing>
      </w:r>
      <w:bookmarkStart w:id="18" w:name="_Toc401081519"/>
      <w:r w:rsidR="00F93165">
        <w:rPr>
          <w:rFonts w:ascii="Comic Sans MS" w:hAnsi="Comic Sans MS"/>
          <w:b/>
          <w:sz w:val="36"/>
          <w:szCs w:val="36"/>
          <w:u w:val="single"/>
        </w:rPr>
        <w:t xml:space="preserve">ACCOUNTING- </w:t>
      </w:r>
      <w:r w:rsidR="00F93165" w:rsidRPr="00D978FD">
        <w:rPr>
          <w:rFonts w:ascii="Comic Sans MS" w:hAnsi="Comic Sans MS"/>
          <w:b/>
          <w:sz w:val="36"/>
          <w:szCs w:val="36"/>
          <w:u w:val="single"/>
        </w:rPr>
        <w:t>GENERAL INFORMATION</w:t>
      </w:r>
      <w:bookmarkEnd w:id="17"/>
      <w:bookmarkEnd w:id="18"/>
    </w:p>
    <w:p w:rsidR="00F93165" w:rsidRDefault="00F93165" w:rsidP="00F93165">
      <w:pPr>
        <w:rPr>
          <w:rFonts w:ascii="Times New Roman" w:hAnsi="Times New Roman"/>
        </w:rPr>
      </w:pPr>
    </w:p>
    <w:p w:rsidR="00F93165" w:rsidRDefault="00E138C8" w:rsidP="00F93165">
      <w:pPr>
        <w:rPr>
          <w:rFonts w:ascii="Times New Roman" w:hAnsi="Times New Roman"/>
        </w:rPr>
      </w:pPr>
      <w:r>
        <w:rPr>
          <w:rFonts w:ascii="Times New Roman" w:hAnsi="Times New Roman"/>
          <w:b/>
        </w:rPr>
        <w:t>Kathy Carrington</w:t>
      </w:r>
      <w:r w:rsidR="00DA3D8F">
        <w:rPr>
          <w:rFonts w:ascii="Times New Roman" w:hAnsi="Times New Roman"/>
          <w:b/>
        </w:rPr>
        <w:t xml:space="preserve"> </w:t>
      </w:r>
      <w:r w:rsidR="00DA3D8F" w:rsidRPr="00DA3D8F">
        <w:rPr>
          <w:rFonts w:ascii="Times New Roman" w:hAnsi="Times New Roman"/>
        </w:rPr>
        <w:t xml:space="preserve">is the Financial and Administrative Officer for the department.  </w:t>
      </w:r>
      <w:r>
        <w:rPr>
          <w:rFonts w:ascii="Times New Roman" w:hAnsi="Times New Roman"/>
          <w:b/>
        </w:rPr>
        <w:t>Wendi Tapia</w:t>
      </w:r>
      <w:r w:rsidR="00F93165" w:rsidRPr="00D21184">
        <w:rPr>
          <w:rFonts w:ascii="Times New Roman" w:hAnsi="Times New Roman"/>
          <w:b/>
        </w:rPr>
        <w:t xml:space="preserve"> </w:t>
      </w:r>
      <w:r w:rsidR="00F93165">
        <w:rPr>
          <w:rFonts w:ascii="Times New Roman" w:hAnsi="Times New Roman"/>
        </w:rPr>
        <w:t xml:space="preserve">is the Financial </w:t>
      </w:r>
      <w:r w:rsidR="00DA3D8F">
        <w:rPr>
          <w:rFonts w:ascii="Times New Roman" w:hAnsi="Times New Roman"/>
        </w:rPr>
        <w:t xml:space="preserve">and Administrative Manager.  </w:t>
      </w:r>
      <w:r w:rsidR="00B668E1">
        <w:rPr>
          <w:rFonts w:ascii="Times New Roman" w:hAnsi="Times New Roman"/>
          <w:b/>
        </w:rPr>
        <w:t xml:space="preserve"> Breanne Juarez</w:t>
      </w:r>
      <w:r w:rsidR="00BA017A">
        <w:rPr>
          <w:rFonts w:ascii="Times New Roman" w:hAnsi="Times New Roman"/>
          <w:b/>
        </w:rPr>
        <w:t xml:space="preserve"> and Paige McGee </w:t>
      </w:r>
      <w:r w:rsidR="00BA017A">
        <w:rPr>
          <w:rFonts w:ascii="Times New Roman" w:hAnsi="Times New Roman"/>
        </w:rPr>
        <w:t xml:space="preserve">are the </w:t>
      </w:r>
      <w:r w:rsidR="00C8431A">
        <w:rPr>
          <w:rFonts w:ascii="Times New Roman" w:hAnsi="Times New Roman"/>
        </w:rPr>
        <w:t>analysts who</w:t>
      </w:r>
      <w:r w:rsidR="0056793F">
        <w:rPr>
          <w:rFonts w:ascii="Times New Roman" w:hAnsi="Times New Roman"/>
        </w:rPr>
        <w:t xml:space="preserve"> report</w:t>
      </w:r>
      <w:r w:rsidR="00C8431A">
        <w:rPr>
          <w:rFonts w:ascii="Times New Roman" w:hAnsi="Times New Roman"/>
        </w:rPr>
        <w:t>s</w:t>
      </w:r>
      <w:r w:rsidR="0056793F">
        <w:rPr>
          <w:rFonts w:ascii="Times New Roman" w:hAnsi="Times New Roman"/>
        </w:rPr>
        <w:t xml:space="preserve"> to Wendi</w:t>
      </w:r>
      <w:r w:rsidR="00F93165">
        <w:rPr>
          <w:rFonts w:ascii="Times New Roman" w:hAnsi="Times New Roman"/>
        </w:rPr>
        <w:t>. One analyst is assigned to each faculty member and professional researcher. Your designated analyst will produce your monthly financial statements and assist you in preparation of contract and grant budgets.</w:t>
      </w:r>
      <w:r w:rsidR="00F93165">
        <w:rPr>
          <w:rFonts w:ascii="Times New Roman" w:hAnsi="Times New Roman"/>
        </w:rPr>
        <w:tab/>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19" w:name="_Toc155591507"/>
      <w:bookmarkStart w:id="20" w:name="_Toc401081520"/>
      <w:r w:rsidRPr="003B3751">
        <w:rPr>
          <w:rFonts w:ascii="Comic Sans MS" w:hAnsi="Comic Sans MS"/>
          <w:b/>
        </w:rPr>
        <w:t>Accounting Structure</w:t>
      </w:r>
      <w:bookmarkEnd w:id="19"/>
      <w:bookmarkEnd w:id="20"/>
    </w:p>
    <w:p w:rsidR="00F93165" w:rsidRDefault="00F93165" w:rsidP="00F93165">
      <w:pPr>
        <w:rPr>
          <w:rFonts w:ascii="Times New Roman" w:hAnsi="Times New Roman"/>
        </w:rPr>
      </w:pPr>
      <w:r>
        <w:rPr>
          <w:rFonts w:ascii="Times New Roman" w:hAnsi="Times New Roman"/>
        </w:rPr>
        <w:t xml:space="preserve">The university uses a series of </w:t>
      </w:r>
      <w:r w:rsidR="00D84C83">
        <w:rPr>
          <w:rFonts w:ascii="Times New Roman" w:hAnsi="Times New Roman"/>
        </w:rPr>
        <w:t>identifiers that</w:t>
      </w:r>
      <w:r>
        <w:rPr>
          <w:rFonts w:ascii="Times New Roman" w:hAnsi="Times New Roman"/>
        </w:rPr>
        <w:t xml:space="preserve"> together comprise the Full Accounting Unit (FAU). When charging things on campus, you may be asked to provide an FAU in the following format:</w:t>
      </w:r>
    </w:p>
    <w:p w:rsidR="00F93165" w:rsidRPr="003B3751" w:rsidRDefault="00F93165" w:rsidP="00F93165">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039"/>
        <w:gridCol w:w="2051"/>
        <w:gridCol w:w="2047"/>
        <w:gridCol w:w="2048"/>
      </w:tblGrid>
      <w:tr w:rsidR="00F93165" w:rsidRPr="00C23E51" w:rsidTr="00C23E51">
        <w:tc>
          <w:tcPr>
            <w:tcW w:w="2088" w:type="dxa"/>
          </w:tcPr>
          <w:p w:rsidR="00F93165" w:rsidRPr="00C23E51" w:rsidRDefault="00F93165" w:rsidP="008606C3">
            <w:pPr>
              <w:rPr>
                <w:rFonts w:ascii="Times New Roman" w:hAnsi="Times New Roman"/>
                <w:b/>
              </w:rPr>
            </w:pPr>
            <w:r w:rsidRPr="00C23E51">
              <w:rPr>
                <w:rFonts w:ascii="Times New Roman" w:hAnsi="Times New Roman"/>
                <w:b/>
              </w:rPr>
              <w:t>Activity Code</w:t>
            </w:r>
          </w:p>
        </w:tc>
        <w:tc>
          <w:tcPr>
            <w:tcW w:w="2088" w:type="dxa"/>
          </w:tcPr>
          <w:p w:rsidR="00F93165" w:rsidRPr="00C23E51" w:rsidRDefault="00F93165" w:rsidP="008606C3">
            <w:pPr>
              <w:rPr>
                <w:rFonts w:ascii="Times New Roman" w:hAnsi="Times New Roman"/>
                <w:b/>
              </w:rPr>
            </w:pPr>
            <w:r w:rsidRPr="00C23E51">
              <w:rPr>
                <w:rFonts w:ascii="Times New Roman" w:hAnsi="Times New Roman"/>
                <w:b/>
              </w:rPr>
              <w:t>Fund</w:t>
            </w:r>
          </w:p>
        </w:tc>
        <w:tc>
          <w:tcPr>
            <w:tcW w:w="2088" w:type="dxa"/>
          </w:tcPr>
          <w:p w:rsidR="00F93165" w:rsidRPr="00C23E51" w:rsidRDefault="00F93165" w:rsidP="008606C3">
            <w:pPr>
              <w:rPr>
                <w:rFonts w:ascii="Times New Roman" w:hAnsi="Times New Roman"/>
                <w:b/>
              </w:rPr>
            </w:pPr>
            <w:r w:rsidRPr="00C23E51">
              <w:rPr>
                <w:rFonts w:ascii="Times New Roman" w:hAnsi="Times New Roman"/>
                <w:b/>
              </w:rPr>
              <w:t>Function</w:t>
            </w:r>
          </w:p>
        </w:tc>
        <w:tc>
          <w:tcPr>
            <w:tcW w:w="2088" w:type="dxa"/>
          </w:tcPr>
          <w:p w:rsidR="00F93165" w:rsidRPr="00C23E51" w:rsidRDefault="00F93165" w:rsidP="008606C3">
            <w:pPr>
              <w:rPr>
                <w:rFonts w:ascii="Times New Roman" w:hAnsi="Times New Roman"/>
                <w:b/>
              </w:rPr>
            </w:pPr>
            <w:r w:rsidRPr="00C23E51">
              <w:rPr>
                <w:rFonts w:ascii="Times New Roman" w:hAnsi="Times New Roman"/>
                <w:b/>
              </w:rPr>
              <w:t>Cost Center</w:t>
            </w:r>
          </w:p>
        </w:tc>
        <w:tc>
          <w:tcPr>
            <w:tcW w:w="2088" w:type="dxa"/>
          </w:tcPr>
          <w:p w:rsidR="00F93165" w:rsidRPr="00C23E51" w:rsidRDefault="00F93165" w:rsidP="008606C3">
            <w:pPr>
              <w:rPr>
                <w:rFonts w:ascii="Times New Roman" w:hAnsi="Times New Roman"/>
                <w:b/>
              </w:rPr>
            </w:pPr>
            <w:r w:rsidRPr="00C23E51">
              <w:rPr>
                <w:rFonts w:ascii="Times New Roman" w:hAnsi="Times New Roman"/>
                <w:b/>
              </w:rPr>
              <w:t>Project Code</w:t>
            </w:r>
          </w:p>
        </w:tc>
      </w:tr>
      <w:tr w:rsidR="00F93165" w:rsidRPr="00C23E51" w:rsidTr="00C23E51">
        <w:tc>
          <w:tcPr>
            <w:tcW w:w="2088" w:type="dxa"/>
          </w:tcPr>
          <w:p w:rsidR="00F93165" w:rsidRPr="00C23E51" w:rsidRDefault="00F93165" w:rsidP="008606C3">
            <w:pPr>
              <w:rPr>
                <w:rFonts w:ascii="Times New Roman" w:hAnsi="Times New Roman"/>
              </w:rPr>
            </w:pPr>
            <w:r w:rsidRPr="00C23E51">
              <w:rPr>
                <w:rFonts w:ascii="Times New Roman" w:hAnsi="Times New Roman"/>
              </w:rPr>
              <w:t>A01084</w:t>
            </w:r>
          </w:p>
        </w:tc>
        <w:tc>
          <w:tcPr>
            <w:tcW w:w="2088" w:type="dxa"/>
          </w:tcPr>
          <w:p w:rsidR="00F93165" w:rsidRPr="00C23E51" w:rsidRDefault="00F93165" w:rsidP="008606C3">
            <w:pPr>
              <w:rPr>
                <w:rFonts w:ascii="Times New Roman" w:hAnsi="Times New Roman"/>
              </w:rPr>
            </w:pPr>
            <w:r w:rsidRPr="00C23E51">
              <w:rPr>
                <w:rFonts w:ascii="Times New Roman" w:hAnsi="Times New Roman"/>
              </w:rPr>
              <w:t>23987</w:t>
            </w:r>
          </w:p>
        </w:tc>
        <w:tc>
          <w:tcPr>
            <w:tcW w:w="2088" w:type="dxa"/>
          </w:tcPr>
          <w:p w:rsidR="00F93165" w:rsidRPr="00C23E51" w:rsidRDefault="00F93165" w:rsidP="008606C3">
            <w:pPr>
              <w:rPr>
                <w:rFonts w:ascii="Times New Roman" w:hAnsi="Times New Roman"/>
              </w:rPr>
            </w:pPr>
            <w:r w:rsidRPr="00C23E51">
              <w:rPr>
                <w:rFonts w:ascii="Times New Roman" w:hAnsi="Times New Roman"/>
              </w:rPr>
              <w:t>44</w:t>
            </w:r>
          </w:p>
        </w:tc>
        <w:tc>
          <w:tcPr>
            <w:tcW w:w="2088" w:type="dxa"/>
          </w:tcPr>
          <w:p w:rsidR="00F93165" w:rsidRPr="00C23E51" w:rsidRDefault="00F93165" w:rsidP="008606C3">
            <w:pPr>
              <w:rPr>
                <w:rFonts w:ascii="Times New Roman" w:hAnsi="Times New Roman"/>
              </w:rPr>
            </w:pPr>
            <w:r w:rsidRPr="00C23E51">
              <w:rPr>
                <w:rFonts w:ascii="Times New Roman" w:hAnsi="Times New Roman"/>
              </w:rPr>
              <w:t>NKFAC</w:t>
            </w:r>
          </w:p>
        </w:tc>
        <w:tc>
          <w:tcPr>
            <w:tcW w:w="2088" w:type="dxa"/>
          </w:tcPr>
          <w:p w:rsidR="00F93165" w:rsidRPr="00C23E51" w:rsidRDefault="00F93165" w:rsidP="008606C3">
            <w:pPr>
              <w:rPr>
                <w:rFonts w:ascii="Times New Roman" w:hAnsi="Times New Roman"/>
              </w:rPr>
            </w:pPr>
            <w:r w:rsidRPr="00C23E51">
              <w:rPr>
                <w:rFonts w:ascii="Times New Roman" w:hAnsi="Times New Roman"/>
              </w:rPr>
              <w:t>NKORG</w:t>
            </w:r>
          </w:p>
        </w:tc>
      </w:tr>
    </w:tbl>
    <w:p w:rsidR="00F93165" w:rsidRDefault="00F93165" w:rsidP="00F93165">
      <w:pPr>
        <w:rPr>
          <w:rFonts w:ascii="Times New Roman" w:hAnsi="Times New Roman"/>
        </w:rPr>
      </w:pPr>
    </w:p>
    <w:p w:rsidR="00923BDA" w:rsidRPr="007562B0" w:rsidRDefault="00923BDA" w:rsidP="00F93165">
      <w:pPr>
        <w:rPr>
          <w:rFonts w:ascii="Times New Roman" w:hAnsi="Times New Roman"/>
          <w:b/>
        </w:rPr>
      </w:pPr>
      <w:r w:rsidRPr="007562B0">
        <w:rPr>
          <w:rFonts w:ascii="Times New Roman" w:hAnsi="Times New Roman"/>
          <w:b/>
        </w:rPr>
        <w:t>These FAU’s will be included on your monthly financial reports along with the fund balances.</w:t>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21" w:name="_Toc155591508"/>
      <w:bookmarkStart w:id="22" w:name="_Toc401081521"/>
      <w:r w:rsidRPr="003B3751">
        <w:rPr>
          <w:rFonts w:ascii="Comic Sans MS" w:hAnsi="Comic Sans MS"/>
          <w:b/>
        </w:rPr>
        <w:t>Activity Codes</w:t>
      </w:r>
      <w:bookmarkEnd w:id="21"/>
      <w:bookmarkEnd w:id="22"/>
    </w:p>
    <w:p w:rsidR="00F93165" w:rsidRDefault="00F93165" w:rsidP="00F93165">
      <w:pPr>
        <w:rPr>
          <w:rFonts w:ascii="Times New Roman" w:hAnsi="Times New Roman"/>
        </w:rPr>
      </w:pPr>
      <w:r>
        <w:rPr>
          <w:rFonts w:ascii="Times New Roman" w:hAnsi="Times New Roman"/>
        </w:rPr>
        <w:t xml:space="preserve">These five-digit codes define broad categories within our department. The usual activity codes in Entomology are </w:t>
      </w:r>
      <w:r w:rsidR="00DA3D8F">
        <w:rPr>
          <w:rFonts w:ascii="Times New Roman" w:hAnsi="Times New Roman"/>
        </w:rPr>
        <w:t xml:space="preserve">A01084 and A01859, which are for Organized Research and Instruction and Research activities, and </w:t>
      </w:r>
      <w:r>
        <w:rPr>
          <w:rFonts w:ascii="Times New Roman" w:hAnsi="Times New Roman"/>
        </w:rPr>
        <w:t>A41084 a</w:t>
      </w:r>
      <w:r w:rsidR="003E2E82">
        <w:rPr>
          <w:rFonts w:ascii="Times New Roman" w:hAnsi="Times New Roman"/>
        </w:rPr>
        <w:t>n</w:t>
      </w:r>
      <w:r>
        <w:rPr>
          <w:rFonts w:ascii="Times New Roman" w:hAnsi="Times New Roman"/>
        </w:rPr>
        <w:t>d A41859, which are for Cooperative Extension activities. The activity codes A018</w:t>
      </w:r>
      <w:r w:rsidR="003E2E82">
        <w:rPr>
          <w:rFonts w:ascii="Times New Roman" w:hAnsi="Times New Roman"/>
        </w:rPr>
        <w:t>5</w:t>
      </w:r>
      <w:r>
        <w:rPr>
          <w:rFonts w:ascii="Times New Roman" w:hAnsi="Times New Roman"/>
        </w:rPr>
        <w:t xml:space="preserve">9 and A41859 are reserved for use with 19900 </w:t>
      </w:r>
      <w:r w:rsidR="007577A3">
        <w:rPr>
          <w:rFonts w:ascii="Times New Roman" w:hAnsi="Times New Roman"/>
        </w:rPr>
        <w:t xml:space="preserve">&amp; 69085 </w:t>
      </w:r>
      <w:r>
        <w:rPr>
          <w:rFonts w:ascii="Times New Roman" w:hAnsi="Times New Roman"/>
        </w:rPr>
        <w:t xml:space="preserve">funds only. There </w:t>
      </w:r>
      <w:proofErr w:type="gramStart"/>
      <w:r>
        <w:rPr>
          <w:rFonts w:ascii="Times New Roman" w:hAnsi="Times New Roman"/>
        </w:rPr>
        <w:t>are</w:t>
      </w:r>
      <w:proofErr w:type="gramEnd"/>
      <w:r>
        <w:rPr>
          <w:rFonts w:ascii="Times New Roman" w:hAnsi="Times New Roman"/>
        </w:rPr>
        <w:t xml:space="preserve"> additional activity codes A01554 and A41554 for initial complements. </w:t>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23" w:name="_Toc155591509"/>
      <w:bookmarkStart w:id="24" w:name="_Toc401081522"/>
      <w:r w:rsidRPr="003B3751">
        <w:rPr>
          <w:rFonts w:ascii="Comic Sans MS" w:hAnsi="Comic Sans MS"/>
          <w:b/>
        </w:rPr>
        <w:t>Funds</w:t>
      </w:r>
      <w:bookmarkEnd w:id="23"/>
      <w:bookmarkEnd w:id="24"/>
    </w:p>
    <w:p w:rsidR="00F93165" w:rsidRDefault="00F93165" w:rsidP="00F93165">
      <w:pPr>
        <w:rPr>
          <w:rFonts w:ascii="Times New Roman" w:hAnsi="Times New Roman"/>
        </w:rPr>
      </w:pPr>
      <w:r>
        <w:rPr>
          <w:rFonts w:ascii="Times New Roman" w:hAnsi="Times New Roman"/>
        </w:rPr>
        <w:t xml:space="preserve">University accounting falls under the special guidelines for fund accounting. Our financial system creates a unique </w:t>
      </w:r>
      <w:r w:rsidR="00C8431A">
        <w:rPr>
          <w:rFonts w:ascii="Times New Roman" w:hAnsi="Times New Roman"/>
        </w:rPr>
        <w:t>five-digit</w:t>
      </w:r>
      <w:r>
        <w:rPr>
          <w:rFonts w:ascii="Times New Roman" w:hAnsi="Times New Roman"/>
        </w:rPr>
        <w:t xml:space="preserve"> fund number for each (unique fund source) contract</w:t>
      </w:r>
      <w:r w:rsidR="003E2E82">
        <w:rPr>
          <w:rFonts w:ascii="Times New Roman" w:hAnsi="Times New Roman"/>
        </w:rPr>
        <w:t>,</w:t>
      </w:r>
      <w:r>
        <w:rPr>
          <w:rFonts w:ascii="Times New Roman" w:hAnsi="Times New Roman"/>
        </w:rPr>
        <w:t xml:space="preserve"> grant</w:t>
      </w:r>
      <w:r w:rsidR="003E2E82">
        <w:rPr>
          <w:rFonts w:ascii="Times New Roman" w:hAnsi="Times New Roman"/>
        </w:rPr>
        <w:t>, or gift</w:t>
      </w:r>
      <w:r>
        <w:rPr>
          <w:rFonts w:ascii="Times New Roman" w:hAnsi="Times New Roman"/>
        </w:rPr>
        <w:t xml:space="preserve"> received. As required by fund accounting guidelines, all financial transactions are strictly separated by fund source.</w:t>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25" w:name="_Toc155591510"/>
      <w:bookmarkStart w:id="26" w:name="_Toc401081523"/>
      <w:r w:rsidRPr="003B3751">
        <w:rPr>
          <w:rFonts w:ascii="Comic Sans MS" w:hAnsi="Comic Sans MS"/>
          <w:b/>
        </w:rPr>
        <w:t>Various Donors Funds</w:t>
      </w:r>
      <w:bookmarkEnd w:id="25"/>
      <w:bookmarkEnd w:id="26"/>
      <w:r w:rsidRPr="003B3751">
        <w:rPr>
          <w:rFonts w:ascii="Comic Sans MS" w:hAnsi="Comic Sans MS"/>
          <w:b/>
        </w:rPr>
        <w:tab/>
      </w:r>
    </w:p>
    <w:p w:rsidR="00F93165" w:rsidRDefault="00F93165" w:rsidP="00F93165">
      <w:pPr>
        <w:rPr>
          <w:rFonts w:ascii="Times New Roman" w:hAnsi="Times New Roman"/>
        </w:rPr>
      </w:pPr>
      <w:r>
        <w:rPr>
          <w:rFonts w:ascii="Times New Roman" w:hAnsi="Times New Roman"/>
        </w:rPr>
        <w:t>These are funds into which contributions and donations are deposited. New faculty may request a Various Donors Fund at the time they receive their first gift. Funds should not be accepted as gifts if they obligate the faculty member to provide specific work or research for the donor. Incoming funds that obligate the PI should be considered either a grant or a contract. Currently, the university assesses a 5% fee on all incoming gifts</w:t>
      </w:r>
      <w:r w:rsidR="004266C7">
        <w:rPr>
          <w:rFonts w:ascii="Times New Roman" w:hAnsi="Times New Roman"/>
        </w:rPr>
        <w:t>.</w:t>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27" w:name="_Toc155591511"/>
      <w:bookmarkStart w:id="28" w:name="_Toc401081524"/>
      <w:r w:rsidRPr="003B3751">
        <w:rPr>
          <w:rFonts w:ascii="Comic Sans MS" w:hAnsi="Comic Sans MS"/>
          <w:b/>
        </w:rPr>
        <w:t>General Funds</w:t>
      </w:r>
      <w:bookmarkEnd w:id="27"/>
      <w:bookmarkEnd w:id="28"/>
    </w:p>
    <w:p w:rsidR="00F93165" w:rsidRDefault="00F93165" w:rsidP="00F93165">
      <w:pPr>
        <w:rPr>
          <w:rFonts w:ascii="Times New Roman" w:hAnsi="Times New Roman"/>
        </w:rPr>
      </w:pPr>
      <w:r>
        <w:rPr>
          <w:rFonts w:ascii="Times New Roman" w:hAnsi="Times New Roman"/>
        </w:rPr>
        <w:t>These are state funds and generally designated as 19900 or 199XX and are often referred to as nineteen nine hundred funds.</w:t>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29" w:name="_Toc155591512"/>
      <w:bookmarkStart w:id="30" w:name="_Toc401081525"/>
      <w:r w:rsidRPr="003B3751">
        <w:rPr>
          <w:rFonts w:ascii="Comic Sans MS" w:hAnsi="Comic Sans MS"/>
          <w:b/>
        </w:rPr>
        <w:t>Sales and Service Funds</w:t>
      </w:r>
      <w:bookmarkEnd w:id="29"/>
      <w:bookmarkEnd w:id="30"/>
    </w:p>
    <w:p w:rsidR="00F93165" w:rsidRDefault="00F93165" w:rsidP="00F93165">
      <w:pPr>
        <w:rPr>
          <w:rFonts w:ascii="Times New Roman" w:hAnsi="Times New Roman"/>
        </w:rPr>
      </w:pPr>
      <w:r>
        <w:rPr>
          <w:rFonts w:ascii="Times New Roman" w:hAnsi="Times New Roman"/>
        </w:rPr>
        <w:t>These funds are used when you need to bill for products you are selling and also when a service agreement is entered into in which you sell a service. There are strict requirements for these types of funds and they can take several months to set up. If you need to set up a sales and servic</w:t>
      </w:r>
      <w:r w:rsidR="003E2331">
        <w:rPr>
          <w:rFonts w:ascii="Times New Roman" w:hAnsi="Times New Roman"/>
        </w:rPr>
        <w:t>e fund, please contact Kathrine</w:t>
      </w:r>
      <w:r>
        <w:rPr>
          <w:rFonts w:ascii="Times New Roman" w:hAnsi="Times New Roman"/>
        </w:rPr>
        <w:t>.</w:t>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31" w:name="_Toc155591513"/>
      <w:bookmarkStart w:id="32" w:name="_Toc401081526"/>
      <w:r w:rsidRPr="003B3751">
        <w:rPr>
          <w:rFonts w:ascii="Comic Sans MS" w:hAnsi="Comic Sans MS"/>
          <w:b/>
        </w:rPr>
        <w:t>Extramural Funds</w:t>
      </w:r>
      <w:bookmarkEnd w:id="31"/>
      <w:bookmarkEnd w:id="32"/>
    </w:p>
    <w:p w:rsidR="00F93165" w:rsidRDefault="00F93165" w:rsidP="00F93165">
      <w:pPr>
        <w:rPr>
          <w:rFonts w:ascii="Times New Roman" w:hAnsi="Times New Roman"/>
        </w:rPr>
      </w:pPr>
      <w:r>
        <w:rPr>
          <w:rFonts w:ascii="Times New Roman" w:hAnsi="Times New Roman"/>
        </w:rPr>
        <w:t>Funds received from agencies outside the University of California</w:t>
      </w:r>
      <w:r w:rsidR="004266C7">
        <w:rPr>
          <w:rFonts w:ascii="Times New Roman" w:hAnsi="Times New Roman"/>
        </w:rPr>
        <w:t xml:space="preserve"> from contracts and/or grants </w:t>
      </w:r>
      <w:r>
        <w:rPr>
          <w:rFonts w:ascii="Times New Roman" w:hAnsi="Times New Roman"/>
        </w:rPr>
        <w:t>are defined as extramural funds. Extramural funds are usually referred to as contract and grant funds or research funds. Research funds may not be charged for personal use even if you intend to reimburse the expense. For example, no one should make personal telephone calls if the line is charged to a grant. We are not allowed to reimburse the expense, and in an audit you could be found to have misused contract or grant funds.</w:t>
      </w:r>
    </w:p>
    <w:p w:rsidR="00F93165" w:rsidRDefault="00F93165" w:rsidP="00F93165">
      <w:pPr>
        <w:rPr>
          <w:rFonts w:ascii="Times New Roman" w:hAnsi="Times New Roman"/>
        </w:rPr>
      </w:pPr>
    </w:p>
    <w:p w:rsidR="00F93165" w:rsidRPr="00F325A4" w:rsidRDefault="00F93165" w:rsidP="0045680C">
      <w:pPr>
        <w:spacing w:line="360" w:lineRule="auto"/>
        <w:outlineLvl w:val="1"/>
        <w:rPr>
          <w:rFonts w:ascii="Comic Sans MS" w:hAnsi="Comic Sans MS"/>
          <w:b/>
        </w:rPr>
      </w:pPr>
      <w:bookmarkStart w:id="33" w:name="_Toc155591514"/>
      <w:bookmarkStart w:id="34" w:name="_Toc401081527"/>
      <w:r w:rsidRPr="003B3751">
        <w:rPr>
          <w:rFonts w:ascii="Comic Sans MS" w:hAnsi="Comic Sans MS"/>
          <w:b/>
        </w:rPr>
        <w:t>Cost Centers</w:t>
      </w:r>
      <w:bookmarkEnd w:id="33"/>
      <w:bookmarkEnd w:id="34"/>
    </w:p>
    <w:p w:rsidR="00F93165" w:rsidRDefault="00F93165" w:rsidP="00F93165">
      <w:pPr>
        <w:rPr>
          <w:rFonts w:ascii="Times New Roman" w:hAnsi="Times New Roman"/>
        </w:rPr>
      </w:pPr>
      <w:r>
        <w:rPr>
          <w:rFonts w:ascii="Times New Roman" w:hAnsi="Times New Roman"/>
        </w:rPr>
        <w:t xml:space="preserve">Cost Centers are descriptive codes that generally describe for whom or for what </w:t>
      </w:r>
      <w:r w:rsidR="00D84C83">
        <w:rPr>
          <w:rFonts w:ascii="Times New Roman" w:hAnsi="Times New Roman"/>
        </w:rPr>
        <w:t>expenditure</w:t>
      </w:r>
      <w:r>
        <w:rPr>
          <w:rFonts w:ascii="Times New Roman" w:hAnsi="Times New Roman"/>
        </w:rPr>
        <w:t xml:space="preserve"> is being incurred. A unique cost center is assigned to each faculty. The standard format of a cost center is NK (for Entomology) followed by the faculty member</w:t>
      </w:r>
      <w:r w:rsidR="003E2E82">
        <w:rPr>
          <w:rFonts w:ascii="Times New Roman" w:hAnsi="Times New Roman"/>
        </w:rPr>
        <w:t>’s</w:t>
      </w:r>
      <w:r>
        <w:rPr>
          <w:rFonts w:ascii="Times New Roman" w:hAnsi="Times New Roman"/>
        </w:rPr>
        <w:t xml:space="preserve"> initials. There are also cost centers for specific classes, i.e. NK010 and NK209, and for general administrative costs, i.e. NKAZ. Entomology requires that the FAU for all orders, purchase requests, petty cash reimbursements, etc. contain a cost center. </w:t>
      </w:r>
    </w:p>
    <w:p w:rsidR="00F93165" w:rsidRPr="003B3751" w:rsidRDefault="00F93165" w:rsidP="00F93165">
      <w:pPr>
        <w:rPr>
          <w:rFonts w:ascii="Comic Sans MS" w:hAnsi="Comic Sans MS"/>
          <w:b/>
        </w:rPr>
      </w:pPr>
    </w:p>
    <w:p w:rsidR="00F93165" w:rsidRPr="00F325A4" w:rsidRDefault="00F93165" w:rsidP="00001CDE">
      <w:pPr>
        <w:spacing w:line="360" w:lineRule="auto"/>
        <w:outlineLvl w:val="1"/>
        <w:rPr>
          <w:rFonts w:ascii="Comic Sans MS" w:hAnsi="Comic Sans MS"/>
          <w:b/>
        </w:rPr>
      </w:pPr>
      <w:bookmarkStart w:id="35" w:name="_Toc155591515"/>
      <w:bookmarkStart w:id="36" w:name="_Toc401081528"/>
      <w:r w:rsidRPr="003B3751">
        <w:rPr>
          <w:rFonts w:ascii="Comic Sans MS" w:hAnsi="Comic Sans MS"/>
          <w:b/>
        </w:rPr>
        <w:t>Project Codes</w:t>
      </w:r>
      <w:bookmarkEnd w:id="35"/>
      <w:bookmarkEnd w:id="36"/>
    </w:p>
    <w:p w:rsidR="00F93165" w:rsidRDefault="00F93165" w:rsidP="00F93165">
      <w:pPr>
        <w:rPr>
          <w:rFonts w:ascii="Times New Roman" w:hAnsi="Times New Roman"/>
        </w:rPr>
      </w:pPr>
      <w:r>
        <w:rPr>
          <w:rFonts w:ascii="Times New Roman" w:hAnsi="Times New Roman"/>
        </w:rPr>
        <w:t>Project Codes are descriptive codes that can be created to further describe for whom or for what</w:t>
      </w:r>
      <w:r w:rsidR="003E2E82">
        <w:rPr>
          <w:rFonts w:ascii="Times New Roman" w:hAnsi="Times New Roman"/>
        </w:rPr>
        <w:t xml:space="preserve"> something is being purchased</w:t>
      </w:r>
      <w:r>
        <w:rPr>
          <w:rFonts w:ascii="Times New Roman" w:hAnsi="Times New Roman"/>
        </w:rPr>
        <w:t>. For instance, if a faculty member wants to trac</w:t>
      </w:r>
      <w:r w:rsidR="006C3E5C">
        <w:rPr>
          <w:rFonts w:ascii="Times New Roman" w:hAnsi="Times New Roman"/>
        </w:rPr>
        <w:t>k</w:t>
      </w:r>
      <w:r>
        <w:rPr>
          <w:rFonts w:ascii="Times New Roman" w:hAnsi="Times New Roman"/>
        </w:rPr>
        <w:t xml:space="preserve"> a separate group of expenses, we can create a new project code </w:t>
      </w:r>
      <w:r w:rsidR="00D32E72">
        <w:rPr>
          <w:rFonts w:ascii="Times New Roman" w:hAnsi="Times New Roman"/>
        </w:rPr>
        <w:t>on an exceptional basis.</w:t>
      </w:r>
    </w:p>
    <w:p w:rsidR="00F93165" w:rsidRDefault="00F93165" w:rsidP="00F93165">
      <w:pPr>
        <w:rPr>
          <w:rFonts w:ascii="Times New Roman" w:hAnsi="Times New Roman"/>
        </w:rPr>
      </w:pPr>
    </w:p>
    <w:p w:rsidR="00F93165" w:rsidRPr="003B3751" w:rsidRDefault="00F93165" w:rsidP="00001CDE">
      <w:pPr>
        <w:spacing w:line="360" w:lineRule="auto"/>
        <w:outlineLvl w:val="1"/>
        <w:rPr>
          <w:rFonts w:ascii="Comic Sans MS" w:hAnsi="Comic Sans MS"/>
          <w:b/>
        </w:rPr>
      </w:pPr>
      <w:bookmarkStart w:id="37" w:name="_Toc155591516"/>
      <w:bookmarkStart w:id="38" w:name="_Toc401081529"/>
      <w:r w:rsidRPr="003B3751">
        <w:rPr>
          <w:rFonts w:ascii="Comic Sans MS" w:hAnsi="Comic Sans MS"/>
          <w:b/>
        </w:rPr>
        <w:t>Transfers or Expenditures</w:t>
      </w:r>
      <w:bookmarkEnd w:id="37"/>
      <w:bookmarkEnd w:id="38"/>
    </w:p>
    <w:p w:rsidR="00F93165" w:rsidRDefault="00D32E72" w:rsidP="00F93165">
      <w:pPr>
        <w:rPr>
          <w:rFonts w:ascii="Times New Roman" w:hAnsi="Times New Roman"/>
        </w:rPr>
      </w:pPr>
      <w:r>
        <w:rPr>
          <w:rFonts w:ascii="Times New Roman" w:hAnsi="Times New Roman"/>
        </w:rPr>
        <w:t>U</w:t>
      </w:r>
      <w:r w:rsidR="00F93165">
        <w:rPr>
          <w:rFonts w:ascii="Times New Roman" w:hAnsi="Times New Roman"/>
        </w:rPr>
        <w:t>niversity accounting policies and fund accounting guidelines prohibit transferring revenue from one fund to another</w:t>
      </w:r>
      <w:r>
        <w:rPr>
          <w:rFonts w:ascii="Times New Roman" w:hAnsi="Times New Roman"/>
        </w:rPr>
        <w:t xml:space="preserve"> (cross funding)</w:t>
      </w:r>
      <w:r w:rsidR="00F93165">
        <w:rPr>
          <w:rFonts w:ascii="Times New Roman" w:hAnsi="Times New Roman"/>
        </w:rPr>
        <w:t xml:space="preserve">. Therefore, </w:t>
      </w:r>
      <w:r>
        <w:rPr>
          <w:rFonts w:ascii="Times New Roman" w:hAnsi="Times New Roman"/>
        </w:rPr>
        <w:t xml:space="preserve">we must make </w:t>
      </w:r>
      <w:r w:rsidR="00F93165">
        <w:rPr>
          <w:rFonts w:ascii="Times New Roman" w:hAnsi="Times New Roman"/>
        </w:rPr>
        <w:t>corrections and adjustments to funds</w:t>
      </w:r>
      <w:r>
        <w:rPr>
          <w:rFonts w:ascii="Times New Roman" w:hAnsi="Times New Roman"/>
        </w:rPr>
        <w:t xml:space="preserve"> through the cost </w:t>
      </w:r>
      <w:r w:rsidR="00F93165">
        <w:rPr>
          <w:rFonts w:ascii="Times New Roman" w:hAnsi="Times New Roman"/>
        </w:rPr>
        <w:t xml:space="preserve">transfer </w:t>
      </w:r>
      <w:r>
        <w:rPr>
          <w:rFonts w:ascii="Times New Roman" w:hAnsi="Times New Roman"/>
        </w:rPr>
        <w:t>process</w:t>
      </w:r>
      <w:r w:rsidR="00F93165">
        <w:rPr>
          <w:rFonts w:ascii="Times New Roman" w:hAnsi="Times New Roman"/>
        </w:rPr>
        <w:t>. Generally accepted accounting princip</w:t>
      </w:r>
      <w:r w:rsidR="004266C7">
        <w:rPr>
          <w:rFonts w:ascii="Times New Roman" w:hAnsi="Times New Roman"/>
        </w:rPr>
        <w:t>le</w:t>
      </w:r>
      <w:r w:rsidR="00F93165">
        <w:rPr>
          <w:rFonts w:ascii="Times New Roman" w:hAnsi="Times New Roman"/>
        </w:rPr>
        <w:t xml:space="preserve">s dictate that excessive transfers of this type </w:t>
      </w:r>
      <w:r w:rsidR="006C3E5C">
        <w:rPr>
          <w:rFonts w:ascii="Times New Roman" w:hAnsi="Times New Roman"/>
        </w:rPr>
        <w:t>are</w:t>
      </w:r>
      <w:r w:rsidR="00F93165">
        <w:rPr>
          <w:rFonts w:ascii="Times New Roman" w:hAnsi="Times New Roman"/>
        </w:rPr>
        <w:t xml:space="preserve"> symptoms of systemic problems. Because of this, we try to post expenses to the correct fund initially, rather than make corrections later. Expenses </w:t>
      </w:r>
      <w:r w:rsidR="004266C7">
        <w:rPr>
          <w:rFonts w:ascii="Times New Roman" w:hAnsi="Times New Roman"/>
        </w:rPr>
        <w:t>can</w:t>
      </w:r>
      <w:r w:rsidR="00F93165">
        <w:rPr>
          <w:rFonts w:ascii="Times New Roman" w:hAnsi="Times New Roman"/>
        </w:rPr>
        <w:t>not be transferred 120 days</w:t>
      </w:r>
      <w:r w:rsidR="004266C7">
        <w:rPr>
          <w:rFonts w:ascii="Times New Roman" w:hAnsi="Times New Roman"/>
        </w:rPr>
        <w:t xml:space="preserve"> past the expiration date of the award</w:t>
      </w:r>
      <w:r w:rsidR="00F93165">
        <w:rPr>
          <w:rFonts w:ascii="Times New Roman" w:hAnsi="Times New Roman"/>
        </w:rPr>
        <w:t>.</w:t>
      </w:r>
      <w:r w:rsidR="004266C7">
        <w:rPr>
          <w:rFonts w:ascii="Times New Roman" w:hAnsi="Times New Roman"/>
        </w:rPr>
        <w:t xml:space="preserve">  All transactions have edit checks to ensure the grant has not expired. </w:t>
      </w:r>
      <w:r w:rsidR="00F93165">
        <w:rPr>
          <w:rFonts w:ascii="Times New Roman" w:hAnsi="Times New Roman"/>
        </w:rPr>
        <w:t xml:space="preserve"> Transfers for the sole purpose of depleting fund balances are unacceptable</w:t>
      </w:r>
      <w:r w:rsidR="004266C7">
        <w:rPr>
          <w:rFonts w:ascii="Times New Roman" w:hAnsi="Times New Roman"/>
        </w:rPr>
        <w:t xml:space="preserve"> and </w:t>
      </w:r>
      <w:r>
        <w:rPr>
          <w:rFonts w:ascii="Times New Roman" w:hAnsi="Times New Roman"/>
        </w:rPr>
        <w:t>can</w:t>
      </w:r>
      <w:r w:rsidR="004266C7">
        <w:rPr>
          <w:rFonts w:ascii="Times New Roman" w:hAnsi="Times New Roman"/>
        </w:rPr>
        <w:t>not be processed</w:t>
      </w:r>
      <w:r w:rsidR="00F93165">
        <w:rPr>
          <w:rFonts w:ascii="Times New Roman" w:hAnsi="Times New Roman"/>
        </w:rPr>
        <w:t>.</w:t>
      </w:r>
    </w:p>
    <w:p w:rsidR="00F93165" w:rsidRDefault="00F93165" w:rsidP="00F93165">
      <w:pPr>
        <w:rPr>
          <w:rFonts w:ascii="Times New Roman" w:hAnsi="Times New Roman"/>
        </w:rPr>
      </w:pPr>
    </w:p>
    <w:p w:rsidR="00F93165" w:rsidRPr="00F325A4" w:rsidRDefault="00F93165" w:rsidP="00001CDE">
      <w:pPr>
        <w:spacing w:line="360" w:lineRule="auto"/>
        <w:outlineLvl w:val="1"/>
        <w:rPr>
          <w:rFonts w:ascii="Comic Sans MS" w:hAnsi="Comic Sans MS"/>
          <w:b/>
        </w:rPr>
      </w:pPr>
      <w:bookmarkStart w:id="39" w:name="_Toc155591517"/>
      <w:bookmarkStart w:id="40" w:name="_Toc401081530"/>
      <w:r w:rsidRPr="003B3751">
        <w:rPr>
          <w:rFonts w:ascii="Comic Sans MS" w:hAnsi="Comic Sans MS"/>
          <w:b/>
        </w:rPr>
        <w:t>Checks for Deposit</w:t>
      </w:r>
      <w:bookmarkEnd w:id="39"/>
      <w:bookmarkEnd w:id="40"/>
    </w:p>
    <w:p w:rsidR="00F93165" w:rsidRDefault="00F93165" w:rsidP="00F93165">
      <w:pPr>
        <w:rPr>
          <w:rFonts w:ascii="Times New Roman" w:hAnsi="Times New Roman"/>
        </w:rPr>
      </w:pPr>
      <w:r>
        <w:rPr>
          <w:rFonts w:ascii="Times New Roman" w:hAnsi="Times New Roman"/>
        </w:rPr>
        <w:t xml:space="preserve">Any checks you receive that are made out to UC Regents should be brought to the Entomology accounting office for deposit into one of your funds (usually your various donors fund). </w:t>
      </w:r>
      <w:r w:rsidR="00D32E72">
        <w:rPr>
          <w:rFonts w:ascii="Times New Roman" w:hAnsi="Times New Roman"/>
        </w:rPr>
        <w:t xml:space="preserve">Checks for the UCR Foundation must be made payable to </w:t>
      </w:r>
      <w:r>
        <w:rPr>
          <w:rFonts w:ascii="Times New Roman" w:hAnsi="Times New Roman"/>
        </w:rPr>
        <w:t>UCR Foundation and not UC Regents.</w:t>
      </w:r>
    </w:p>
    <w:p w:rsidR="00F93165" w:rsidRPr="00D978FD" w:rsidRDefault="00001CDE" w:rsidP="00001CDE">
      <w:pPr>
        <w:outlineLvl w:val="0"/>
        <w:rPr>
          <w:rFonts w:ascii="Comic Sans MS" w:hAnsi="Comic Sans MS"/>
          <w:b/>
          <w:sz w:val="36"/>
          <w:szCs w:val="36"/>
          <w:u w:val="single"/>
        </w:rPr>
      </w:pPr>
      <w:r>
        <w:rPr>
          <w:rFonts w:ascii="Times New Roman" w:hAnsi="Times New Roman"/>
        </w:rPr>
        <w:br w:type="page"/>
      </w:r>
      <w:bookmarkStart w:id="41" w:name="_Toc155591518"/>
      <w:bookmarkStart w:id="42" w:name="_Toc401081531"/>
      <w:r w:rsidR="00F93165" w:rsidRPr="00D978FD">
        <w:rPr>
          <w:rFonts w:ascii="Comic Sans MS" w:hAnsi="Comic Sans MS"/>
          <w:b/>
          <w:sz w:val="36"/>
          <w:szCs w:val="36"/>
          <w:u w:val="single"/>
        </w:rPr>
        <w:lastRenderedPageBreak/>
        <w:t>CONTRACTS AND GRANTS</w:t>
      </w:r>
      <w:bookmarkEnd w:id="41"/>
      <w:bookmarkEnd w:id="42"/>
    </w:p>
    <w:p w:rsidR="00F93165" w:rsidRDefault="00F93165" w:rsidP="00F93165">
      <w:pPr>
        <w:rPr>
          <w:rFonts w:ascii="Times New Roman" w:hAnsi="Times New Roman"/>
        </w:rPr>
      </w:pPr>
    </w:p>
    <w:p w:rsidR="00F93165" w:rsidRDefault="00F93165" w:rsidP="00F93165">
      <w:pPr>
        <w:rPr>
          <w:rFonts w:ascii="Times New Roman" w:hAnsi="Times New Roman"/>
        </w:rPr>
      </w:pPr>
      <w:r>
        <w:rPr>
          <w:rFonts w:ascii="Times New Roman" w:hAnsi="Times New Roman"/>
        </w:rPr>
        <w:t xml:space="preserve">Administratively, there are two types of contract and grant activities: </w:t>
      </w:r>
      <w:r w:rsidR="005136E1">
        <w:rPr>
          <w:rFonts w:ascii="Times New Roman" w:hAnsi="Times New Roman"/>
        </w:rPr>
        <w:t>those that involve activities that take place prior to an award being made, and those that take place after.</w:t>
      </w:r>
      <w:r>
        <w:rPr>
          <w:rFonts w:ascii="Times New Roman" w:hAnsi="Times New Roman"/>
        </w:rPr>
        <w:t xml:space="preserve"> </w:t>
      </w:r>
      <w:r w:rsidR="005136E1">
        <w:rPr>
          <w:rFonts w:ascii="Times New Roman" w:hAnsi="Times New Roman"/>
        </w:rPr>
        <w:t>A</w:t>
      </w:r>
      <w:r>
        <w:rPr>
          <w:rFonts w:ascii="Times New Roman" w:hAnsi="Times New Roman"/>
        </w:rPr>
        <w:t xml:space="preserve">ctivities </w:t>
      </w:r>
      <w:r w:rsidR="00D84C83">
        <w:rPr>
          <w:rFonts w:ascii="Times New Roman" w:hAnsi="Times New Roman"/>
        </w:rPr>
        <w:t>that take</w:t>
      </w:r>
      <w:r w:rsidR="005136E1">
        <w:rPr>
          <w:rFonts w:ascii="Times New Roman" w:hAnsi="Times New Roman"/>
        </w:rPr>
        <w:t xml:space="preserve"> place prior to an award include</w:t>
      </w:r>
      <w:r>
        <w:rPr>
          <w:rFonts w:ascii="Times New Roman" w:hAnsi="Times New Roman"/>
        </w:rPr>
        <w:t xml:space="preserve"> submitting proposals and post-award activities include setting up new funds, tracking financial transactions for ongoing awards and terminating and reconciling an award that is </w:t>
      </w:r>
      <w:r w:rsidR="00A43AFE">
        <w:rPr>
          <w:rFonts w:ascii="Times New Roman" w:hAnsi="Times New Roman"/>
        </w:rPr>
        <w:t>expir</w:t>
      </w:r>
      <w:r>
        <w:rPr>
          <w:rFonts w:ascii="Times New Roman" w:hAnsi="Times New Roman"/>
        </w:rPr>
        <w:t>ed.</w:t>
      </w:r>
    </w:p>
    <w:p w:rsidR="00F93165" w:rsidRDefault="00F93165" w:rsidP="00F93165">
      <w:pPr>
        <w:rPr>
          <w:rFonts w:ascii="Times New Roman" w:hAnsi="Times New Roman"/>
        </w:rPr>
      </w:pPr>
    </w:p>
    <w:p w:rsidR="00F93165" w:rsidRPr="00F325A4" w:rsidRDefault="00F93165" w:rsidP="00001CDE">
      <w:pPr>
        <w:spacing w:line="360" w:lineRule="auto"/>
        <w:outlineLvl w:val="1"/>
        <w:rPr>
          <w:rFonts w:ascii="Comic Sans MS" w:hAnsi="Comic Sans MS"/>
          <w:b/>
        </w:rPr>
      </w:pPr>
      <w:bookmarkStart w:id="43" w:name="_Toc155591519"/>
      <w:bookmarkStart w:id="44" w:name="_Toc401081532"/>
      <w:r w:rsidRPr="00F325A4">
        <w:rPr>
          <w:rFonts w:ascii="Comic Sans MS" w:hAnsi="Comic Sans MS"/>
          <w:b/>
        </w:rPr>
        <w:t xml:space="preserve">Proposal </w:t>
      </w:r>
      <w:r w:rsidR="00E6439F">
        <w:rPr>
          <w:rFonts w:ascii="Comic Sans MS" w:hAnsi="Comic Sans MS"/>
          <w:b/>
        </w:rPr>
        <w:t>and Budget</w:t>
      </w:r>
      <w:r w:rsidR="00001CDE">
        <w:rPr>
          <w:rFonts w:ascii="Comic Sans MS" w:hAnsi="Comic Sans MS"/>
          <w:b/>
        </w:rPr>
        <w:t xml:space="preserve"> </w:t>
      </w:r>
      <w:r w:rsidRPr="00F325A4">
        <w:rPr>
          <w:rFonts w:ascii="Comic Sans MS" w:hAnsi="Comic Sans MS"/>
          <w:b/>
        </w:rPr>
        <w:t>Preparation</w:t>
      </w:r>
      <w:bookmarkEnd w:id="43"/>
      <w:bookmarkEnd w:id="44"/>
    </w:p>
    <w:p w:rsidR="00F93165" w:rsidRDefault="005136E1" w:rsidP="00F93165">
      <w:pPr>
        <w:rPr>
          <w:rFonts w:ascii="Times New Roman" w:hAnsi="Times New Roman"/>
        </w:rPr>
      </w:pPr>
      <w:r>
        <w:rPr>
          <w:rFonts w:ascii="Times New Roman" w:hAnsi="Times New Roman"/>
        </w:rPr>
        <w:t>Promptly contact your assigned analyst</w:t>
      </w:r>
      <w:r w:rsidR="00F93165">
        <w:rPr>
          <w:rFonts w:ascii="Times New Roman" w:hAnsi="Times New Roman"/>
        </w:rPr>
        <w:t xml:space="preserve"> when you </w:t>
      </w:r>
      <w:r>
        <w:rPr>
          <w:rFonts w:ascii="Times New Roman" w:hAnsi="Times New Roman"/>
        </w:rPr>
        <w:t xml:space="preserve">first decide </w:t>
      </w:r>
      <w:r w:rsidR="00F93165">
        <w:rPr>
          <w:rFonts w:ascii="Times New Roman" w:hAnsi="Times New Roman"/>
        </w:rPr>
        <w:t xml:space="preserve">to submit a proposal. </w:t>
      </w:r>
      <w:r w:rsidR="00710916">
        <w:rPr>
          <w:rFonts w:ascii="Times New Roman" w:hAnsi="Times New Roman"/>
        </w:rPr>
        <w:t>All proposals except those for UC system grants must be routed through the Office of Research</w:t>
      </w:r>
      <w:r w:rsidR="00F93165">
        <w:rPr>
          <w:rFonts w:ascii="Times New Roman" w:hAnsi="Times New Roman"/>
        </w:rPr>
        <w:t xml:space="preserve">. </w:t>
      </w:r>
      <w:r w:rsidR="00710916">
        <w:rPr>
          <w:rFonts w:ascii="Times New Roman" w:hAnsi="Times New Roman"/>
        </w:rPr>
        <w:t>Your Analyst is available to create the mandatory electronic Campus Approval Form</w:t>
      </w:r>
      <w:r w:rsidR="00A43AFE">
        <w:rPr>
          <w:rFonts w:ascii="Times New Roman" w:hAnsi="Times New Roman"/>
        </w:rPr>
        <w:t xml:space="preserve"> (</w:t>
      </w:r>
      <w:proofErr w:type="spellStart"/>
      <w:r w:rsidR="00A43AFE">
        <w:rPr>
          <w:rFonts w:ascii="Times New Roman" w:hAnsi="Times New Roman"/>
        </w:rPr>
        <w:t>eCAF</w:t>
      </w:r>
      <w:proofErr w:type="spellEnd"/>
      <w:r w:rsidR="00A43AFE">
        <w:rPr>
          <w:rFonts w:ascii="Times New Roman" w:hAnsi="Times New Roman"/>
        </w:rPr>
        <w:t>)</w:t>
      </w:r>
      <w:r w:rsidR="00710916">
        <w:rPr>
          <w:rFonts w:ascii="Times New Roman" w:hAnsi="Times New Roman"/>
        </w:rPr>
        <w:t xml:space="preserve">. She can also prepare or review your budget and your budget justification. All proposals should be routed through your Contract and Grant Analyst. </w:t>
      </w:r>
      <w:r w:rsidR="00F93165">
        <w:rPr>
          <w:rFonts w:ascii="Times New Roman" w:hAnsi="Times New Roman"/>
        </w:rPr>
        <w:t>Please do not deliver your proposal directly to the OR.</w:t>
      </w:r>
      <w:r w:rsidR="000155FB">
        <w:rPr>
          <w:rFonts w:ascii="Times New Roman" w:hAnsi="Times New Roman"/>
        </w:rPr>
        <w:t xml:space="preserve"> Please note that all PIs who are not faculty are required by the department to submit their grant proposals with a departmental faculty member listed as Co-PI.</w:t>
      </w:r>
    </w:p>
    <w:p w:rsidR="00710916" w:rsidRDefault="00710916" w:rsidP="00F93165">
      <w:pPr>
        <w:rPr>
          <w:rFonts w:ascii="Times New Roman" w:hAnsi="Times New Roman"/>
        </w:rPr>
      </w:pPr>
    </w:p>
    <w:p w:rsidR="00BB6ACA" w:rsidRDefault="005E3709" w:rsidP="00F93165">
      <w:pPr>
        <w:rPr>
          <w:rFonts w:ascii="Times New Roman" w:hAnsi="Times New Roman"/>
          <w:b/>
          <w:color w:val="FF0000"/>
          <w:sz w:val="28"/>
          <w:szCs w:val="28"/>
        </w:rPr>
      </w:pPr>
      <w:r w:rsidRPr="007562B0">
        <w:rPr>
          <w:rFonts w:ascii="Times New Roman" w:hAnsi="Times New Roman"/>
          <w:b/>
          <w:color w:val="FF0000"/>
          <w:sz w:val="28"/>
          <w:szCs w:val="28"/>
        </w:rPr>
        <w:t>Pleas</w:t>
      </w:r>
      <w:r w:rsidR="00A56CF7">
        <w:rPr>
          <w:rFonts w:ascii="Times New Roman" w:hAnsi="Times New Roman"/>
          <w:b/>
          <w:color w:val="FF0000"/>
          <w:sz w:val="28"/>
          <w:szCs w:val="28"/>
        </w:rPr>
        <w:t>e notify your analyst at least 14</w:t>
      </w:r>
      <w:r w:rsidRPr="007562B0">
        <w:rPr>
          <w:rFonts w:ascii="Times New Roman" w:hAnsi="Times New Roman"/>
          <w:b/>
          <w:color w:val="FF0000"/>
          <w:sz w:val="28"/>
          <w:szCs w:val="28"/>
        </w:rPr>
        <w:t xml:space="preserve"> days before the agency deadline for standard proposals (t</w:t>
      </w:r>
      <w:r w:rsidR="00A40D3F" w:rsidRPr="007562B0">
        <w:rPr>
          <w:rFonts w:ascii="Times New Roman" w:hAnsi="Times New Roman"/>
          <w:b/>
          <w:color w:val="FF0000"/>
          <w:sz w:val="28"/>
          <w:szCs w:val="28"/>
        </w:rPr>
        <w:t>he Office of Research</w:t>
      </w:r>
      <w:r w:rsidR="00F93165" w:rsidRPr="007562B0">
        <w:rPr>
          <w:rFonts w:ascii="Times New Roman" w:hAnsi="Times New Roman"/>
          <w:b/>
          <w:color w:val="FF0000"/>
          <w:sz w:val="28"/>
          <w:szCs w:val="28"/>
        </w:rPr>
        <w:t xml:space="preserve"> requires at least </w:t>
      </w:r>
      <w:r w:rsidRPr="007562B0">
        <w:rPr>
          <w:rFonts w:ascii="Times New Roman" w:hAnsi="Times New Roman"/>
          <w:b/>
          <w:color w:val="FF0000"/>
          <w:sz w:val="28"/>
          <w:szCs w:val="28"/>
        </w:rPr>
        <w:t>3 day</w:t>
      </w:r>
      <w:r w:rsidR="004266C7" w:rsidRPr="007562B0">
        <w:rPr>
          <w:rFonts w:ascii="Times New Roman" w:hAnsi="Times New Roman"/>
          <w:b/>
          <w:color w:val="FF0000"/>
          <w:sz w:val="28"/>
          <w:szCs w:val="28"/>
        </w:rPr>
        <w:t xml:space="preserve">s of notice </w:t>
      </w:r>
      <w:r w:rsidR="00F93165" w:rsidRPr="007562B0">
        <w:rPr>
          <w:rFonts w:ascii="Times New Roman" w:hAnsi="Times New Roman"/>
          <w:b/>
          <w:color w:val="FF0000"/>
          <w:sz w:val="28"/>
          <w:szCs w:val="28"/>
        </w:rPr>
        <w:t xml:space="preserve">to </w:t>
      </w:r>
      <w:r w:rsidR="00710916" w:rsidRPr="007562B0">
        <w:rPr>
          <w:rFonts w:ascii="Times New Roman" w:hAnsi="Times New Roman"/>
          <w:b/>
          <w:color w:val="FF0000"/>
          <w:sz w:val="28"/>
          <w:szCs w:val="28"/>
        </w:rPr>
        <w:t>process</w:t>
      </w:r>
      <w:r w:rsidR="00F93165" w:rsidRPr="007562B0">
        <w:rPr>
          <w:rFonts w:ascii="Times New Roman" w:hAnsi="Times New Roman"/>
          <w:b/>
          <w:color w:val="FF0000"/>
          <w:sz w:val="28"/>
          <w:szCs w:val="28"/>
        </w:rPr>
        <w:t xml:space="preserve"> a standard proposal</w:t>
      </w:r>
      <w:r w:rsidRPr="007562B0">
        <w:rPr>
          <w:rFonts w:ascii="Times New Roman" w:hAnsi="Times New Roman"/>
          <w:b/>
          <w:color w:val="FF0000"/>
          <w:sz w:val="28"/>
          <w:szCs w:val="28"/>
        </w:rPr>
        <w:t>)</w:t>
      </w:r>
      <w:r w:rsidR="00F93165" w:rsidRPr="007562B0">
        <w:rPr>
          <w:rFonts w:ascii="Times New Roman" w:hAnsi="Times New Roman"/>
          <w:b/>
          <w:color w:val="FF0000"/>
          <w:sz w:val="28"/>
          <w:szCs w:val="28"/>
        </w:rPr>
        <w:t xml:space="preserve"> and proposals not meeting the standard proposal criteria require a minimum of </w:t>
      </w:r>
      <w:r w:rsidR="0078315D">
        <w:rPr>
          <w:rFonts w:ascii="Times New Roman" w:hAnsi="Times New Roman"/>
          <w:b/>
          <w:color w:val="FF0000"/>
          <w:sz w:val="28"/>
          <w:szCs w:val="28"/>
        </w:rPr>
        <w:t>10</w:t>
      </w:r>
      <w:r w:rsidRPr="007562B0">
        <w:rPr>
          <w:rFonts w:ascii="Times New Roman" w:hAnsi="Times New Roman"/>
          <w:b/>
          <w:color w:val="FF0000"/>
          <w:sz w:val="28"/>
          <w:szCs w:val="28"/>
        </w:rPr>
        <w:t xml:space="preserve"> </w:t>
      </w:r>
      <w:r w:rsidR="00F93165" w:rsidRPr="007562B0">
        <w:rPr>
          <w:rFonts w:ascii="Times New Roman" w:hAnsi="Times New Roman"/>
          <w:b/>
          <w:color w:val="FF0000"/>
          <w:sz w:val="28"/>
          <w:szCs w:val="28"/>
        </w:rPr>
        <w:t>working days prior to the agency deadline</w:t>
      </w:r>
      <w:r w:rsidRPr="007562B0">
        <w:rPr>
          <w:rFonts w:ascii="Times New Roman" w:hAnsi="Times New Roman"/>
          <w:b/>
          <w:color w:val="FF0000"/>
          <w:sz w:val="28"/>
          <w:szCs w:val="28"/>
        </w:rPr>
        <w:t xml:space="preserve"> (the Office of Research requires 7 days).</w:t>
      </w:r>
      <w:r w:rsidR="00BB6ACA">
        <w:rPr>
          <w:rFonts w:ascii="Times New Roman" w:hAnsi="Times New Roman"/>
          <w:b/>
          <w:color w:val="FF0000"/>
          <w:sz w:val="28"/>
          <w:szCs w:val="28"/>
        </w:rPr>
        <w:t xml:space="preserve">  </w:t>
      </w:r>
    </w:p>
    <w:p w:rsidR="00BB6ACA" w:rsidRDefault="00BB6ACA" w:rsidP="00F93165">
      <w:pPr>
        <w:rPr>
          <w:rFonts w:ascii="Times New Roman" w:hAnsi="Times New Roman"/>
          <w:b/>
          <w:color w:val="FF0000"/>
          <w:sz w:val="28"/>
          <w:szCs w:val="28"/>
        </w:rPr>
      </w:pPr>
    </w:p>
    <w:p w:rsidR="00D32E72" w:rsidRDefault="00BB6ACA" w:rsidP="00F93165">
      <w:pPr>
        <w:rPr>
          <w:rFonts w:ascii="Times New Roman" w:hAnsi="Times New Roman"/>
          <w:sz w:val="28"/>
          <w:szCs w:val="28"/>
        </w:rPr>
      </w:pPr>
      <w:r>
        <w:rPr>
          <w:rFonts w:ascii="Times New Roman" w:hAnsi="Times New Roman"/>
          <w:b/>
          <w:color w:val="FF0000"/>
          <w:sz w:val="28"/>
          <w:szCs w:val="28"/>
        </w:rPr>
        <w:t xml:space="preserve">Proposals coming in after these deadlines may not be processed and submitted in time for agency deadlines.  It is to your advantage to consult with </w:t>
      </w:r>
      <w:r w:rsidR="008609E6">
        <w:rPr>
          <w:rFonts w:ascii="Times New Roman" w:hAnsi="Times New Roman"/>
          <w:b/>
          <w:color w:val="FF0000"/>
          <w:sz w:val="28"/>
          <w:szCs w:val="28"/>
        </w:rPr>
        <w:t>your</w:t>
      </w:r>
      <w:r>
        <w:rPr>
          <w:rFonts w:ascii="Times New Roman" w:hAnsi="Times New Roman"/>
          <w:b/>
          <w:color w:val="FF0000"/>
          <w:sz w:val="28"/>
          <w:szCs w:val="28"/>
        </w:rPr>
        <w:t xml:space="preserve"> analyst as early in the process as possible.</w:t>
      </w:r>
      <w:r w:rsidR="005E3709" w:rsidRPr="007562B0">
        <w:rPr>
          <w:rFonts w:ascii="Times New Roman" w:hAnsi="Times New Roman"/>
          <w:sz w:val="28"/>
          <w:szCs w:val="28"/>
        </w:rPr>
        <w:t xml:space="preserve"> </w:t>
      </w:r>
      <w:r w:rsidR="00F93165" w:rsidRPr="007562B0">
        <w:rPr>
          <w:rFonts w:ascii="Times New Roman" w:hAnsi="Times New Roman"/>
          <w:sz w:val="28"/>
          <w:szCs w:val="28"/>
        </w:rPr>
        <w:t xml:space="preserve"> </w:t>
      </w:r>
    </w:p>
    <w:p w:rsidR="00D32E72" w:rsidRDefault="00D32E72" w:rsidP="00F93165">
      <w:pPr>
        <w:rPr>
          <w:rFonts w:ascii="Times New Roman" w:hAnsi="Times New Roman"/>
          <w:sz w:val="28"/>
          <w:szCs w:val="28"/>
        </w:rPr>
      </w:pPr>
    </w:p>
    <w:p w:rsidR="00F93165" w:rsidRDefault="005E3709" w:rsidP="00F93165">
      <w:pPr>
        <w:rPr>
          <w:rStyle w:val="Hyperlink"/>
          <w:rFonts w:ascii="Times New Roman" w:hAnsi="Times New Roman"/>
        </w:rPr>
      </w:pPr>
      <w:r w:rsidRPr="00793477">
        <w:rPr>
          <w:rFonts w:ascii="Times New Roman" w:hAnsi="Times New Roman"/>
        </w:rPr>
        <w:t>Minimal info is required by the Analyst to</w:t>
      </w:r>
      <w:r w:rsidRPr="004E5AEF">
        <w:rPr>
          <w:rFonts w:ascii="Times New Roman" w:hAnsi="Times New Roman"/>
        </w:rPr>
        <w:t xml:space="preserve"> initiate the </w:t>
      </w:r>
      <w:proofErr w:type="spellStart"/>
      <w:r w:rsidRPr="004E5AEF">
        <w:rPr>
          <w:rFonts w:ascii="Times New Roman" w:hAnsi="Times New Roman"/>
        </w:rPr>
        <w:t>eCAF</w:t>
      </w:r>
      <w:proofErr w:type="spellEnd"/>
      <w:r w:rsidRPr="004E5AEF">
        <w:rPr>
          <w:rFonts w:ascii="Times New Roman" w:hAnsi="Times New Roman"/>
        </w:rPr>
        <w:t xml:space="preserve"> and budget documents.  </w:t>
      </w:r>
      <w:r w:rsidR="00A43AFE" w:rsidRPr="004E5AEF">
        <w:rPr>
          <w:rFonts w:ascii="Times New Roman" w:hAnsi="Times New Roman"/>
        </w:rPr>
        <w:t xml:space="preserve">Web site:  </w:t>
      </w:r>
    </w:p>
    <w:p w:rsidR="00704537" w:rsidRDefault="00F904B1" w:rsidP="00F93165">
      <w:pPr>
        <w:rPr>
          <w:rFonts w:ascii="Times New Roman" w:hAnsi="Times New Roman"/>
        </w:rPr>
      </w:pPr>
      <w:hyperlink r:id="rId19" w:anchor="Administrative" w:history="1">
        <w:r w:rsidR="00704537" w:rsidRPr="00456C47">
          <w:rPr>
            <w:rStyle w:val="Hyperlink"/>
            <w:rFonts w:ascii="Times New Roman" w:hAnsi="Times New Roman"/>
          </w:rPr>
          <w:t>http://or.ucr.edu/spa/lifecycle/proposal-preparation-submission/common-elements-of-a-proposal.aspx#Administrative</w:t>
        </w:r>
      </w:hyperlink>
    </w:p>
    <w:p w:rsidR="00704537" w:rsidRPr="00793477" w:rsidRDefault="00704537" w:rsidP="00F93165">
      <w:pPr>
        <w:rPr>
          <w:rFonts w:ascii="Times New Roman" w:hAnsi="Times New Roman"/>
        </w:rPr>
      </w:pPr>
    </w:p>
    <w:p w:rsidR="00F93165" w:rsidRDefault="00F93165" w:rsidP="00F93165">
      <w:pPr>
        <w:rPr>
          <w:rFonts w:ascii="Times New Roman" w:hAnsi="Times New Roman"/>
        </w:rPr>
      </w:pPr>
    </w:p>
    <w:p w:rsidR="00F93165" w:rsidRPr="00F325A4" w:rsidRDefault="00F93165" w:rsidP="00001CDE">
      <w:pPr>
        <w:spacing w:line="360" w:lineRule="auto"/>
        <w:outlineLvl w:val="1"/>
        <w:rPr>
          <w:rFonts w:ascii="Comic Sans MS" w:hAnsi="Comic Sans MS"/>
          <w:b/>
        </w:rPr>
      </w:pPr>
      <w:bookmarkStart w:id="45" w:name="_Toc155591520"/>
      <w:bookmarkStart w:id="46" w:name="_Toc401081533"/>
      <w:r w:rsidRPr="00F325A4">
        <w:rPr>
          <w:rFonts w:ascii="Comic Sans MS" w:hAnsi="Comic Sans MS"/>
          <w:b/>
        </w:rPr>
        <w:t>Post-Award Contract and Grant Administration</w:t>
      </w:r>
      <w:bookmarkEnd w:id="45"/>
      <w:bookmarkEnd w:id="46"/>
    </w:p>
    <w:p w:rsidR="00F93165" w:rsidRDefault="00F93165" w:rsidP="00F93165">
      <w:pPr>
        <w:rPr>
          <w:rFonts w:ascii="Times New Roman" w:hAnsi="Times New Roman"/>
        </w:rPr>
      </w:pPr>
      <w:r>
        <w:rPr>
          <w:rFonts w:ascii="Times New Roman" w:hAnsi="Times New Roman"/>
        </w:rPr>
        <w:t xml:space="preserve">The UCR Central Accounting Office will set up a new fund number for your grant when a proposal is awarded. Contact </w:t>
      </w:r>
      <w:r w:rsidR="00A40D3F">
        <w:rPr>
          <w:rFonts w:ascii="Times New Roman" w:hAnsi="Times New Roman"/>
        </w:rPr>
        <w:t>your assigned analyst</w:t>
      </w:r>
      <w:r>
        <w:rPr>
          <w:rFonts w:ascii="Times New Roman" w:hAnsi="Times New Roman"/>
        </w:rPr>
        <w:t xml:space="preserve"> with questions as to timing or additional processing requirements.</w:t>
      </w:r>
    </w:p>
    <w:p w:rsidR="00F93165" w:rsidRDefault="00F93165" w:rsidP="00F93165">
      <w:pPr>
        <w:rPr>
          <w:rFonts w:ascii="Times New Roman" w:hAnsi="Times New Roman"/>
        </w:rPr>
      </w:pPr>
    </w:p>
    <w:p w:rsidR="00F93165" w:rsidRDefault="005136E1" w:rsidP="00F93165">
      <w:pPr>
        <w:rPr>
          <w:rFonts w:ascii="Times New Roman" w:hAnsi="Times New Roman"/>
        </w:rPr>
      </w:pPr>
      <w:r>
        <w:rPr>
          <w:rFonts w:ascii="Times New Roman" w:hAnsi="Times New Roman"/>
        </w:rPr>
        <w:t xml:space="preserve">When </w:t>
      </w:r>
      <w:r w:rsidR="00F93165">
        <w:rPr>
          <w:rFonts w:ascii="Times New Roman" w:hAnsi="Times New Roman"/>
        </w:rPr>
        <w:t xml:space="preserve">you receive an Award notification </w:t>
      </w:r>
      <w:r>
        <w:rPr>
          <w:rFonts w:ascii="Times New Roman" w:hAnsi="Times New Roman"/>
        </w:rPr>
        <w:t xml:space="preserve">directly </w:t>
      </w:r>
      <w:r w:rsidR="00F93165">
        <w:rPr>
          <w:rFonts w:ascii="Times New Roman" w:hAnsi="Times New Roman"/>
        </w:rPr>
        <w:t xml:space="preserve">from an agency, please submit a copy to </w:t>
      </w:r>
      <w:r w:rsidR="00A40D3F">
        <w:rPr>
          <w:rFonts w:ascii="Times New Roman" w:hAnsi="Times New Roman"/>
        </w:rPr>
        <w:t>your analyst</w:t>
      </w:r>
      <w:r w:rsidR="00F93165">
        <w:rPr>
          <w:rFonts w:ascii="Times New Roman" w:hAnsi="Times New Roman"/>
        </w:rPr>
        <w:t xml:space="preserve"> so a “pre-award” can be requested if necessary. “</w:t>
      </w:r>
      <w:r>
        <w:rPr>
          <w:rFonts w:ascii="Times New Roman" w:hAnsi="Times New Roman"/>
        </w:rPr>
        <w:t>P</w:t>
      </w:r>
      <w:r w:rsidR="00F93165">
        <w:rPr>
          <w:rFonts w:ascii="Times New Roman" w:hAnsi="Times New Roman"/>
        </w:rPr>
        <w:t>re-award</w:t>
      </w:r>
      <w:r>
        <w:rPr>
          <w:rFonts w:ascii="Times New Roman" w:hAnsi="Times New Roman"/>
        </w:rPr>
        <w:t>s</w:t>
      </w:r>
      <w:r w:rsidR="00F93165">
        <w:rPr>
          <w:rFonts w:ascii="Times New Roman" w:hAnsi="Times New Roman"/>
        </w:rPr>
        <w:t xml:space="preserve">” </w:t>
      </w:r>
      <w:r>
        <w:rPr>
          <w:rFonts w:ascii="Times New Roman" w:hAnsi="Times New Roman"/>
        </w:rPr>
        <w:t>are</w:t>
      </w:r>
      <w:r w:rsidR="00F93165">
        <w:rPr>
          <w:rFonts w:ascii="Times New Roman" w:hAnsi="Times New Roman"/>
        </w:rPr>
        <w:t xml:space="preserve"> granted</w:t>
      </w:r>
      <w:r>
        <w:rPr>
          <w:rFonts w:ascii="Times New Roman" w:hAnsi="Times New Roman"/>
        </w:rPr>
        <w:t xml:space="preserve"> s</w:t>
      </w:r>
      <w:r w:rsidR="003E2E82">
        <w:rPr>
          <w:rFonts w:ascii="Times New Roman" w:hAnsi="Times New Roman"/>
        </w:rPr>
        <w:t>o that</w:t>
      </w:r>
      <w:r w:rsidR="00F93165">
        <w:rPr>
          <w:rFonts w:ascii="Times New Roman" w:hAnsi="Times New Roman"/>
        </w:rPr>
        <w:t xml:space="preserve"> you can </w:t>
      </w:r>
      <w:r>
        <w:rPr>
          <w:rFonts w:ascii="Times New Roman" w:hAnsi="Times New Roman"/>
        </w:rPr>
        <w:t>promptly</w:t>
      </w:r>
      <w:r w:rsidR="00F93165">
        <w:rPr>
          <w:rFonts w:ascii="Times New Roman" w:hAnsi="Times New Roman"/>
        </w:rPr>
        <w:t xml:space="preserve"> begin spending against the correct fund number more quickly than if you had </w:t>
      </w:r>
      <w:r w:rsidR="00845AF8">
        <w:rPr>
          <w:rFonts w:ascii="Times New Roman" w:hAnsi="Times New Roman"/>
        </w:rPr>
        <w:t xml:space="preserve">waited </w:t>
      </w:r>
      <w:r w:rsidR="00F93165">
        <w:rPr>
          <w:rFonts w:ascii="Times New Roman" w:hAnsi="Times New Roman"/>
        </w:rPr>
        <w:t>for the funds to actually arrive on campus.</w:t>
      </w:r>
    </w:p>
    <w:p w:rsidR="00F93165" w:rsidRDefault="00F93165" w:rsidP="00F93165">
      <w:pPr>
        <w:rPr>
          <w:rFonts w:ascii="Times New Roman" w:hAnsi="Times New Roman"/>
        </w:rPr>
      </w:pPr>
    </w:p>
    <w:p w:rsidR="002602FC" w:rsidRDefault="002602FC" w:rsidP="00F93165">
      <w:pPr>
        <w:rPr>
          <w:rFonts w:ascii="Times New Roman" w:hAnsi="Times New Roman"/>
        </w:rPr>
      </w:pPr>
    </w:p>
    <w:p w:rsidR="002602FC" w:rsidRDefault="002602FC" w:rsidP="00F93165">
      <w:pPr>
        <w:rPr>
          <w:rFonts w:ascii="Times New Roman" w:hAnsi="Times New Roman"/>
        </w:rPr>
      </w:pPr>
    </w:p>
    <w:p w:rsidR="00F93165" w:rsidRPr="00F325A4" w:rsidRDefault="00F93165" w:rsidP="00001CDE">
      <w:pPr>
        <w:spacing w:line="360" w:lineRule="auto"/>
        <w:outlineLvl w:val="1"/>
        <w:rPr>
          <w:rFonts w:ascii="Comic Sans MS" w:hAnsi="Comic Sans MS"/>
          <w:b/>
        </w:rPr>
      </w:pPr>
      <w:bookmarkStart w:id="47" w:name="_Toc155591521"/>
      <w:bookmarkStart w:id="48" w:name="_Toc401081534"/>
      <w:r w:rsidRPr="00F325A4">
        <w:rPr>
          <w:rFonts w:ascii="Comic Sans MS" w:hAnsi="Comic Sans MS"/>
          <w:b/>
        </w:rPr>
        <w:lastRenderedPageBreak/>
        <w:t xml:space="preserve">Monthly </w:t>
      </w:r>
      <w:r w:rsidR="00A43AFE">
        <w:rPr>
          <w:rFonts w:ascii="Comic Sans MS" w:hAnsi="Comic Sans MS"/>
          <w:b/>
        </w:rPr>
        <w:t>Financial</w:t>
      </w:r>
      <w:r w:rsidRPr="00F325A4">
        <w:rPr>
          <w:rFonts w:ascii="Comic Sans MS" w:hAnsi="Comic Sans MS"/>
          <w:b/>
        </w:rPr>
        <w:t xml:space="preserve"> Statements</w:t>
      </w:r>
      <w:bookmarkEnd w:id="47"/>
      <w:bookmarkEnd w:id="48"/>
    </w:p>
    <w:p w:rsidR="00F93165" w:rsidRDefault="00845AF8" w:rsidP="00F93165">
      <w:pPr>
        <w:rPr>
          <w:rFonts w:ascii="Times New Roman" w:hAnsi="Times New Roman"/>
        </w:rPr>
      </w:pPr>
      <w:r>
        <w:rPr>
          <w:rFonts w:ascii="Times New Roman" w:hAnsi="Times New Roman"/>
        </w:rPr>
        <w:t xml:space="preserve">Every </w:t>
      </w:r>
      <w:r w:rsidR="00F93165">
        <w:rPr>
          <w:rFonts w:ascii="Times New Roman" w:hAnsi="Times New Roman"/>
        </w:rPr>
        <w:t xml:space="preserve">month the department accounting office provides each faculty with a </w:t>
      </w:r>
      <w:r w:rsidR="005136E1">
        <w:rPr>
          <w:rFonts w:ascii="Times New Roman" w:hAnsi="Times New Roman"/>
        </w:rPr>
        <w:t xml:space="preserve">fund </w:t>
      </w:r>
      <w:r w:rsidR="008609E6">
        <w:rPr>
          <w:rFonts w:ascii="Times New Roman" w:hAnsi="Times New Roman"/>
        </w:rPr>
        <w:t xml:space="preserve">financial statement via PIWRS. </w:t>
      </w:r>
      <w:r>
        <w:rPr>
          <w:rFonts w:ascii="Times New Roman" w:hAnsi="Times New Roman"/>
        </w:rPr>
        <w:t xml:space="preserve">These statements </w:t>
      </w:r>
      <w:r w:rsidR="00F93165">
        <w:rPr>
          <w:rFonts w:ascii="Times New Roman" w:hAnsi="Times New Roman"/>
        </w:rPr>
        <w:t xml:space="preserve">provide details of the </w:t>
      </w:r>
      <w:r w:rsidR="005136E1">
        <w:rPr>
          <w:rFonts w:ascii="Times New Roman" w:hAnsi="Times New Roman"/>
        </w:rPr>
        <w:t xml:space="preserve">prior month </w:t>
      </w:r>
      <w:r w:rsidR="00F93165">
        <w:rPr>
          <w:rFonts w:ascii="Times New Roman" w:hAnsi="Times New Roman"/>
        </w:rPr>
        <w:t xml:space="preserve">expenditures made and the balance </w:t>
      </w:r>
      <w:r w:rsidR="003E2E82">
        <w:rPr>
          <w:rFonts w:ascii="Times New Roman" w:hAnsi="Times New Roman"/>
        </w:rPr>
        <w:t xml:space="preserve">(net of encumbrances) </w:t>
      </w:r>
      <w:r w:rsidR="005136E1">
        <w:rPr>
          <w:rFonts w:ascii="Times New Roman" w:hAnsi="Times New Roman"/>
        </w:rPr>
        <w:t xml:space="preserve">remaining in each category </w:t>
      </w:r>
      <w:r w:rsidR="00F93165">
        <w:rPr>
          <w:rFonts w:ascii="Times New Roman" w:hAnsi="Times New Roman"/>
        </w:rPr>
        <w:t xml:space="preserve">of each fund. It is extremely important to review your statements promptly and report any errors or discrepancies to </w:t>
      </w:r>
      <w:r w:rsidR="005136E1">
        <w:rPr>
          <w:rFonts w:ascii="Times New Roman" w:hAnsi="Times New Roman"/>
        </w:rPr>
        <w:t>your analyst</w:t>
      </w:r>
      <w:r w:rsidR="00F93165">
        <w:rPr>
          <w:rFonts w:ascii="Times New Roman" w:hAnsi="Times New Roman"/>
        </w:rPr>
        <w:t xml:space="preserve">. Prompt correction of errors is especially important for federal contracts and grants, and those with federal flow-through dollars. </w:t>
      </w:r>
      <w:r w:rsidR="00A43AFE">
        <w:rPr>
          <w:rFonts w:ascii="Times New Roman" w:hAnsi="Times New Roman"/>
        </w:rPr>
        <w:t>To avoid disallowan</w:t>
      </w:r>
      <w:r w:rsidR="00185307">
        <w:rPr>
          <w:rFonts w:ascii="Times New Roman" w:hAnsi="Times New Roman"/>
        </w:rPr>
        <w:t xml:space="preserve">ces, cost transfers must be processed within </w:t>
      </w:r>
      <w:r w:rsidR="00F93165">
        <w:rPr>
          <w:rFonts w:ascii="Times New Roman" w:hAnsi="Times New Roman"/>
        </w:rPr>
        <w:t>120 days after the date of the original transaction.</w:t>
      </w:r>
    </w:p>
    <w:p w:rsidR="00F93165" w:rsidRDefault="00F93165" w:rsidP="00F93165">
      <w:pPr>
        <w:rPr>
          <w:rFonts w:ascii="Times New Roman" w:hAnsi="Times New Roman"/>
        </w:rPr>
      </w:pPr>
    </w:p>
    <w:p w:rsidR="00F93165" w:rsidRPr="00F325A4" w:rsidRDefault="00F93165" w:rsidP="00001CDE">
      <w:pPr>
        <w:spacing w:line="360" w:lineRule="auto"/>
        <w:outlineLvl w:val="1"/>
        <w:rPr>
          <w:rFonts w:ascii="Comic Sans MS" w:hAnsi="Comic Sans MS"/>
          <w:b/>
        </w:rPr>
      </w:pPr>
      <w:bookmarkStart w:id="49" w:name="_Toc155591522"/>
      <w:bookmarkStart w:id="50" w:name="_Toc401081535"/>
      <w:r w:rsidRPr="00F325A4">
        <w:rPr>
          <w:rFonts w:ascii="Comic Sans MS" w:hAnsi="Comic Sans MS"/>
          <w:b/>
        </w:rPr>
        <w:t>Expired Funds</w:t>
      </w:r>
      <w:bookmarkEnd w:id="49"/>
      <w:bookmarkEnd w:id="50"/>
    </w:p>
    <w:p w:rsidR="00F93165" w:rsidRDefault="00D32E72" w:rsidP="00F93165">
      <w:pPr>
        <w:rPr>
          <w:rFonts w:ascii="Times New Roman" w:hAnsi="Times New Roman"/>
        </w:rPr>
      </w:pPr>
      <w:r>
        <w:rPr>
          <w:rFonts w:ascii="Times New Roman" w:hAnsi="Times New Roman"/>
        </w:rPr>
        <w:t xml:space="preserve">No expenditures can be charged to an expired fund.  </w:t>
      </w:r>
      <w:r w:rsidR="00F93165">
        <w:rPr>
          <w:rFonts w:ascii="Times New Roman" w:hAnsi="Times New Roman"/>
        </w:rPr>
        <w:t xml:space="preserve">When a fund is approaching an expiration date, </w:t>
      </w:r>
      <w:r w:rsidR="00275DF6">
        <w:rPr>
          <w:rFonts w:ascii="Times New Roman" w:hAnsi="Times New Roman"/>
        </w:rPr>
        <w:t xml:space="preserve">the department’s </w:t>
      </w:r>
      <w:r w:rsidR="00F904B1">
        <w:rPr>
          <w:rFonts w:ascii="Times New Roman" w:hAnsi="Times New Roman"/>
        </w:rPr>
        <w:t>Analyst</w:t>
      </w:r>
      <w:r w:rsidR="00275DF6">
        <w:rPr>
          <w:rFonts w:ascii="Times New Roman" w:hAnsi="Times New Roman"/>
        </w:rPr>
        <w:t xml:space="preserve"> will contact you for a new FAU for recurring charges</w:t>
      </w:r>
      <w:r w:rsidR="00F93165">
        <w:rPr>
          <w:rFonts w:ascii="Times New Roman" w:hAnsi="Times New Roman"/>
        </w:rPr>
        <w:t xml:space="preserve"> (fleet, communications, payroll and demurrage).</w:t>
      </w:r>
      <w:r w:rsidR="0078315D">
        <w:rPr>
          <w:rFonts w:ascii="Times New Roman" w:hAnsi="Times New Roman"/>
        </w:rPr>
        <w:t xml:space="preserve"> This is also the case for funds that are getting a new budget increment.   Expenditures CANNOT be charged until the new increment has been received and processed through the financial system. </w:t>
      </w:r>
      <w:r w:rsidR="00275DF6">
        <w:rPr>
          <w:rFonts w:ascii="Times New Roman" w:hAnsi="Times New Roman"/>
        </w:rPr>
        <w:t>Additionally, if a fund is in deficit prior to receiving the new increment, the deficit must be removed.</w:t>
      </w:r>
    </w:p>
    <w:p w:rsidR="00F93165" w:rsidRDefault="00F93165" w:rsidP="00F93165">
      <w:pPr>
        <w:rPr>
          <w:rFonts w:ascii="Times New Roman" w:hAnsi="Times New Roman"/>
        </w:rPr>
      </w:pPr>
    </w:p>
    <w:p w:rsidR="00F93165" w:rsidRPr="00F325A4" w:rsidRDefault="00F93165" w:rsidP="00001CDE">
      <w:pPr>
        <w:spacing w:line="360" w:lineRule="auto"/>
        <w:outlineLvl w:val="1"/>
        <w:rPr>
          <w:rFonts w:ascii="Comic Sans MS" w:hAnsi="Comic Sans MS"/>
          <w:b/>
        </w:rPr>
      </w:pPr>
      <w:bookmarkStart w:id="51" w:name="_Toc155591523"/>
      <w:bookmarkStart w:id="52" w:name="_Toc401081536"/>
      <w:r w:rsidRPr="00F325A4">
        <w:rPr>
          <w:rFonts w:ascii="Comic Sans MS" w:hAnsi="Comic Sans MS"/>
          <w:b/>
        </w:rPr>
        <w:t>No Cost Extensions</w:t>
      </w:r>
      <w:bookmarkEnd w:id="51"/>
      <w:bookmarkEnd w:id="52"/>
    </w:p>
    <w:p w:rsidR="00E04583" w:rsidRDefault="00F93165" w:rsidP="00F93165">
      <w:pPr>
        <w:rPr>
          <w:rFonts w:ascii="Times New Roman" w:hAnsi="Times New Roman"/>
        </w:rPr>
      </w:pPr>
      <w:r>
        <w:rPr>
          <w:rFonts w:ascii="Times New Roman" w:hAnsi="Times New Roman"/>
        </w:rPr>
        <w:t>If a PI is unable to complete the research in the time frame given by the agency, then he or she needs to work with the analysts to prepare the agency’s required documents requesting a</w:t>
      </w:r>
      <w:r w:rsidR="0030097E">
        <w:rPr>
          <w:rFonts w:ascii="Times New Roman" w:hAnsi="Times New Roman"/>
        </w:rPr>
        <w:t xml:space="preserve"> no-cost</w:t>
      </w:r>
      <w:r>
        <w:rPr>
          <w:rFonts w:ascii="Times New Roman" w:hAnsi="Times New Roman"/>
        </w:rPr>
        <w:t xml:space="preserve"> extension.</w:t>
      </w:r>
      <w:r w:rsidR="00185307">
        <w:rPr>
          <w:rFonts w:ascii="Times New Roman" w:hAnsi="Times New Roman"/>
        </w:rPr>
        <w:t xml:space="preserve">  No-cost extensions must be processed at least 30 days prior to the expiration date of the grant.</w:t>
      </w:r>
    </w:p>
    <w:p w:rsidR="0078315D" w:rsidRDefault="0078315D" w:rsidP="00F93165">
      <w:pPr>
        <w:rPr>
          <w:rFonts w:ascii="Times New Roman" w:hAnsi="Times New Roman"/>
        </w:rPr>
      </w:pPr>
    </w:p>
    <w:p w:rsidR="0078315D" w:rsidRDefault="0078315D" w:rsidP="00F93165">
      <w:pPr>
        <w:rPr>
          <w:rFonts w:ascii="Times New Roman" w:hAnsi="Times New Roman"/>
        </w:rPr>
      </w:pPr>
    </w:p>
    <w:p w:rsidR="000059ED" w:rsidRDefault="000059ED" w:rsidP="00F93165">
      <w:pPr>
        <w:rPr>
          <w:rFonts w:ascii="Times New Roman" w:hAnsi="Times New Roman"/>
        </w:rPr>
      </w:pPr>
    </w:p>
    <w:p w:rsidR="000E0628" w:rsidRPr="00D978FD" w:rsidRDefault="00281B33" w:rsidP="00001CDE">
      <w:pPr>
        <w:jc w:val="center"/>
        <w:outlineLvl w:val="0"/>
        <w:rPr>
          <w:rFonts w:ascii="Comic Sans MS" w:hAnsi="Comic Sans MS"/>
          <w:b/>
          <w:sz w:val="36"/>
          <w:szCs w:val="36"/>
          <w:u w:val="single"/>
        </w:rPr>
      </w:pPr>
      <w:bookmarkStart w:id="53" w:name="_Toc155591524"/>
      <w:bookmarkStart w:id="54" w:name="_Toc401081537"/>
      <w:r w:rsidRPr="00D978FD">
        <w:rPr>
          <w:rFonts w:ascii="Comic Sans MS" w:hAnsi="Comic Sans MS"/>
          <w:b/>
          <w:sz w:val="36"/>
          <w:szCs w:val="36"/>
          <w:u w:val="single"/>
        </w:rPr>
        <w:t>TRAVEL – GENERAL INFORMATION</w:t>
      </w:r>
      <w:r w:rsidR="00953DED">
        <w:rPr>
          <w:noProof/>
          <w:sz w:val="36"/>
          <w:szCs w:val="36"/>
        </w:rPr>
        <w:drawing>
          <wp:anchor distT="0" distB="0" distL="114300" distR="114300" simplePos="0" relativeHeight="251655168" behindDoc="0" locked="0" layoutInCell="1" allowOverlap="1" wp14:anchorId="3798B0FB" wp14:editId="77CA5004">
            <wp:simplePos x="0" y="0"/>
            <wp:positionH relativeFrom="column">
              <wp:align>right</wp:align>
            </wp:positionH>
            <wp:positionV relativeFrom="paragraph">
              <wp:posOffset>0</wp:posOffset>
            </wp:positionV>
            <wp:extent cx="1104900" cy="1276350"/>
            <wp:effectExtent l="0" t="0" r="0" b="0"/>
            <wp:wrapSquare wrapText="bothSides"/>
            <wp:docPr id="9" name="Picture 2" descr="MMj02365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j02365240000[1]"/>
                    <pic:cNvPicPr>
                      <a:picLocks noChangeAspect="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900" cy="1276350"/>
                    </a:xfrm>
                    <a:prstGeom prst="rect">
                      <a:avLst/>
                    </a:prstGeom>
                    <a:noFill/>
                    <a:ln>
                      <a:noFill/>
                    </a:ln>
                  </pic:spPr>
                </pic:pic>
              </a:graphicData>
            </a:graphic>
          </wp:anchor>
        </w:drawing>
      </w:r>
      <w:bookmarkEnd w:id="53"/>
      <w:bookmarkEnd w:id="54"/>
    </w:p>
    <w:p w:rsidR="000E0628" w:rsidRDefault="000E0628" w:rsidP="000E0628">
      <w:pPr>
        <w:rPr>
          <w:rFonts w:ascii="Times New Roman" w:hAnsi="Times New Roman"/>
        </w:rPr>
      </w:pPr>
    </w:p>
    <w:p w:rsidR="00D95412" w:rsidRDefault="00F018AA" w:rsidP="000E0628">
      <w:pPr>
        <w:rPr>
          <w:rFonts w:ascii="Times New Roman" w:hAnsi="Times New Roman"/>
        </w:rPr>
      </w:pPr>
      <w:r>
        <w:rPr>
          <w:rFonts w:ascii="Times New Roman" w:hAnsi="Times New Roman"/>
          <w:b/>
        </w:rPr>
        <w:t>Ashley Hix</w:t>
      </w:r>
      <w:r w:rsidR="00973109">
        <w:rPr>
          <w:rFonts w:ascii="Times New Roman" w:hAnsi="Times New Roman"/>
          <w:b/>
        </w:rPr>
        <w:t xml:space="preserve"> </w:t>
      </w:r>
      <w:r w:rsidR="004266C7">
        <w:rPr>
          <w:rFonts w:ascii="Times New Roman" w:hAnsi="Times New Roman"/>
          <w:b/>
        </w:rPr>
        <w:t xml:space="preserve">(Primary) </w:t>
      </w:r>
      <w:r w:rsidR="003A51EF" w:rsidRPr="003A51EF">
        <w:rPr>
          <w:rFonts w:ascii="Times New Roman" w:hAnsi="Times New Roman"/>
        </w:rPr>
        <w:t>and</w:t>
      </w:r>
      <w:r w:rsidR="00CA0627">
        <w:rPr>
          <w:rFonts w:ascii="Times New Roman" w:hAnsi="Times New Roman"/>
          <w:b/>
        </w:rPr>
        <w:t xml:space="preserve"> </w:t>
      </w:r>
      <w:r w:rsidR="00FA639A">
        <w:rPr>
          <w:rFonts w:ascii="Times New Roman" w:hAnsi="Times New Roman"/>
          <w:b/>
        </w:rPr>
        <w:t>Robin Testa</w:t>
      </w:r>
      <w:r w:rsidR="004266C7">
        <w:rPr>
          <w:rFonts w:ascii="Times New Roman" w:hAnsi="Times New Roman"/>
          <w:b/>
        </w:rPr>
        <w:t xml:space="preserve"> (Back up) </w:t>
      </w:r>
      <w:r w:rsidR="003A51EF" w:rsidRPr="003A51EF">
        <w:rPr>
          <w:rFonts w:ascii="Times New Roman" w:hAnsi="Times New Roman"/>
        </w:rPr>
        <w:t>are</w:t>
      </w:r>
      <w:r w:rsidR="003A51EF">
        <w:rPr>
          <w:rFonts w:ascii="Times New Roman" w:hAnsi="Times New Roman"/>
          <w:b/>
        </w:rPr>
        <w:t xml:space="preserve"> </w:t>
      </w:r>
      <w:r w:rsidR="00527FC4">
        <w:rPr>
          <w:rFonts w:ascii="Times New Roman" w:hAnsi="Times New Roman"/>
        </w:rPr>
        <w:t xml:space="preserve">the Travel Coordinators for </w:t>
      </w:r>
      <w:r w:rsidR="003D0DF2">
        <w:rPr>
          <w:rFonts w:ascii="Times New Roman" w:hAnsi="Times New Roman"/>
        </w:rPr>
        <w:t>Entomology</w:t>
      </w:r>
      <w:r w:rsidR="00527FC4">
        <w:rPr>
          <w:rFonts w:ascii="Times New Roman" w:hAnsi="Times New Roman"/>
        </w:rPr>
        <w:t xml:space="preserve">. </w:t>
      </w:r>
      <w:r w:rsidR="003D0DF2">
        <w:rPr>
          <w:rFonts w:ascii="Times New Roman" w:hAnsi="Times New Roman"/>
        </w:rPr>
        <w:t>Their primary responsibility is to assist in the submission of travel reimbursement request. Travelers are responsible for making their own</w:t>
      </w:r>
      <w:r w:rsidR="00527FC4">
        <w:rPr>
          <w:rFonts w:ascii="Times New Roman" w:hAnsi="Times New Roman"/>
        </w:rPr>
        <w:t xml:space="preserve"> airline </w:t>
      </w:r>
      <w:r w:rsidR="007C4328">
        <w:rPr>
          <w:rFonts w:ascii="Times New Roman" w:hAnsi="Times New Roman"/>
        </w:rPr>
        <w:t>and</w:t>
      </w:r>
      <w:r w:rsidR="00527FC4">
        <w:rPr>
          <w:rFonts w:ascii="Times New Roman" w:hAnsi="Times New Roman"/>
        </w:rPr>
        <w:t xml:space="preserve"> hotel reservations</w:t>
      </w:r>
      <w:r w:rsidR="00083489">
        <w:rPr>
          <w:rFonts w:ascii="Times New Roman" w:hAnsi="Times New Roman"/>
        </w:rPr>
        <w:t xml:space="preserve"> and entering their travel information in iTravel.  </w:t>
      </w:r>
      <w:r w:rsidR="00527FC4">
        <w:rPr>
          <w:rFonts w:ascii="Times New Roman" w:hAnsi="Times New Roman"/>
        </w:rPr>
        <w:t>(</w:t>
      </w:r>
      <w:r w:rsidR="00527FC4" w:rsidRPr="001E77A8">
        <w:rPr>
          <w:rFonts w:ascii="Times New Roman" w:hAnsi="Times New Roman"/>
          <w:i/>
        </w:rPr>
        <w:t xml:space="preserve">see section on Airline Tickets, Registrations, </w:t>
      </w:r>
      <w:r w:rsidR="008B40AF">
        <w:rPr>
          <w:rFonts w:ascii="Times New Roman" w:hAnsi="Times New Roman"/>
          <w:i/>
        </w:rPr>
        <w:t xml:space="preserve">and </w:t>
      </w:r>
      <w:r w:rsidR="00527FC4" w:rsidRPr="001E77A8">
        <w:rPr>
          <w:rFonts w:ascii="Times New Roman" w:hAnsi="Times New Roman"/>
          <w:i/>
        </w:rPr>
        <w:t>Deposits</w:t>
      </w:r>
      <w:r w:rsidR="00527FC4">
        <w:rPr>
          <w:rFonts w:ascii="Times New Roman" w:hAnsi="Times New Roman"/>
        </w:rPr>
        <w:t xml:space="preserve">). </w:t>
      </w:r>
    </w:p>
    <w:p w:rsidR="005E3709" w:rsidRDefault="005E3709" w:rsidP="000E0628">
      <w:pPr>
        <w:rPr>
          <w:rFonts w:ascii="Times New Roman" w:hAnsi="Times New Roman"/>
        </w:rPr>
      </w:pPr>
    </w:p>
    <w:p w:rsidR="005E3709" w:rsidRDefault="005E3709" w:rsidP="000E0628">
      <w:pPr>
        <w:rPr>
          <w:rFonts w:ascii="Times New Roman" w:hAnsi="Times New Roman"/>
        </w:rPr>
      </w:pPr>
      <w:r w:rsidRPr="005E3709">
        <w:rPr>
          <w:rFonts w:ascii="Times New Roman" w:hAnsi="Times New Roman"/>
          <w:b/>
        </w:rPr>
        <w:t>Advance payments for registration fees, airline tickets, etc. can be paid in advance through the purchase requisition process.</w:t>
      </w:r>
      <w:r>
        <w:rPr>
          <w:rFonts w:ascii="Times New Roman" w:hAnsi="Times New Roman"/>
        </w:rPr>
        <w:t xml:space="preserve">  If you</w:t>
      </w:r>
      <w:r w:rsidR="00640A22">
        <w:rPr>
          <w:rFonts w:ascii="Times New Roman" w:hAnsi="Times New Roman"/>
        </w:rPr>
        <w:t xml:space="preserve"> personally</w:t>
      </w:r>
      <w:r>
        <w:rPr>
          <w:rFonts w:ascii="Times New Roman" w:hAnsi="Times New Roman"/>
        </w:rPr>
        <w:t xml:space="preserve"> pay these fees in </w:t>
      </w:r>
      <w:proofErr w:type="gramStart"/>
      <w:r>
        <w:rPr>
          <w:rFonts w:ascii="Times New Roman" w:hAnsi="Times New Roman"/>
        </w:rPr>
        <w:t>advance</w:t>
      </w:r>
      <w:proofErr w:type="gramEnd"/>
      <w:r>
        <w:rPr>
          <w:rFonts w:ascii="Times New Roman" w:hAnsi="Times New Roman"/>
        </w:rPr>
        <w:t xml:space="preserve"> they are not reimburs</w:t>
      </w:r>
      <w:r w:rsidR="00640A22">
        <w:rPr>
          <w:rFonts w:ascii="Times New Roman" w:hAnsi="Times New Roman"/>
        </w:rPr>
        <w:t xml:space="preserve">able </w:t>
      </w:r>
      <w:r>
        <w:rPr>
          <w:rFonts w:ascii="Times New Roman" w:hAnsi="Times New Roman"/>
        </w:rPr>
        <w:t xml:space="preserve">until you have </w:t>
      </w:r>
      <w:r w:rsidRPr="007562B0">
        <w:rPr>
          <w:rFonts w:ascii="Times New Roman" w:hAnsi="Times New Roman"/>
          <w:u w:val="single"/>
        </w:rPr>
        <w:t>completed</w:t>
      </w:r>
      <w:r>
        <w:rPr>
          <w:rFonts w:ascii="Times New Roman" w:hAnsi="Times New Roman"/>
        </w:rPr>
        <w:t xml:space="preserve"> the trip.</w:t>
      </w:r>
      <w:r w:rsidR="00185307">
        <w:rPr>
          <w:rFonts w:ascii="Times New Roman" w:hAnsi="Times New Roman"/>
        </w:rPr>
        <w:t xml:space="preserve"> </w:t>
      </w:r>
    </w:p>
    <w:p w:rsidR="00D95412" w:rsidRDefault="00D95412" w:rsidP="000E0628">
      <w:pPr>
        <w:rPr>
          <w:rFonts w:ascii="Times New Roman" w:hAnsi="Times New Roman"/>
        </w:rPr>
      </w:pPr>
    </w:p>
    <w:p w:rsidR="003D0DF2" w:rsidRDefault="00D95412" w:rsidP="000E0628">
      <w:pPr>
        <w:rPr>
          <w:rFonts w:ascii="Times New Roman" w:hAnsi="Times New Roman"/>
        </w:rPr>
      </w:pPr>
      <w:r>
        <w:rPr>
          <w:rFonts w:ascii="Times New Roman" w:hAnsi="Times New Roman"/>
        </w:rPr>
        <w:t xml:space="preserve">All reimbursement requests for travel expenses are routed through </w:t>
      </w:r>
      <w:r>
        <w:rPr>
          <w:rFonts w:ascii="Times New Roman" w:hAnsi="Times New Roman"/>
          <w:i/>
        </w:rPr>
        <w:t>iTravel</w:t>
      </w:r>
      <w:r>
        <w:rPr>
          <w:rFonts w:ascii="Times New Roman" w:hAnsi="Times New Roman"/>
        </w:rPr>
        <w:t xml:space="preserve">, </w:t>
      </w:r>
      <w:proofErr w:type="spellStart"/>
      <w:r w:rsidR="00E04583">
        <w:rPr>
          <w:rFonts w:ascii="Times New Roman" w:hAnsi="Times New Roman"/>
        </w:rPr>
        <w:t>UCR’s</w:t>
      </w:r>
      <w:proofErr w:type="spellEnd"/>
      <w:r>
        <w:rPr>
          <w:rFonts w:ascii="Times New Roman" w:hAnsi="Times New Roman"/>
        </w:rPr>
        <w:t xml:space="preserve"> online travel expense reporting system. If it is your </w:t>
      </w:r>
      <w:proofErr w:type="gramStart"/>
      <w:r>
        <w:rPr>
          <w:rFonts w:ascii="Times New Roman" w:hAnsi="Times New Roman"/>
        </w:rPr>
        <w:t>first time</w:t>
      </w:r>
      <w:proofErr w:type="gramEnd"/>
      <w:r>
        <w:rPr>
          <w:rFonts w:ascii="Times New Roman" w:hAnsi="Times New Roman"/>
        </w:rPr>
        <w:t xml:space="preserve"> claiming travel ex</w:t>
      </w:r>
      <w:r w:rsidR="00F47014">
        <w:rPr>
          <w:rFonts w:ascii="Times New Roman" w:hAnsi="Times New Roman"/>
        </w:rPr>
        <w:t xml:space="preserve">penses, contact </w:t>
      </w:r>
      <w:r w:rsidR="00F904B1">
        <w:rPr>
          <w:rFonts w:ascii="Times New Roman" w:hAnsi="Times New Roman"/>
        </w:rPr>
        <w:t>Ashley</w:t>
      </w:r>
      <w:r>
        <w:rPr>
          <w:rFonts w:ascii="Times New Roman" w:hAnsi="Times New Roman"/>
        </w:rPr>
        <w:t xml:space="preserve"> for instructions on how to gain access and use the online system.</w:t>
      </w:r>
    </w:p>
    <w:p w:rsidR="003D0DF2" w:rsidRDefault="003D0DF2" w:rsidP="000E0628">
      <w:pPr>
        <w:rPr>
          <w:rFonts w:ascii="Times New Roman" w:hAnsi="Times New Roman"/>
        </w:rPr>
      </w:pPr>
    </w:p>
    <w:p w:rsidR="00E04583" w:rsidRDefault="00A90A01" w:rsidP="000E0628">
      <w:pPr>
        <w:rPr>
          <w:rFonts w:ascii="Times New Roman" w:hAnsi="Times New Roman"/>
        </w:rPr>
      </w:pPr>
      <w:r>
        <w:rPr>
          <w:rFonts w:ascii="Times New Roman" w:hAnsi="Times New Roman"/>
        </w:rPr>
        <w:t>Enter your expense details directly in iTravel</w:t>
      </w:r>
      <w:r w:rsidR="00083489">
        <w:rPr>
          <w:rFonts w:ascii="Times New Roman" w:hAnsi="Times New Roman"/>
        </w:rPr>
        <w:t xml:space="preserve"> available </w:t>
      </w:r>
      <w:r>
        <w:rPr>
          <w:rFonts w:ascii="Times New Roman" w:hAnsi="Times New Roman"/>
        </w:rPr>
        <w:t xml:space="preserve">through </w:t>
      </w:r>
      <w:proofErr w:type="spellStart"/>
      <w:r>
        <w:rPr>
          <w:rFonts w:ascii="Times New Roman" w:hAnsi="Times New Roman"/>
        </w:rPr>
        <w:t>UCR’s</w:t>
      </w:r>
      <w:proofErr w:type="spellEnd"/>
      <w:r>
        <w:rPr>
          <w:rFonts w:ascii="Times New Roman" w:hAnsi="Times New Roman"/>
        </w:rPr>
        <w:t xml:space="preserve"> </w:t>
      </w:r>
      <w:proofErr w:type="spellStart"/>
      <w:r>
        <w:rPr>
          <w:rFonts w:ascii="Times New Roman" w:hAnsi="Times New Roman"/>
        </w:rPr>
        <w:t>RSpace</w:t>
      </w:r>
      <w:proofErr w:type="spellEnd"/>
      <w:r>
        <w:rPr>
          <w:rFonts w:ascii="Times New Roman" w:hAnsi="Times New Roman"/>
        </w:rPr>
        <w:t xml:space="preserve"> login screen at </w:t>
      </w:r>
      <w:hyperlink r:id="rId21" w:history="1">
        <w:r w:rsidR="00083489" w:rsidRPr="00793477">
          <w:rPr>
            <w:rStyle w:val="Hyperlink"/>
            <w:rFonts w:ascii="Times New Roman" w:hAnsi="Times New Roman"/>
          </w:rPr>
          <w:t>http://</w:t>
        </w:r>
        <w:r w:rsidR="00083489" w:rsidRPr="00D32A3A">
          <w:rPr>
            <w:rStyle w:val="Hyperlink"/>
            <w:rFonts w:ascii="Times New Roman" w:hAnsi="Times New Roman"/>
          </w:rPr>
          <w:t>rspace.ucr.edu</w:t>
        </w:r>
      </w:hyperlink>
      <w:r w:rsidR="00083489">
        <w:rPr>
          <w:rFonts w:ascii="Times New Roman" w:hAnsi="Times New Roman"/>
        </w:rPr>
        <w:t xml:space="preserve"> </w:t>
      </w:r>
      <w:r w:rsidR="003D0DF2">
        <w:rPr>
          <w:rFonts w:ascii="Times New Roman" w:hAnsi="Times New Roman"/>
        </w:rPr>
        <w:t xml:space="preserve"> </w:t>
      </w:r>
      <w:r>
        <w:rPr>
          <w:rFonts w:ascii="Times New Roman" w:hAnsi="Times New Roman"/>
        </w:rPr>
        <w:t>within</w:t>
      </w:r>
      <w:r w:rsidR="007C4328">
        <w:rPr>
          <w:rFonts w:ascii="Times New Roman" w:hAnsi="Times New Roman"/>
        </w:rPr>
        <w:t xml:space="preserve"> 21 days of the end of your trip.</w:t>
      </w:r>
      <w:r w:rsidR="00EB6B53">
        <w:rPr>
          <w:rFonts w:ascii="Times New Roman" w:hAnsi="Times New Roman"/>
        </w:rPr>
        <w:t xml:space="preserve"> </w:t>
      </w:r>
      <w:r w:rsidR="007C4328">
        <w:rPr>
          <w:rFonts w:ascii="Times New Roman" w:hAnsi="Times New Roman"/>
        </w:rPr>
        <w:t xml:space="preserve">If you submit your travel expense information </w:t>
      </w:r>
      <w:r w:rsidR="003D0DF2">
        <w:rPr>
          <w:rFonts w:ascii="Times New Roman" w:hAnsi="Times New Roman"/>
        </w:rPr>
        <w:t xml:space="preserve">later than </w:t>
      </w:r>
      <w:r w:rsidR="007C4328">
        <w:rPr>
          <w:rFonts w:ascii="Times New Roman" w:hAnsi="Times New Roman"/>
        </w:rPr>
        <w:t>21 days</w:t>
      </w:r>
      <w:r w:rsidR="003D0DF2">
        <w:rPr>
          <w:rFonts w:ascii="Times New Roman" w:hAnsi="Times New Roman"/>
        </w:rPr>
        <w:t xml:space="preserve"> after the end of your trip</w:t>
      </w:r>
      <w:r w:rsidR="007C4328">
        <w:rPr>
          <w:rFonts w:ascii="Times New Roman" w:hAnsi="Times New Roman"/>
        </w:rPr>
        <w:t xml:space="preserve">, please provide a written explanation as to why </w:t>
      </w:r>
      <w:r w:rsidR="003D0DF2">
        <w:rPr>
          <w:rFonts w:ascii="Times New Roman" w:hAnsi="Times New Roman"/>
        </w:rPr>
        <w:t>it is late</w:t>
      </w:r>
      <w:r w:rsidR="00112932">
        <w:rPr>
          <w:rFonts w:ascii="Times New Roman" w:hAnsi="Times New Roman"/>
        </w:rPr>
        <w:t>.</w:t>
      </w:r>
      <w:r w:rsidR="00EB6B53">
        <w:rPr>
          <w:rFonts w:ascii="Times New Roman" w:hAnsi="Times New Roman"/>
        </w:rPr>
        <w:t xml:space="preserve"> </w:t>
      </w:r>
      <w:r>
        <w:rPr>
          <w:rFonts w:ascii="Times New Roman" w:hAnsi="Times New Roman"/>
        </w:rPr>
        <w:t xml:space="preserve">You </w:t>
      </w:r>
      <w:r>
        <w:rPr>
          <w:rFonts w:ascii="Times New Roman" w:hAnsi="Times New Roman"/>
        </w:rPr>
        <w:lastRenderedPageBreak/>
        <w:t xml:space="preserve">will need to provide original receipts to your Travel Coordinator, who will scan them in as attachments to your online iTravel file. </w:t>
      </w:r>
      <w:r w:rsidR="007C4328">
        <w:rPr>
          <w:rFonts w:ascii="Times New Roman" w:hAnsi="Times New Roman"/>
        </w:rPr>
        <w:t xml:space="preserve">Once you have reviewed and approved your iTravel </w:t>
      </w:r>
      <w:r w:rsidR="003D0DF2">
        <w:rPr>
          <w:rFonts w:ascii="Times New Roman" w:hAnsi="Times New Roman"/>
        </w:rPr>
        <w:t>reimbursement request</w:t>
      </w:r>
      <w:r w:rsidR="007C4328">
        <w:rPr>
          <w:rFonts w:ascii="Times New Roman" w:hAnsi="Times New Roman"/>
        </w:rPr>
        <w:t>, it will be submitted to UCR central accounting for reimbursement.</w:t>
      </w:r>
      <w:r w:rsidR="00EB6B53">
        <w:rPr>
          <w:rFonts w:ascii="Times New Roman" w:hAnsi="Times New Roman"/>
        </w:rPr>
        <w:t xml:space="preserve"> </w:t>
      </w:r>
    </w:p>
    <w:p w:rsidR="00E04583" w:rsidRDefault="00E04583" w:rsidP="000E0628">
      <w:pPr>
        <w:rPr>
          <w:rFonts w:ascii="Times New Roman" w:hAnsi="Times New Roman"/>
        </w:rPr>
      </w:pPr>
    </w:p>
    <w:p w:rsidR="009E5392" w:rsidRPr="004A648B" w:rsidRDefault="00640A22" w:rsidP="009E5392">
      <w:pPr>
        <w:rPr>
          <w:rFonts w:ascii="Times New Roman" w:hAnsi="Times New Roman"/>
          <w:i/>
        </w:rPr>
      </w:pPr>
      <w:r w:rsidRPr="004A648B">
        <w:rPr>
          <w:rFonts w:ascii="Times New Roman" w:hAnsi="Times New Roman"/>
          <w:i/>
        </w:rPr>
        <w:t>C</w:t>
      </w:r>
      <w:r w:rsidR="009E5392" w:rsidRPr="004A648B">
        <w:rPr>
          <w:rFonts w:ascii="Times New Roman" w:hAnsi="Times New Roman"/>
          <w:i/>
        </w:rPr>
        <w:t>harg</w:t>
      </w:r>
      <w:r w:rsidRPr="004A648B">
        <w:rPr>
          <w:rFonts w:ascii="Times New Roman" w:hAnsi="Times New Roman"/>
          <w:i/>
        </w:rPr>
        <w:t>ing</w:t>
      </w:r>
      <w:r w:rsidR="009E5392" w:rsidRPr="004A648B">
        <w:rPr>
          <w:rFonts w:ascii="Times New Roman" w:hAnsi="Times New Roman"/>
          <w:i/>
        </w:rPr>
        <w:t xml:space="preserve"> travel expenses </w:t>
      </w:r>
      <w:r w:rsidRPr="004A648B">
        <w:rPr>
          <w:rFonts w:ascii="Times New Roman" w:hAnsi="Times New Roman"/>
          <w:i/>
        </w:rPr>
        <w:t xml:space="preserve">to UCR when they are going to be reimbursed </w:t>
      </w:r>
      <w:r w:rsidR="009E5392" w:rsidRPr="004A648B">
        <w:rPr>
          <w:rFonts w:ascii="Times New Roman" w:hAnsi="Times New Roman"/>
          <w:i/>
        </w:rPr>
        <w:t>by a third party</w:t>
      </w:r>
      <w:r w:rsidRPr="004A648B">
        <w:rPr>
          <w:rFonts w:ascii="Times New Roman" w:hAnsi="Times New Roman"/>
          <w:i/>
        </w:rPr>
        <w:t xml:space="preserve"> is not allowable.</w:t>
      </w:r>
    </w:p>
    <w:p w:rsidR="009E5392" w:rsidRPr="004A648B" w:rsidRDefault="009E5392" w:rsidP="000E0628">
      <w:pPr>
        <w:rPr>
          <w:rFonts w:ascii="Times New Roman" w:hAnsi="Times New Roman"/>
          <w:i/>
        </w:rPr>
      </w:pPr>
    </w:p>
    <w:p w:rsidR="00356A2B" w:rsidRDefault="00356A2B" w:rsidP="000E0628">
      <w:pPr>
        <w:rPr>
          <w:rFonts w:ascii="Times New Roman" w:hAnsi="Times New Roman"/>
        </w:rPr>
      </w:pPr>
    </w:p>
    <w:p w:rsidR="00356A2B" w:rsidRDefault="00356A2B" w:rsidP="000E0628">
      <w:pPr>
        <w:rPr>
          <w:rFonts w:ascii="Times New Roman" w:hAnsi="Times New Roman"/>
        </w:rPr>
      </w:pPr>
    </w:p>
    <w:p w:rsidR="00527FC4" w:rsidRPr="001E77A8" w:rsidRDefault="00527FC4" w:rsidP="00001CDE">
      <w:pPr>
        <w:outlineLvl w:val="1"/>
        <w:rPr>
          <w:rFonts w:ascii="Comic Sans MS" w:hAnsi="Comic Sans MS"/>
          <w:b/>
        </w:rPr>
      </w:pPr>
      <w:bookmarkStart w:id="55" w:name="_Toc155591525"/>
      <w:bookmarkStart w:id="56" w:name="_Toc401081538"/>
      <w:r w:rsidRPr="001E77A8">
        <w:rPr>
          <w:rFonts w:ascii="Comic Sans MS" w:hAnsi="Comic Sans MS"/>
          <w:b/>
        </w:rPr>
        <w:t xml:space="preserve">US Bank </w:t>
      </w:r>
      <w:r w:rsidR="00E705A1" w:rsidRPr="001E77A8">
        <w:rPr>
          <w:rFonts w:ascii="Comic Sans MS" w:hAnsi="Comic Sans MS"/>
          <w:b/>
        </w:rPr>
        <w:t xml:space="preserve">Corporate </w:t>
      </w:r>
      <w:r w:rsidR="007B4D69">
        <w:rPr>
          <w:rFonts w:ascii="Comic Sans MS" w:hAnsi="Comic Sans MS"/>
          <w:b/>
        </w:rPr>
        <w:t xml:space="preserve">Travel </w:t>
      </w:r>
      <w:r w:rsidR="00E705A1" w:rsidRPr="001E77A8">
        <w:rPr>
          <w:rFonts w:ascii="Comic Sans MS" w:hAnsi="Comic Sans MS"/>
          <w:b/>
        </w:rPr>
        <w:t xml:space="preserve">Credit </w:t>
      </w:r>
      <w:r w:rsidR="00A8256E" w:rsidRPr="001E77A8">
        <w:rPr>
          <w:rFonts w:ascii="Comic Sans MS" w:hAnsi="Comic Sans MS"/>
          <w:b/>
        </w:rPr>
        <w:t>Card</w:t>
      </w:r>
      <w:bookmarkEnd w:id="55"/>
      <w:bookmarkEnd w:id="56"/>
    </w:p>
    <w:p w:rsidR="00A8256E" w:rsidRDefault="00A8256E" w:rsidP="000E0628">
      <w:pPr>
        <w:rPr>
          <w:rFonts w:ascii="Times New Roman" w:hAnsi="Times New Roman"/>
        </w:rPr>
      </w:pPr>
    </w:p>
    <w:p w:rsidR="00A8256E" w:rsidRDefault="00441DC6" w:rsidP="000E0628">
      <w:pPr>
        <w:rPr>
          <w:rFonts w:ascii="Times New Roman" w:hAnsi="Times New Roman"/>
        </w:rPr>
      </w:pPr>
      <w:r>
        <w:rPr>
          <w:rFonts w:ascii="Times New Roman" w:hAnsi="Times New Roman"/>
        </w:rPr>
        <w:t>The University offers</w:t>
      </w:r>
      <w:r w:rsidR="001E77A8">
        <w:rPr>
          <w:rFonts w:ascii="Times New Roman" w:hAnsi="Times New Roman"/>
        </w:rPr>
        <w:t xml:space="preserve"> faculty and qualifying staff a</w:t>
      </w:r>
      <w:r>
        <w:rPr>
          <w:rFonts w:ascii="Times New Roman" w:hAnsi="Times New Roman"/>
        </w:rPr>
        <w:t xml:space="preserve"> US Bank Visa corporate card. (See campus policy 900-05.) The card may be used for </w:t>
      </w:r>
      <w:r w:rsidRPr="007B4D69">
        <w:rPr>
          <w:rFonts w:ascii="Times New Roman" w:hAnsi="Times New Roman"/>
          <w:u w:val="single"/>
        </w:rPr>
        <w:t>business-related travel expenses</w:t>
      </w:r>
      <w:r>
        <w:rPr>
          <w:rFonts w:ascii="Times New Roman" w:hAnsi="Times New Roman"/>
        </w:rPr>
        <w:t>, and you may obtain a cash travel advance of up to $300 through the Campus Cashier’s off</w:t>
      </w:r>
      <w:r w:rsidR="001E77A8">
        <w:rPr>
          <w:rFonts w:ascii="Times New Roman" w:hAnsi="Times New Roman"/>
        </w:rPr>
        <w:t>ice. (It is permissible for you</w:t>
      </w:r>
      <w:r>
        <w:rPr>
          <w:rFonts w:ascii="Times New Roman" w:hAnsi="Times New Roman"/>
        </w:rPr>
        <w:t xml:space="preserve"> to charge personal expenses on the card, but naturally you will not be reimbursed for these.) </w:t>
      </w:r>
      <w:r w:rsidRPr="00904762">
        <w:rPr>
          <w:rFonts w:ascii="Times New Roman" w:hAnsi="Times New Roman"/>
          <w:b/>
        </w:rPr>
        <w:t xml:space="preserve">Your statement will be sent directly to your home and you are responsible </w:t>
      </w:r>
      <w:r w:rsidR="00637CAC">
        <w:rPr>
          <w:rFonts w:ascii="Times New Roman" w:hAnsi="Times New Roman"/>
          <w:b/>
        </w:rPr>
        <w:t>for</w:t>
      </w:r>
      <w:r w:rsidRPr="00904762">
        <w:rPr>
          <w:rFonts w:ascii="Times New Roman" w:hAnsi="Times New Roman"/>
          <w:b/>
        </w:rPr>
        <w:t xml:space="preserve"> paying it.</w:t>
      </w:r>
      <w:r>
        <w:rPr>
          <w:rFonts w:ascii="Times New Roman" w:hAnsi="Times New Roman"/>
        </w:rPr>
        <w:t xml:space="preserve"> The University pays any annual renewal fee. If you are interested in the corporate card, please ask </w:t>
      </w:r>
      <w:r w:rsidR="00A90A01">
        <w:rPr>
          <w:rFonts w:ascii="Times New Roman" w:hAnsi="Times New Roman"/>
        </w:rPr>
        <w:t xml:space="preserve">Bill or </w:t>
      </w:r>
      <w:r w:rsidR="00280D76">
        <w:rPr>
          <w:rFonts w:ascii="Times New Roman" w:hAnsi="Times New Roman"/>
        </w:rPr>
        <w:t>Paige</w:t>
      </w:r>
      <w:r w:rsidR="00B668E1">
        <w:rPr>
          <w:rFonts w:ascii="Times New Roman" w:hAnsi="Times New Roman"/>
        </w:rPr>
        <w:t xml:space="preserve"> </w:t>
      </w:r>
      <w:r>
        <w:rPr>
          <w:rFonts w:ascii="Times New Roman" w:hAnsi="Times New Roman"/>
        </w:rPr>
        <w:t xml:space="preserve">for a US Bank application or go to </w:t>
      </w:r>
      <w:hyperlink r:id="rId22" w:history="1">
        <w:r w:rsidRPr="00A2525E">
          <w:rPr>
            <w:rStyle w:val="Hyperlink"/>
            <w:rFonts w:ascii="Times New Roman" w:hAnsi="Times New Roman"/>
          </w:rPr>
          <w:t>http://accounting.ucr.edu/forms/usbankapp.rtf</w:t>
        </w:r>
      </w:hyperlink>
      <w:r>
        <w:rPr>
          <w:rFonts w:ascii="Times New Roman" w:hAnsi="Times New Roman"/>
        </w:rPr>
        <w:t>.</w:t>
      </w:r>
    </w:p>
    <w:p w:rsidR="00441DC6" w:rsidRDefault="00441DC6" w:rsidP="000E0628">
      <w:pPr>
        <w:rPr>
          <w:rFonts w:ascii="Times New Roman" w:hAnsi="Times New Roman"/>
        </w:rPr>
      </w:pPr>
    </w:p>
    <w:p w:rsidR="004E5220" w:rsidRPr="00A41A12" w:rsidRDefault="007C4328" w:rsidP="00001CDE">
      <w:pPr>
        <w:outlineLvl w:val="1"/>
        <w:rPr>
          <w:rFonts w:ascii="Comic Sans MS" w:hAnsi="Comic Sans MS"/>
          <w:b/>
        </w:rPr>
      </w:pPr>
      <w:bookmarkStart w:id="57" w:name="_Toc155591526"/>
      <w:bookmarkStart w:id="58" w:name="_Toc401081539"/>
      <w:r>
        <w:rPr>
          <w:rFonts w:ascii="Comic Sans MS" w:hAnsi="Comic Sans MS"/>
          <w:b/>
        </w:rPr>
        <w:t xml:space="preserve">Airline Tickets, Registrations, Airlines Allowed for </w:t>
      </w:r>
      <w:r w:rsidR="004E5220" w:rsidRPr="00A41A12">
        <w:rPr>
          <w:rFonts w:ascii="Comic Sans MS" w:hAnsi="Comic Sans MS"/>
          <w:b/>
        </w:rPr>
        <w:t>Foreign Travel</w:t>
      </w:r>
      <w:bookmarkEnd w:id="57"/>
      <w:bookmarkEnd w:id="58"/>
    </w:p>
    <w:p w:rsidR="004E5220" w:rsidRDefault="004E5220" w:rsidP="000E0628">
      <w:pPr>
        <w:rPr>
          <w:rFonts w:ascii="Times New Roman" w:hAnsi="Times New Roman"/>
        </w:rPr>
      </w:pPr>
    </w:p>
    <w:p w:rsidR="004E5220" w:rsidRDefault="00EB7E5E" w:rsidP="000E0628">
      <w:pPr>
        <w:rPr>
          <w:rFonts w:ascii="Times New Roman" w:hAnsi="Times New Roman"/>
        </w:rPr>
      </w:pPr>
      <w:r>
        <w:rPr>
          <w:rFonts w:ascii="Times New Roman" w:hAnsi="Times New Roman"/>
        </w:rPr>
        <w:t xml:space="preserve">You must make every effort to travel on domestic carriers when conducting University business, regardless of the cost savings which may be available on a foreign carrier. (This is mandatory if a federal fund source is to be charged.) </w:t>
      </w:r>
      <w:r w:rsidR="00624EAC">
        <w:rPr>
          <w:rFonts w:ascii="Times New Roman" w:hAnsi="Times New Roman"/>
        </w:rPr>
        <w:t xml:space="preserve">When </w:t>
      </w:r>
      <w:r w:rsidR="005F19C3">
        <w:rPr>
          <w:rFonts w:ascii="Times New Roman" w:hAnsi="Times New Roman"/>
        </w:rPr>
        <w:t>non-federal funds are being charged</w:t>
      </w:r>
      <w:r w:rsidR="00624EAC">
        <w:rPr>
          <w:rFonts w:ascii="Times New Roman" w:hAnsi="Times New Roman"/>
        </w:rPr>
        <w:t xml:space="preserve"> and a foreign carrier is used, </w:t>
      </w:r>
      <w:r>
        <w:rPr>
          <w:rFonts w:ascii="Times New Roman" w:hAnsi="Times New Roman"/>
        </w:rPr>
        <w:t xml:space="preserve">a </w:t>
      </w:r>
      <w:r w:rsidR="00624EAC">
        <w:rPr>
          <w:rFonts w:ascii="Times New Roman" w:hAnsi="Times New Roman"/>
        </w:rPr>
        <w:t xml:space="preserve">written </w:t>
      </w:r>
      <w:r w:rsidR="005F19C3">
        <w:rPr>
          <w:rFonts w:ascii="Times New Roman" w:hAnsi="Times New Roman"/>
        </w:rPr>
        <w:t>justification</w:t>
      </w:r>
      <w:r>
        <w:rPr>
          <w:rFonts w:ascii="Times New Roman" w:hAnsi="Times New Roman"/>
        </w:rPr>
        <w:t xml:space="preserve"> must accompany the </w:t>
      </w:r>
      <w:r w:rsidR="005F19C3">
        <w:rPr>
          <w:rFonts w:ascii="Times New Roman" w:hAnsi="Times New Roman"/>
        </w:rPr>
        <w:t>expense reimbursement request.</w:t>
      </w:r>
    </w:p>
    <w:p w:rsidR="00D95412" w:rsidRDefault="00D95412" w:rsidP="000E0628">
      <w:pPr>
        <w:rPr>
          <w:rFonts w:ascii="Times New Roman" w:hAnsi="Times New Roman"/>
        </w:rPr>
      </w:pPr>
    </w:p>
    <w:p w:rsidR="00D95412" w:rsidRDefault="00EB7E5E" w:rsidP="000E0628">
      <w:pPr>
        <w:rPr>
          <w:rFonts w:ascii="Times New Roman" w:hAnsi="Times New Roman"/>
        </w:rPr>
      </w:pPr>
      <w:r>
        <w:rPr>
          <w:rFonts w:ascii="Times New Roman" w:hAnsi="Times New Roman"/>
        </w:rPr>
        <w:t xml:space="preserve">Travelers are responsible for making their own </w:t>
      </w:r>
      <w:r w:rsidR="007C4328">
        <w:rPr>
          <w:rFonts w:ascii="Times New Roman" w:hAnsi="Times New Roman"/>
        </w:rPr>
        <w:t>travel arrangements</w:t>
      </w:r>
      <w:r>
        <w:rPr>
          <w:rFonts w:ascii="Times New Roman" w:hAnsi="Times New Roman"/>
        </w:rPr>
        <w:t>. UCR has contracted with two travel agencies in Riverside that have agreed to provide the best rates available</w:t>
      </w:r>
      <w:r w:rsidR="00D95412">
        <w:rPr>
          <w:rFonts w:ascii="Times New Roman" w:hAnsi="Times New Roman"/>
        </w:rPr>
        <w:t>:</w:t>
      </w:r>
    </w:p>
    <w:p w:rsidR="00D95412" w:rsidRDefault="00A90A01" w:rsidP="00D95412">
      <w:pPr>
        <w:numPr>
          <w:ilvl w:val="0"/>
          <w:numId w:val="16"/>
        </w:numPr>
        <w:rPr>
          <w:rFonts w:ascii="Times New Roman" w:hAnsi="Times New Roman"/>
        </w:rPr>
      </w:pPr>
      <w:r>
        <w:rPr>
          <w:rFonts w:ascii="Times New Roman" w:hAnsi="Times New Roman"/>
        </w:rPr>
        <w:t xml:space="preserve">Your Travel Center </w:t>
      </w:r>
      <w:r w:rsidR="00EB7E5E">
        <w:rPr>
          <w:rFonts w:ascii="Times New Roman" w:hAnsi="Times New Roman"/>
        </w:rPr>
        <w:t>(951</w:t>
      </w:r>
      <w:r w:rsidR="00D95412">
        <w:rPr>
          <w:rFonts w:ascii="Times New Roman" w:hAnsi="Times New Roman"/>
        </w:rPr>
        <w:t>)</w:t>
      </w:r>
      <w:r w:rsidR="00EB7E5E">
        <w:rPr>
          <w:rFonts w:ascii="Times New Roman" w:hAnsi="Times New Roman"/>
        </w:rPr>
        <w:t xml:space="preserve">-788-7611. </w:t>
      </w:r>
    </w:p>
    <w:p w:rsidR="007C4328" w:rsidRDefault="00EB7E5E" w:rsidP="00D95412">
      <w:pPr>
        <w:rPr>
          <w:rFonts w:ascii="Times New Roman" w:hAnsi="Times New Roman"/>
        </w:rPr>
      </w:pPr>
      <w:r>
        <w:rPr>
          <w:rFonts w:ascii="Times New Roman" w:hAnsi="Times New Roman"/>
        </w:rPr>
        <w:t xml:space="preserve">Arrangements may be made </w:t>
      </w:r>
      <w:r w:rsidR="007C4328">
        <w:rPr>
          <w:rFonts w:ascii="Times New Roman" w:hAnsi="Times New Roman"/>
        </w:rPr>
        <w:t>over the</w:t>
      </w:r>
      <w:r>
        <w:rPr>
          <w:rFonts w:ascii="Times New Roman" w:hAnsi="Times New Roman"/>
        </w:rPr>
        <w:t xml:space="preserve"> telephone</w:t>
      </w:r>
      <w:r w:rsidR="00280D76">
        <w:rPr>
          <w:rFonts w:ascii="Times New Roman" w:hAnsi="Times New Roman"/>
        </w:rPr>
        <w:t xml:space="preserve"> or via email</w:t>
      </w:r>
      <w:r>
        <w:rPr>
          <w:rFonts w:ascii="Times New Roman" w:hAnsi="Times New Roman"/>
        </w:rPr>
        <w:t>. Tell the agent you are with UCR, Department of Entomology. After you have selected your iti</w:t>
      </w:r>
      <w:r w:rsidR="00112932">
        <w:rPr>
          <w:rFonts w:ascii="Times New Roman" w:hAnsi="Times New Roman"/>
        </w:rPr>
        <w:t xml:space="preserve">nerary, contact </w:t>
      </w:r>
      <w:r w:rsidR="00F904B1">
        <w:rPr>
          <w:rFonts w:ascii="Times New Roman" w:hAnsi="Times New Roman"/>
        </w:rPr>
        <w:t>the travel processor</w:t>
      </w:r>
      <w:r w:rsidR="00B668E1">
        <w:rPr>
          <w:rFonts w:ascii="Times New Roman" w:hAnsi="Times New Roman"/>
        </w:rPr>
        <w:t xml:space="preserve"> </w:t>
      </w:r>
      <w:r>
        <w:rPr>
          <w:rFonts w:ascii="Times New Roman" w:hAnsi="Times New Roman"/>
        </w:rPr>
        <w:t>with the name and telephone number of the agent handling your reservat</w:t>
      </w:r>
      <w:r w:rsidR="00280D76">
        <w:rPr>
          <w:rFonts w:ascii="Times New Roman" w:hAnsi="Times New Roman"/>
        </w:rPr>
        <w:t xml:space="preserve">ions. Ask the agent to email </w:t>
      </w:r>
      <w:r>
        <w:rPr>
          <w:rFonts w:ascii="Times New Roman" w:hAnsi="Times New Roman"/>
        </w:rPr>
        <w:t xml:space="preserve">the itinerary to </w:t>
      </w:r>
      <w:r w:rsidR="00280D76">
        <w:rPr>
          <w:rFonts w:ascii="Times New Roman" w:hAnsi="Times New Roman"/>
        </w:rPr>
        <w:t>the department</w:t>
      </w:r>
      <w:r>
        <w:rPr>
          <w:rFonts w:ascii="Times New Roman" w:hAnsi="Times New Roman"/>
        </w:rPr>
        <w:t xml:space="preserve">. We will provide the travel agent with a purchase order number. The cost of the tickets will be directly charged to the fund you designate and delivered to the Entomology Department Business Office. </w:t>
      </w:r>
      <w:r w:rsidR="007C4328">
        <w:rPr>
          <w:rFonts w:ascii="Times New Roman" w:hAnsi="Times New Roman"/>
        </w:rPr>
        <w:t>Agreements with hotels and rental cars may be viewed at</w:t>
      </w:r>
      <w:r w:rsidR="000F7665">
        <w:rPr>
          <w:rFonts w:ascii="Times New Roman" w:hAnsi="Times New Roman"/>
        </w:rPr>
        <w:t xml:space="preserve"> </w:t>
      </w:r>
      <w:hyperlink r:id="rId23" w:history="1">
        <w:r w:rsidR="00DC3C81">
          <w:rPr>
            <w:rStyle w:val="Hyperlink"/>
            <w:rFonts w:ascii="Times New Roman" w:hAnsi="Times New Roman"/>
          </w:rPr>
          <w:t>http://www.accounting.ucr.edu/ucagree.htm</w:t>
        </w:r>
      </w:hyperlink>
      <w:r w:rsidR="007C4328">
        <w:rPr>
          <w:rFonts w:ascii="Times New Roman" w:hAnsi="Times New Roman"/>
        </w:rPr>
        <w:t>.</w:t>
      </w:r>
      <w:r w:rsidR="00EB6B53">
        <w:rPr>
          <w:rFonts w:ascii="Times New Roman" w:hAnsi="Times New Roman"/>
        </w:rPr>
        <w:t xml:space="preserve"> </w:t>
      </w:r>
      <w:r w:rsidR="007C4328">
        <w:rPr>
          <w:rFonts w:ascii="Times New Roman" w:hAnsi="Times New Roman"/>
        </w:rPr>
        <w:t>Airline tickets and other travel expenses which are to be reimbursed by a third party or another UC campus may not be charged to UCR funds.</w:t>
      </w:r>
    </w:p>
    <w:p w:rsidR="007C4328" w:rsidRDefault="007C4328" w:rsidP="00D95412">
      <w:pPr>
        <w:rPr>
          <w:rFonts w:ascii="Times New Roman" w:hAnsi="Times New Roman"/>
        </w:rPr>
      </w:pPr>
    </w:p>
    <w:p w:rsidR="00D95412" w:rsidRDefault="007C4328" w:rsidP="00D95412">
      <w:pPr>
        <w:rPr>
          <w:rFonts w:ascii="Times New Roman" w:hAnsi="Times New Roman"/>
        </w:rPr>
      </w:pPr>
      <w:r>
        <w:rPr>
          <w:rFonts w:ascii="Times New Roman" w:hAnsi="Times New Roman"/>
        </w:rPr>
        <w:t>A purchase order for travel expenses, including airfare, will not be allowed if the traveler has outstanding travel charges against UCR funds that ha</w:t>
      </w:r>
      <w:r w:rsidR="003D0DF2">
        <w:rPr>
          <w:rFonts w:ascii="Times New Roman" w:hAnsi="Times New Roman"/>
        </w:rPr>
        <w:t>ve</w:t>
      </w:r>
      <w:r>
        <w:rPr>
          <w:rFonts w:ascii="Times New Roman" w:hAnsi="Times New Roman"/>
        </w:rPr>
        <w:t xml:space="preserve"> exceeded the 21-day reporting requirement.</w:t>
      </w:r>
    </w:p>
    <w:p w:rsidR="007C4328" w:rsidRDefault="007C4328" w:rsidP="00D95412">
      <w:pPr>
        <w:rPr>
          <w:rFonts w:ascii="Times New Roman" w:hAnsi="Times New Roman"/>
        </w:rPr>
      </w:pPr>
    </w:p>
    <w:p w:rsidR="007C4328" w:rsidRDefault="007C4328" w:rsidP="00D95412">
      <w:pPr>
        <w:rPr>
          <w:rFonts w:ascii="Times New Roman" w:hAnsi="Times New Roman"/>
        </w:rPr>
      </w:pPr>
      <w:r>
        <w:rPr>
          <w:rFonts w:ascii="Times New Roman" w:hAnsi="Times New Roman"/>
        </w:rPr>
        <w:t xml:space="preserve">You may </w:t>
      </w:r>
      <w:r w:rsidR="00624EAC">
        <w:rPr>
          <w:rFonts w:ascii="Times New Roman" w:hAnsi="Times New Roman"/>
        </w:rPr>
        <w:t>request that UCR directly pay your</w:t>
      </w:r>
      <w:r>
        <w:rPr>
          <w:rFonts w:ascii="Times New Roman" w:hAnsi="Times New Roman"/>
        </w:rPr>
        <w:t xml:space="preserve"> registration fees</w:t>
      </w:r>
      <w:r w:rsidR="00624EAC">
        <w:rPr>
          <w:rFonts w:ascii="Times New Roman" w:hAnsi="Times New Roman"/>
        </w:rPr>
        <w:t xml:space="preserve"> or you may pay them personally.</w:t>
      </w:r>
      <w:r>
        <w:rPr>
          <w:rFonts w:ascii="Times New Roman" w:hAnsi="Times New Roman"/>
        </w:rPr>
        <w:t xml:space="preserve"> If you request direct payment for your registration fees, the payment will be processed as a Purchase Order and be directly changed to the fund you designate</w:t>
      </w:r>
      <w:r w:rsidR="00624EAC">
        <w:rPr>
          <w:rFonts w:ascii="Times New Roman" w:hAnsi="Times New Roman"/>
        </w:rPr>
        <w:t>.</w:t>
      </w:r>
      <w:r w:rsidR="00B904EA">
        <w:rPr>
          <w:rFonts w:ascii="Times New Roman" w:hAnsi="Times New Roman"/>
        </w:rPr>
        <w:t xml:space="preserve"> </w:t>
      </w:r>
      <w:r w:rsidR="004A3634">
        <w:rPr>
          <w:rFonts w:ascii="Times New Roman" w:hAnsi="Times New Roman"/>
        </w:rPr>
        <w:t>T</w:t>
      </w:r>
      <w:r>
        <w:rPr>
          <w:rFonts w:ascii="Times New Roman" w:hAnsi="Times New Roman"/>
        </w:rPr>
        <w:t>his is not considered an advance.</w:t>
      </w:r>
    </w:p>
    <w:p w:rsidR="007C4328" w:rsidRDefault="007C4328" w:rsidP="00D95412">
      <w:pPr>
        <w:rPr>
          <w:rFonts w:ascii="Times New Roman" w:hAnsi="Times New Roman"/>
        </w:rPr>
      </w:pPr>
    </w:p>
    <w:p w:rsidR="007B4D69" w:rsidRDefault="007B4D69" w:rsidP="00D95412">
      <w:pPr>
        <w:rPr>
          <w:rFonts w:ascii="Times New Roman" w:hAnsi="Times New Roman"/>
        </w:rPr>
      </w:pPr>
    </w:p>
    <w:p w:rsidR="007B4D69" w:rsidRDefault="007B4D69" w:rsidP="00D95412">
      <w:pPr>
        <w:rPr>
          <w:rFonts w:ascii="Times New Roman" w:hAnsi="Times New Roman"/>
        </w:rPr>
      </w:pPr>
    </w:p>
    <w:p w:rsidR="007C4328" w:rsidRPr="00F65697" w:rsidRDefault="007C4328" w:rsidP="00001CDE">
      <w:pPr>
        <w:outlineLvl w:val="1"/>
        <w:rPr>
          <w:rFonts w:ascii="Comic Sans MS" w:hAnsi="Comic Sans MS"/>
          <w:b/>
        </w:rPr>
      </w:pPr>
      <w:bookmarkStart w:id="59" w:name="_Toc401081540"/>
      <w:bookmarkStart w:id="60" w:name="_Toc155591527"/>
      <w:r w:rsidRPr="00F65697">
        <w:rPr>
          <w:rFonts w:ascii="Comic Sans MS" w:hAnsi="Comic Sans MS"/>
          <w:b/>
        </w:rPr>
        <w:lastRenderedPageBreak/>
        <w:t>T</w:t>
      </w:r>
      <w:r w:rsidR="0011062D" w:rsidRPr="00F65697">
        <w:rPr>
          <w:rFonts w:ascii="Comic Sans MS" w:hAnsi="Comic Sans MS"/>
          <w:b/>
        </w:rPr>
        <w:t>ravel</w:t>
      </w:r>
      <w:bookmarkEnd w:id="59"/>
      <w:r w:rsidRPr="00F65697">
        <w:rPr>
          <w:rFonts w:ascii="Comic Sans MS" w:hAnsi="Comic Sans MS"/>
          <w:b/>
        </w:rPr>
        <w:t xml:space="preserve"> </w:t>
      </w:r>
      <w:bookmarkEnd w:id="60"/>
    </w:p>
    <w:p w:rsidR="007C4328" w:rsidRDefault="007C4328" w:rsidP="00D95412">
      <w:pPr>
        <w:rPr>
          <w:rFonts w:ascii="Times New Roman" w:hAnsi="Times New Roman"/>
        </w:rPr>
      </w:pPr>
    </w:p>
    <w:p w:rsidR="007C4328" w:rsidRDefault="007C4328" w:rsidP="00D95412">
      <w:pPr>
        <w:rPr>
          <w:rFonts w:ascii="Times New Roman" w:hAnsi="Times New Roman"/>
        </w:rPr>
      </w:pPr>
      <w:r>
        <w:rPr>
          <w:rFonts w:ascii="Times New Roman" w:hAnsi="Times New Roman"/>
        </w:rPr>
        <w:t xml:space="preserve">You must </w:t>
      </w:r>
      <w:r w:rsidR="008703E9">
        <w:rPr>
          <w:rFonts w:ascii="Times New Roman" w:hAnsi="Times New Roman"/>
        </w:rPr>
        <w:t>logon to the iTravel applications to request travel reimbursements.  S</w:t>
      </w:r>
      <w:r>
        <w:rPr>
          <w:rFonts w:ascii="Times New Roman" w:hAnsi="Times New Roman"/>
        </w:rPr>
        <w:t>ave and submit</w:t>
      </w:r>
      <w:r w:rsidR="00083489">
        <w:rPr>
          <w:rFonts w:ascii="Times New Roman" w:hAnsi="Times New Roman"/>
        </w:rPr>
        <w:t xml:space="preserve"> all original receipts including</w:t>
      </w:r>
      <w:r>
        <w:rPr>
          <w:rFonts w:ascii="Times New Roman" w:hAnsi="Times New Roman"/>
        </w:rPr>
        <w:t xml:space="preserve"> your airline ticket receipt, itemized hotel bill, rental car receipt, registration fee receipt, and train receipt</w:t>
      </w:r>
      <w:r w:rsidR="008703E9">
        <w:rPr>
          <w:rFonts w:ascii="Times New Roman" w:hAnsi="Times New Roman"/>
        </w:rPr>
        <w:t xml:space="preserve"> </w:t>
      </w:r>
      <w:r w:rsidR="00280D76">
        <w:rPr>
          <w:rFonts w:ascii="Times New Roman" w:hAnsi="Times New Roman"/>
        </w:rPr>
        <w:t xml:space="preserve">to </w:t>
      </w:r>
      <w:r w:rsidR="0091679D">
        <w:rPr>
          <w:rFonts w:ascii="Times New Roman" w:hAnsi="Times New Roman"/>
        </w:rPr>
        <w:t>Ashley Hix</w:t>
      </w:r>
      <w:r>
        <w:rPr>
          <w:rFonts w:ascii="Times New Roman" w:hAnsi="Times New Roman"/>
        </w:rPr>
        <w:t>.</w:t>
      </w:r>
      <w:r w:rsidR="00EB6B53">
        <w:rPr>
          <w:rFonts w:ascii="Times New Roman" w:hAnsi="Times New Roman"/>
        </w:rPr>
        <w:t xml:space="preserve"> </w:t>
      </w:r>
      <w:r>
        <w:rPr>
          <w:rFonts w:ascii="Times New Roman" w:hAnsi="Times New Roman"/>
        </w:rPr>
        <w:t>ORIGINAL RECEIPTS ARE REQUIRED.</w:t>
      </w:r>
      <w:r w:rsidR="00EB6B53">
        <w:rPr>
          <w:rFonts w:ascii="Times New Roman" w:hAnsi="Times New Roman"/>
        </w:rPr>
        <w:t xml:space="preserve"> </w:t>
      </w:r>
      <w:r>
        <w:rPr>
          <w:rFonts w:ascii="Times New Roman" w:hAnsi="Times New Roman"/>
        </w:rPr>
        <w:t xml:space="preserve">If travel was for attendance at </w:t>
      </w:r>
      <w:r w:rsidR="004A3634">
        <w:rPr>
          <w:rFonts w:ascii="Times New Roman" w:hAnsi="Times New Roman"/>
        </w:rPr>
        <w:t xml:space="preserve">a </w:t>
      </w:r>
      <w:r>
        <w:rPr>
          <w:rFonts w:ascii="Times New Roman" w:hAnsi="Times New Roman"/>
        </w:rPr>
        <w:t xml:space="preserve">conference, </w:t>
      </w:r>
      <w:r w:rsidR="004A3634">
        <w:rPr>
          <w:rFonts w:ascii="Times New Roman" w:hAnsi="Times New Roman"/>
        </w:rPr>
        <w:t>you must provide</w:t>
      </w:r>
      <w:r>
        <w:rPr>
          <w:rFonts w:ascii="Times New Roman" w:hAnsi="Times New Roman"/>
        </w:rPr>
        <w:t xml:space="preserve"> proof of attendance, i.e. name badge or program with your name included as a participant.</w:t>
      </w:r>
      <w:r w:rsidR="00EB6B53">
        <w:rPr>
          <w:rFonts w:ascii="Times New Roman" w:hAnsi="Times New Roman"/>
        </w:rPr>
        <w:t xml:space="preserve"> </w:t>
      </w:r>
      <w:r>
        <w:rPr>
          <w:rFonts w:ascii="Times New Roman" w:hAnsi="Times New Roman"/>
        </w:rPr>
        <w:t>Original receipts are also required</w:t>
      </w:r>
      <w:r w:rsidR="008609E6">
        <w:rPr>
          <w:rFonts w:ascii="Times New Roman" w:hAnsi="Times New Roman"/>
        </w:rPr>
        <w:t xml:space="preserve"> for local transportation</w:t>
      </w:r>
      <w:r>
        <w:rPr>
          <w:rFonts w:ascii="Times New Roman" w:hAnsi="Times New Roman"/>
        </w:rPr>
        <w:t xml:space="preserve"> and other miscellaneous expenses costing $75 or more.</w:t>
      </w:r>
      <w:r w:rsidR="00EB6B53">
        <w:rPr>
          <w:rFonts w:ascii="Times New Roman" w:hAnsi="Times New Roman"/>
        </w:rPr>
        <w:t xml:space="preserve"> </w:t>
      </w:r>
      <w:r>
        <w:rPr>
          <w:rFonts w:ascii="Times New Roman" w:hAnsi="Times New Roman"/>
        </w:rPr>
        <w:t>If you do not have your original receipt(s), you must complete a Declaration of Missing Evidence form</w:t>
      </w:r>
      <w:r w:rsidR="008703E9">
        <w:rPr>
          <w:rFonts w:ascii="Times New Roman" w:hAnsi="Times New Roman"/>
        </w:rPr>
        <w:t>.</w:t>
      </w:r>
    </w:p>
    <w:p w:rsidR="007C4328" w:rsidRDefault="007C4328" w:rsidP="00D95412">
      <w:pPr>
        <w:rPr>
          <w:rFonts w:ascii="Times New Roman" w:hAnsi="Times New Roman"/>
        </w:rPr>
      </w:pPr>
    </w:p>
    <w:p w:rsidR="007C4328" w:rsidRDefault="007C4328" w:rsidP="00D95412">
      <w:pPr>
        <w:rPr>
          <w:rFonts w:ascii="Times New Roman" w:hAnsi="Times New Roman"/>
        </w:rPr>
      </w:pPr>
      <w:r>
        <w:rPr>
          <w:rFonts w:ascii="Times New Roman" w:hAnsi="Times New Roman"/>
        </w:rPr>
        <w:t>If you are required to obtain supplies while on domestic travel (e.g., poster boards, office supplies)</w:t>
      </w:r>
      <w:r w:rsidR="008703E9">
        <w:rPr>
          <w:rFonts w:ascii="Times New Roman" w:hAnsi="Times New Roman"/>
        </w:rPr>
        <w:t>,</w:t>
      </w:r>
      <w:r>
        <w:rPr>
          <w:rFonts w:ascii="Times New Roman" w:hAnsi="Times New Roman"/>
        </w:rPr>
        <w:t xml:space="preserve"> those receipts are to be turned in </w:t>
      </w:r>
      <w:r w:rsidR="004A3634">
        <w:rPr>
          <w:rFonts w:ascii="Times New Roman" w:hAnsi="Times New Roman"/>
        </w:rPr>
        <w:t>with your travel reimbursement request</w:t>
      </w:r>
      <w:r>
        <w:rPr>
          <w:rFonts w:ascii="Times New Roman" w:hAnsi="Times New Roman"/>
        </w:rPr>
        <w:t>.</w:t>
      </w:r>
    </w:p>
    <w:p w:rsidR="00D95412" w:rsidRDefault="00D95412" w:rsidP="00D95412">
      <w:pPr>
        <w:rPr>
          <w:rFonts w:ascii="Times New Roman" w:hAnsi="Times New Roman"/>
        </w:rPr>
      </w:pPr>
    </w:p>
    <w:p w:rsidR="00A6744E" w:rsidRPr="00366D76" w:rsidRDefault="00A37442" w:rsidP="00001CDE">
      <w:pPr>
        <w:outlineLvl w:val="1"/>
        <w:rPr>
          <w:rFonts w:ascii="Comic Sans MS" w:hAnsi="Comic Sans MS"/>
          <w:b/>
        </w:rPr>
      </w:pPr>
      <w:bookmarkStart w:id="61" w:name="_Toc155591528"/>
      <w:bookmarkStart w:id="62" w:name="_Toc401081541"/>
      <w:r w:rsidRPr="00366D76">
        <w:rPr>
          <w:rFonts w:ascii="Comic Sans MS" w:hAnsi="Comic Sans MS"/>
          <w:b/>
        </w:rPr>
        <w:t>Personal Car Mileage Reimbursement</w:t>
      </w:r>
      <w:bookmarkEnd w:id="61"/>
      <w:bookmarkEnd w:id="62"/>
    </w:p>
    <w:p w:rsidR="00A37442" w:rsidRDefault="00A37442" w:rsidP="000E0628">
      <w:pPr>
        <w:rPr>
          <w:rFonts w:ascii="Times New Roman" w:hAnsi="Times New Roman"/>
        </w:rPr>
      </w:pPr>
    </w:p>
    <w:p w:rsidR="00A37442" w:rsidRPr="00A90A01" w:rsidRDefault="00A37442" w:rsidP="000E0628">
      <w:pPr>
        <w:rPr>
          <w:rFonts w:ascii="Times New Roman" w:hAnsi="Times New Roman"/>
          <w:b/>
        </w:rPr>
      </w:pPr>
      <w:r>
        <w:rPr>
          <w:rFonts w:ascii="Times New Roman" w:hAnsi="Times New Roman"/>
        </w:rPr>
        <w:t xml:space="preserve">The University reimbursement rate for personal car usage changes periodically and is based upon IRS guidelines. Vehicle license number </w:t>
      </w:r>
      <w:r w:rsidR="00814BB0">
        <w:rPr>
          <w:rFonts w:ascii="Times New Roman" w:hAnsi="Times New Roman"/>
        </w:rPr>
        <w:t xml:space="preserve">must be listed </w:t>
      </w:r>
      <w:r>
        <w:rPr>
          <w:rFonts w:ascii="Times New Roman" w:hAnsi="Times New Roman"/>
        </w:rPr>
        <w:t xml:space="preserve">and </w:t>
      </w:r>
      <w:r w:rsidR="00814BB0">
        <w:rPr>
          <w:rFonts w:ascii="Times New Roman" w:hAnsi="Times New Roman"/>
        </w:rPr>
        <w:t xml:space="preserve">you must certify that you carry appropriate vehicle </w:t>
      </w:r>
      <w:r>
        <w:rPr>
          <w:rFonts w:ascii="Times New Roman" w:hAnsi="Times New Roman"/>
        </w:rPr>
        <w:t>insurance to be reimbursed for mileage or parking.</w:t>
      </w:r>
      <w:r w:rsidR="00A90A01">
        <w:rPr>
          <w:rFonts w:ascii="Times New Roman" w:hAnsi="Times New Roman"/>
        </w:rPr>
        <w:t xml:space="preserve"> </w:t>
      </w:r>
      <w:r w:rsidR="00A90A01">
        <w:rPr>
          <w:rFonts w:ascii="Times New Roman" w:hAnsi="Times New Roman"/>
          <w:b/>
        </w:rPr>
        <w:t>Please remember to keep you starting and ending odometer reading for each leg of your trip. This information will be needed for the travel reimbursement.</w:t>
      </w:r>
    </w:p>
    <w:p w:rsidR="00A37442" w:rsidRDefault="00A37442" w:rsidP="000E0628">
      <w:pPr>
        <w:rPr>
          <w:rFonts w:ascii="Times New Roman" w:hAnsi="Times New Roman"/>
        </w:rPr>
      </w:pPr>
    </w:p>
    <w:p w:rsidR="00A37442" w:rsidRDefault="00A37442" w:rsidP="00001CDE">
      <w:pPr>
        <w:outlineLvl w:val="1"/>
        <w:rPr>
          <w:rFonts w:ascii="Comic Sans MS" w:hAnsi="Comic Sans MS"/>
          <w:b/>
        </w:rPr>
      </w:pPr>
      <w:bookmarkStart w:id="63" w:name="_Toc155591529"/>
      <w:bookmarkStart w:id="64" w:name="_Toc401081542"/>
      <w:r w:rsidRPr="00366D76">
        <w:rPr>
          <w:rFonts w:ascii="Comic Sans MS" w:hAnsi="Comic Sans MS"/>
          <w:b/>
        </w:rPr>
        <w:t>Domestic Lodging</w:t>
      </w:r>
      <w:bookmarkEnd w:id="63"/>
      <w:bookmarkEnd w:id="64"/>
    </w:p>
    <w:p w:rsidR="007B4D69" w:rsidRPr="00366D76" w:rsidRDefault="007B4D69" w:rsidP="00001CDE">
      <w:pPr>
        <w:outlineLvl w:val="1"/>
        <w:rPr>
          <w:rFonts w:ascii="Comic Sans MS" w:hAnsi="Comic Sans MS"/>
          <w:b/>
        </w:rPr>
      </w:pPr>
    </w:p>
    <w:p w:rsidR="007B4D69" w:rsidRDefault="007B4D69" w:rsidP="007B4D69">
      <w:pPr>
        <w:rPr>
          <w:rFonts w:ascii="Times New Roman" w:hAnsi="Times New Roman"/>
        </w:rPr>
      </w:pPr>
      <w:r>
        <w:rPr>
          <w:rFonts w:ascii="Times New Roman" w:hAnsi="Times New Roman"/>
        </w:rPr>
        <w:t xml:space="preserve">There is no institutional maximum amount set for domestic lodging costs. The University follows U.S. General Services Administration (GSA) domestic per diems. Domestic lodging per diems are available on </w:t>
      </w:r>
      <w:hyperlink r:id="rId24" w:history="1">
        <w:r w:rsidRPr="00E60307">
          <w:rPr>
            <w:rStyle w:val="Hyperlink"/>
            <w:rFonts w:ascii="Times New Roman" w:hAnsi="Times New Roman"/>
          </w:rPr>
          <w:t>www.gsa.gov</w:t>
        </w:r>
      </w:hyperlink>
      <w:r>
        <w:rPr>
          <w:rFonts w:ascii="Times New Roman" w:hAnsi="Times New Roman"/>
        </w:rPr>
        <w:t xml:space="preserve">.  You must submit an original itemized hotel receipt to be reimbursed. Any lodging rate over the lodging per diem will need additional justification and in some cases chair approval. </w:t>
      </w:r>
    </w:p>
    <w:p w:rsidR="007B4D69" w:rsidRDefault="007B4D69" w:rsidP="007B4D69">
      <w:pPr>
        <w:rPr>
          <w:rFonts w:ascii="Times New Roman" w:hAnsi="Times New Roman"/>
        </w:rPr>
      </w:pPr>
    </w:p>
    <w:p w:rsidR="007B4D69" w:rsidRDefault="007B4D69" w:rsidP="007B4D69">
      <w:pPr>
        <w:rPr>
          <w:rFonts w:ascii="Times New Roman" w:hAnsi="Times New Roman"/>
        </w:rPr>
      </w:pPr>
      <w:r>
        <w:rPr>
          <w:rFonts w:ascii="Times New Roman" w:hAnsi="Times New Roman"/>
        </w:rPr>
        <w:t xml:space="preserve">Note: A traveler must be at least 40 miles from headquarters or home, whichever is closer, to be reimbursed for an overnight stay. This applies regardless to the length of the business trip. </w:t>
      </w:r>
    </w:p>
    <w:p w:rsidR="00A37442" w:rsidRDefault="00A37442" w:rsidP="000E0628">
      <w:pPr>
        <w:rPr>
          <w:rFonts w:ascii="Times New Roman" w:hAnsi="Times New Roman"/>
        </w:rPr>
      </w:pPr>
    </w:p>
    <w:p w:rsidR="00A37442" w:rsidRPr="00366D76" w:rsidRDefault="00A37442" w:rsidP="00001CDE">
      <w:pPr>
        <w:outlineLvl w:val="1"/>
        <w:rPr>
          <w:rFonts w:ascii="Comic Sans MS" w:hAnsi="Comic Sans MS"/>
          <w:b/>
        </w:rPr>
      </w:pPr>
      <w:bookmarkStart w:id="65" w:name="_Toc155591530"/>
      <w:bookmarkStart w:id="66" w:name="_Toc401081543"/>
      <w:r w:rsidRPr="00366D76">
        <w:rPr>
          <w:rFonts w:ascii="Comic Sans MS" w:hAnsi="Comic Sans MS"/>
          <w:b/>
        </w:rPr>
        <w:t>Foreign Lodging</w:t>
      </w:r>
      <w:bookmarkEnd w:id="65"/>
      <w:bookmarkEnd w:id="66"/>
    </w:p>
    <w:p w:rsidR="00A37442" w:rsidRDefault="00A37442" w:rsidP="000E0628">
      <w:pPr>
        <w:rPr>
          <w:rFonts w:ascii="Times New Roman" w:hAnsi="Times New Roman"/>
        </w:rPr>
      </w:pPr>
    </w:p>
    <w:p w:rsidR="00A37442" w:rsidRDefault="00A37442" w:rsidP="000E0628">
      <w:pPr>
        <w:rPr>
          <w:rFonts w:ascii="Times New Roman" w:hAnsi="Times New Roman"/>
        </w:rPr>
      </w:pPr>
      <w:r>
        <w:rPr>
          <w:rFonts w:ascii="Times New Roman" w:hAnsi="Times New Roman"/>
        </w:rPr>
        <w:t>If lodging does not exceed the allowable federal government per diem rate, no receipt is required. However, if the per diem rate is exceeded, the traveler must provide a written statement as to why more expensive accommodations were used.</w:t>
      </w:r>
      <w:r w:rsidR="007B4D69">
        <w:rPr>
          <w:rFonts w:ascii="Times New Roman" w:hAnsi="Times New Roman"/>
        </w:rPr>
        <w:t xml:space="preserve">  You can review foreign per diem rates at: </w:t>
      </w:r>
      <w:hyperlink r:id="rId25" w:history="1">
        <w:r w:rsidR="007B4D69" w:rsidRPr="0084661F">
          <w:rPr>
            <w:rStyle w:val="Hyperlink"/>
            <w:rFonts w:ascii="Times New Roman" w:hAnsi="Times New Roman"/>
          </w:rPr>
          <w:t>https://aoprals.state.gov/</w:t>
        </w:r>
      </w:hyperlink>
    </w:p>
    <w:p w:rsidR="006A478F" w:rsidRDefault="006A478F" w:rsidP="000E0628">
      <w:pPr>
        <w:rPr>
          <w:rFonts w:ascii="Times New Roman" w:hAnsi="Times New Roman"/>
        </w:rPr>
      </w:pPr>
    </w:p>
    <w:p w:rsidR="00A37442" w:rsidRPr="00366D76" w:rsidRDefault="00A37442" w:rsidP="00001CDE">
      <w:pPr>
        <w:outlineLvl w:val="1"/>
        <w:rPr>
          <w:rFonts w:ascii="Comic Sans MS" w:hAnsi="Comic Sans MS"/>
          <w:b/>
        </w:rPr>
      </w:pPr>
      <w:bookmarkStart w:id="67" w:name="_Toc155591531"/>
      <w:bookmarkStart w:id="68" w:name="_Toc401081544"/>
      <w:r w:rsidRPr="00366D76">
        <w:rPr>
          <w:rFonts w:ascii="Comic Sans MS" w:hAnsi="Comic Sans MS"/>
          <w:b/>
        </w:rPr>
        <w:t>Meals</w:t>
      </w:r>
      <w:bookmarkEnd w:id="67"/>
      <w:bookmarkEnd w:id="68"/>
    </w:p>
    <w:p w:rsidR="00A37442" w:rsidRDefault="00A37442" w:rsidP="000E0628">
      <w:pPr>
        <w:rPr>
          <w:rFonts w:ascii="Times New Roman" w:hAnsi="Times New Roman"/>
        </w:rPr>
      </w:pPr>
    </w:p>
    <w:p w:rsidR="00A37442" w:rsidRDefault="00A37442" w:rsidP="000E0628">
      <w:pPr>
        <w:rPr>
          <w:rFonts w:ascii="Times New Roman" w:hAnsi="Times New Roman"/>
        </w:rPr>
      </w:pPr>
      <w:r>
        <w:rPr>
          <w:rFonts w:ascii="Times New Roman" w:hAnsi="Times New Roman"/>
        </w:rPr>
        <w:t>Meal receipts are not required</w:t>
      </w:r>
      <w:r w:rsidR="00280D76">
        <w:rPr>
          <w:rFonts w:ascii="Times New Roman" w:hAnsi="Times New Roman"/>
        </w:rPr>
        <w:t>, unless e</w:t>
      </w:r>
      <w:r w:rsidR="006D0C56">
        <w:rPr>
          <w:rFonts w:ascii="Times New Roman" w:hAnsi="Times New Roman"/>
        </w:rPr>
        <w:t>xceeded the daily maximum of $62</w:t>
      </w:r>
      <w:r>
        <w:rPr>
          <w:rFonts w:ascii="Times New Roman" w:hAnsi="Times New Roman"/>
        </w:rPr>
        <w:t>. Do not ask for reimbursement for the cost of</w:t>
      </w:r>
      <w:r w:rsidR="00280D76">
        <w:rPr>
          <w:rFonts w:ascii="Times New Roman" w:hAnsi="Times New Roman"/>
        </w:rPr>
        <w:t xml:space="preserve"> meals you are served in-flight.</w:t>
      </w:r>
    </w:p>
    <w:p w:rsidR="00A37442" w:rsidRDefault="00A37442" w:rsidP="000E0628">
      <w:pPr>
        <w:rPr>
          <w:rFonts w:ascii="Times New Roman" w:hAnsi="Times New Roman"/>
        </w:rPr>
      </w:pPr>
    </w:p>
    <w:p w:rsidR="007B4D69" w:rsidRDefault="007B4D69" w:rsidP="000E0628">
      <w:pPr>
        <w:rPr>
          <w:rFonts w:ascii="Times New Roman" w:hAnsi="Times New Roman"/>
        </w:rPr>
      </w:pPr>
    </w:p>
    <w:p w:rsidR="007B4D69" w:rsidRDefault="007B4D69" w:rsidP="000E0628">
      <w:pPr>
        <w:rPr>
          <w:rFonts w:ascii="Times New Roman" w:hAnsi="Times New Roman"/>
        </w:rPr>
      </w:pPr>
    </w:p>
    <w:p w:rsidR="00A37442" w:rsidRPr="00366D76" w:rsidRDefault="00A37442" w:rsidP="00001CDE">
      <w:pPr>
        <w:outlineLvl w:val="1"/>
        <w:rPr>
          <w:rFonts w:ascii="Comic Sans MS" w:hAnsi="Comic Sans MS"/>
          <w:b/>
        </w:rPr>
      </w:pPr>
      <w:bookmarkStart w:id="69" w:name="_Toc155591532"/>
      <w:bookmarkStart w:id="70" w:name="_Toc401081545"/>
      <w:r w:rsidRPr="00366D76">
        <w:rPr>
          <w:rFonts w:ascii="Comic Sans MS" w:hAnsi="Comic Sans MS"/>
          <w:b/>
        </w:rPr>
        <w:lastRenderedPageBreak/>
        <w:t>Domestic Meals</w:t>
      </w:r>
      <w:r w:rsidR="00AC5D67">
        <w:rPr>
          <w:rFonts w:ascii="Comic Sans MS" w:hAnsi="Comic Sans MS"/>
          <w:b/>
        </w:rPr>
        <w:t xml:space="preserve"> and Incidentals</w:t>
      </w:r>
      <w:bookmarkEnd w:id="69"/>
      <w:bookmarkEnd w:id="70"/>
    </w:p>
    <w:p w:rsidR="002F5344" w:rsidRDefault="002F5344" w:rsidP="000E0628">
      <w:pPr>
        <w:rPr>
          <w:rFonts w:ascii="Times New Roman" w:hAnsi="Times New Roman"/>
        </w:rPr>
      </w:pPr>
    </w:p>
    <w:p w:rsidR="002F5344" w:rsidRDefault="002F5344" w:rsidP="000E0628">
      <w:pPr>
        <w:rPr>
          <w:rFonts w:ascii="Times New Roman" w:hAnsi="Times New Roman"/>
        </w:rPr>
      </w:pPr>
      <w:r>
        <w:rPr>
          <w:rFonts w:ascii="Times New Roman" w:hAnsi="Times New Roman"/>
        </w:rPr>
        <w:t xml:space="preserve">The maximum cost of meals </w:t>
      </w:r>
      <w:r w:rsidR="00AC5D67">
        <w:rPr>
          <w:rFonts w:ascii="Times New Roman" w:hAnsi="Times New Roman"/>
        </w:rPr>
        <w:t xml:space="preserve">and incidentals </w:t>
      </w:r>
      <w:r>
        <w:rPr>
          <w:rFonts w:ascii="Times New Roman" w:hAnsi="Times New Roman"/>
        </w:rPr>
        <w:t xml:space="preserve">is </w:t>
      </w:r>
      <w:r w:rsidR="00AC5D67">
        <w:rPr>
          <w:rFonts w:ascii="Times New Roman" w:hAnsi="Times New Roman"/>
        </w:rPr>
        <w:t>$</w:t>
      </w:r>
      <w:r w:rsidR="006D0C56">
        <w:rPr>
          <w:rFonts w:ascii="Times New Roman" w:hAnsi="Times New Roman"/>
        </w:rPr>
        <w:t>62</w:t>
      </w:r>
      <w:r w:rsidR="00640A22">
        <w:rPr>
          <w:rFonts w:ascii="Times New Roman" w:hAnsi="Times New Roman"/>
        </w:rPr>
        <w:t>/day</w:t>
      </w:r>
      <w:r w:rsidR="00AC5D67">
        <w:rPr>
          <w:rFonts w:ascii="Times New Roman" w:hAnsi="Times New Roman"/>
        </w:rPr>
        <w:t>. Please not</w:t>
      </w:r>
      <w:r w:rsidR="0078315D">
        <w:rPr>
          <w:rFonts w:ascii="Times New Roman" w:hAnsi="Times New Roman"/>
        </w:rPr>
        <w:t>e</w:t>
      </w:r>
      <w:r w:rsidR="00AC5D67">
        <w:rPr>
          <w:rFonts w:ascii="Times New Roman" w:hAnsi="Times New Roman"/>
        </w:rPr>
        <w:t xml:space="preserve"> that this is not a </w:t>
      </w:r>
      <w:r w:rsidR="00AC5D67">
        <w:rPr>
          <w:rFonts w:ascii="Times New Roman" w:hAnsi="Times New Roman"/>
          <w:i/>
        </w:rPr>
        <w:t>per diem</w:t>
      </w:r>
      <w:r w:rsidR="00AC5D67">
        <w:rPr>
          <w:rFonts w:ascii="Times New Roman" w:hAnsi="Times New Roman"/>
        </w:rPr>
        <w:t xml:space="preserve"> allowance. Travelers are required by policy to claim the actual cost of their meals and incidentals, </w:t>
      </w:r>
      <w:r w:rsidR="00640A22">
        <w:rPr>
          <w:rFonts w:ascii="Times New Roman" w:hAnsi="Times New Roman"/>
        </w:rPr>
        <w:t xml:space="preserve">which </w:t>
      </w:r>
      <w:r w:rsidR="00AC5D67">
        <w:rPr>
          <w:rFonts w:ascii="Times New Roman" w:hAnsi="Times New Roman"/>
        </w:rPr>
        <w:t>may not exceed the cap of $</w:t>
      </w:r>
      <w:r w:rsidR="006D0C56">
        <w:rPr>
          <w:rFonts w:ascii="Times New Roman" w:hAnsi="Times New Roman"/>
        </w:rPr>
        <w:t>62</w:t>
      </w:r>
      <w:r w:rsidR="00AC5D67">
        <w:rPr>
          <w:rFonts w:ascii="Times New Roman" w:hAnsi="Times New Roman"/>
        </w:rPr>
        <w:t xml:space="preserve"> per day. Entomology does not require meal receipts, pre</w:t>
      </w:r>
      <w:r w:rsidR="00640A22">
        <w:rPr>
          <w:rFonts w:ascii="Times New Roman" w:hAnsi="Times New Roman"/>
        </w:rPr>
        <w:t xml:space="preserve">ferring to use the honor system; however, if a </w:t>
      </w:r>
      <w:r w:rsidR="00A90A01">
        <w:rPr>
          <w:rFonts w:ascii="Times New Roman" w:hAnsi="Times New Roman"/>
        </w:rPr>
        <w:t>traveler</w:t>
      </w:r>
      <w:r w:rsidR="00640A22">
        <w:rPr>
          <w:rFonts w:ascii="Times New Roman" w:hAnsi="Times New Roman"/>
        </w:rPr>
        <w:t xml:space="preserve"> claims $</w:t>
      </w:r>
      <w:r w:rsidR="006D0C56">
        <w:rPr>
          <w:rFonts w:ascii="Times New Roman" w:hAnsi="Times New Roman"/>
        </w:rPr>
        <w:t>62</w:t>
      </w:r>
      <w:r w:rsidR="00640A22">
        <w:rPr>
          <w:rFonts w:ascii="Times New Roman" w:hAnsi="Times New Roman"/>
        </w:rPr>
        <w:t>/day for multiple days we will require receipts to substantiate the cost.</w:t>
      </w:r>
    </w:p>
    <w:p w:rsidR="00AC5D67" w:rsidRDefault="00AC5D67" w:rsidP="000E0628">
      <w:pPr>
        <w:rPr>
          <w:rFonts w:ascii="Times New Roman" w:hAnsi="Times New Roman"/>
        </w:rPr>
      </w:pPr>
    </w:p>
    <w:p w:rsidR="007B4D69" w:rsidRDefault="00280D76" w:rsidP="007B4D69">
      <w:pPr>
        <w:rPr>
          <w:rFonts w:ascii="Times New Roman" w:hAnsi="Times New Roman"/>
        </w:rPr>
      </w:pPr>
      <w:r>
        <w:rPr>
          <w:rFonts w:ascii="Times New Roman" w:hAnsi="Times New Roman"/>
        </w:rPr>
        <w:t>Note: Travel</w:t>
      </w:r>
      <w:r w:rsidR="007B4D69">
        <w:rPr>
          <w:rFonts w:ascii="Times New Roman" w:hAnsi="Times New Roman"/>
        </w:rPr>
        <w:t xml:space="preserve"> of less than 24 hours- Meals and Incidentals are not reimbursed unless the travel includes an overnight stay. </w:t>
      </w:r>
    </w:p>
    <w:p w:rsidR="007B4D69" w:rsidRPr="00AC5D67" w:rsidRDefault="007B4D69" w:rsidP="007B4D69">
      <w:pPr>
        <w:rPr>
          <w:rFonts w:ascii="Times New Roman" w:hAnsi="Times New Roman"/>
        </w:rPr>
      </w:pPr>
    </w:p>
    <w:p w:rsidR="0099175E" w:rsidRDefault="002F5344" w:rsidP="000E0628">
      <w:pPr>
        <w:rPr>
          <w:rFonts w:ascii="Times New Roman" w:hAnsi="Times New Roman"/>
        </w:rPr>
      </w:pPr>
      <w:r>
        <w:rPr>
          <w:rFonts w:ascii="Times New Roman" w:hAnsi="Times New Roman"/>
        </w:rPr>
        <w:t xml:space="preserve">Domestic meal rates apply to the </w:t>
      </w:r>
      <w:r w:rsidR="00D84C83">
        <w:rPr>
          <w:rFonts w:ascii="Times New Roman" w:hAnsi="Times New Roman"/>
        </w:rPr>
        <w:t>contiguous</w:t>
      </w:r>
      <w:r w:rsidR="007C4328">
        <w:rPr>
          <w:rFonts w:ascii="Times New Roman" w:hAnsi="Times New Roman"/>
        </w:rPr>
        <w:t xml:space="preserve"> </w:t>
      </w:r>
      <w:r>
        <w:rPr>
          <w:rFonts w:ascii="Times New Roman" w:hAnsi="Times New Roman"/>
        </w:rPr>
        <w:t xml:space="preserve">United States. </w:t>
      </w:r>
      <w:r w:rsidR="007C4328">
        <w:rPr>
          <w:rFonts w:ascii="Times New Roman" w:hAnsi="Times New Roman"/>
        </w:rPr>
        <w:t xml:space="preserve">For states not covered by domestic rates, </w:t>
      </w:r>
      <w:r w:rsidR="00D84C83">
        <w:rPr>
          <w:rFonts w:ascii="Times New Roman" w:hAnsi="Times New Roman"/>
        </w:rPr>
        <w:t>e.g.</w:t>
      </w:r>
      <w:r w:rsidR="007C4328">
        <w:rPr>
          <w:rFonts w:ascii="Times New Roman" w:hAnsi="Times New Roman"/>
        </w:rPr>
        <w:t xml:space="preserve"> Hawaii, </w:t>
      </w:r>
      <w:r w:rsidR="00001CDE">
        <w:rPr>
          <w:rFonts w:ascii="Times New Roman" w:hAnsi="Times New Roman"/>
        </w:rPr>
        <w:t>inquire about</w:t>
      </w:r>
      <w:r w:rsidR="007C4328">
        <w:rPr>
          <w:rFonts w:ascii="Times New Roman" w:hAnsi="Times New Roman"/>
        </w:rPr>
        <w:t xml:space="preserve"> the federal OCONUS (Outside the Continental United States) rates.</w:t>
      </w:r>
    </w:p>
    <w:p w:rsidR="0099175E" w:rsidRDefault="0099175E" w:rsidP="000E0628">
      <w:pPr>
        <w:rPr>
          <w:rFonts w:ascii="Times New Roman" w:hAnsi="Times New Roman"/>
        </w:rPr>
      </w:pPr>
    </w:p>
    <w:p w:rsidR="002F5344" w:rsidRPr="004D0E06" w:rsidRDefault="002F5344" w:rsidP="00001CDE">
      <w:pPr>
        <w:outlineLvl w:val="1"/>
        <w:rPr>
          <w:rFonts w:ascii="Comic Sans MS" w:hAnsi="Comic Sans MS"/>
          <w:b/>
        </w:rPr>
      </w:pPr>
      <w:bookmarkStart w:id="71" w:name="_Toc155591533"/>
      <w:bookmarkStart w:id="72" w:name="_Toc401081546"/>
      <w:r w:rsidRPr="004D0E06">
        <w:rPr>
          <w:rFonts w:ascii="Comic Sans MS" w:hAnsi="Comic Sans MS"/>
          <w:b/>
        </w:rPr>
        <w:t>Foreign Meals</w:t>
      </w:r>
      <w:bookmarkEnd w:id="71"/>
      <w:bookmarkEnd w:id="72"/>
    </w:p>
    <w:p w:rsidR="002F5344" w:rsidRDefault="002F5344" w:rsidP="000E0628">
      <w:pPr>
        <w:rPr>
          <w:rFonts w:ascii="Times New Roman" w:hAnsi="Times New Roman"/>
        </w:rPr>
      </w:pPr>
    </w:p>
    <w:p w:rsidR="002F5344" w:rsidRDefault="002F5344" w:rsidP="000E0628">
      <w:pPr>
        <w:rPr>
          <w:rFonts w:ascii="Times New Roman" w:hAnsi="Times New Roman"/>
        </w:rPr>
      </w:pPr>
      <w:r>
        <w:rPr>
          <w:rFonts w:ascii="Times New Roman" w:hAnsi="Times New Roman"/>
        </w:rPr>
        <w:t xml:space="preserve">If meal expenses do not exceed the allowable federal </w:t>
      </w:r>
      <w:r w:rsidRPr="00AC5D67">
        <w:rPr>
          <w:rFonts w:ascii="Times New Roman" w:hAnsi="Times New Roman"/>
          <w:i/>
        </w:rPr>
        <w:t>per diem</w:t>
      </w:r>
      <w:r>
        <w:rPr>
          <w:rFonts w:ascii="Times New Roman" w:hAnsi="Times New Roman"/>
        </w:rPr>
        <w:t xml:space="preserve"> rate, no receipt is required. However, if the traveler</w:t>
      </w:r>
      <w:r w:rsidR="00AC5D67">
        <w:rPr>
          <w:rFonts w:ascii="Times New Roman" w:hAnsi="Times New Roman"/>
        </w:rPr>
        <w:t xml:space="preserve"> wants to claim</w:t>
      </w:r>
      <w:r>
        <w:rPr>
          <w:rFonts w:ascii="Times New Roman" w:hAnsi="Times New Roman"/>
        </w:rPr>
        <w:t xml:space="preserve"> more than the</w:t>
      </w:r>
      <w:r w:rsidRPr="00AC5D67">
        <w:rPr>
          <w:rFonts w:ascii="Times New Roman" w:hAnsi="Times New Roman"/>
          <w:i/>
        </w:rPr>
        <w:t xml:space="preserve"> per diem</w:t>
      </w:r>
      <w:r>
        <w:rPr>
          <w:rFonts w:ascii="Times New Roman" w:hAnsi="Times New Roman"/>
        </w:rPr>
        <w:t xml:space="preserve"> rate, </w:t>
      </w:r>
      <w:r w:rsidR="00AC5D67">
        <w:rPr>
          <w:rFonts w:ascii="Times New Roman" w:hAnsi="Times New Roman"/>
        </w:rPr>
        <w:t>s/</w:t>
      </w:r>
      <w:r>
        <w:rPr>
          <w:rFonts w:ascii="Times New Roman" w:hAnsi="Times New Roman"/>
        </w:rPr>
        <w:t>he must provide a written justification.</w:t>
      </w:r>
    </w:p>
    <w:p w:rsidR="002F5344" w:rsidRDefault="002F5344" w:rsidP="000E0628">
      <w:pPr>
        <w:rPr>
          <w:rFonts w:ascii="Times New Roman" w:hAnsi="Times New Roman"/>
        </w:rPr>
      </w:pPr>
    </w:p>
    <w:p w:rsidR="006B06F4" w:rsidRDefault="006B06F4" w:rsidP="00001CDE">
      <w:pPr>
        <w:outlineLvl w:val="1"/>
        <w:rPr>
          <w:rFonts w:ascii="Comic Sans MS" w:hAnsi="Comic Sans MS"/>
          <w:b/>
        </w:rPr>
      </w:pPr>
    </w:p>
    <w:p w:rsidR="002F5344" w:rsidRPr="004D0E06" w:rsidRDefault="002F5344" w:rsidP="00001CDE">
      <w:pPr>
        <w:outlineLvl w:val="1"/>
        <w:rPr>
          <w:rFonts w:ascii="Comic Sans MS" w:hAnsi="Comic Sans MS"/>
          <w:b/>
        </w:rPr>
      </w:pPr>
      <w:bookmarkStart w:id="73" w:name="_Toc155591534"/>
      <w:bookmarkStart w:id="74" w:name="_Toc401081547"/>
      <w:r w:rsidRPr="004D0E06">
        <w:rPr>
          <w:rFonts w:ascii="Comic Sans MS" w:hAnsi="Comic Sans MS"/>
          <w:b/>
        </w:rPr>
        <w:t>Rental Car Agencies</w:t>
      </w:r>
      <w:bookmarkEnd w:id="73"/>
      <w:bookmarkEnd w:id="74"/>
    </w:p>
    <w:p w:rsidR="002F5344" w:rsidRDefault="002F5344" w:rsidP="000E0628">
      <w:pPr>
        <w:rPr>
          <w:rFonts w:ascii="Times New Roman" w:hAnsi="Times New Roman"/>
        </w:rPr>
      </w:pPr>
    </w:p>
    <w:p w:rsidR="00C4163E" w:rsidRDefault="002F5344" w:rsidP="000E0628">
      <w:pPr>
        <w:rPr>
          <w:rFonts w:ascii="Times New Roman" w:hAnsi="Times New Roman"/>
        </w:rPr>
      </w:pPr>
      <w:r>
        <w:rPr>
          <w:rFonts w:ascii="Times New Roman" w:hAnsi="Times New Roman"/>
        </w:rPr>
        <w:t>The University contracts with several rental car agencies from which cars may be rented at a pre-negotiated rate. These rates include collision damage insurance within the United States. Optional insurance is not reimbursable and, if accepted, is at the user’s expense. Collision damage (or liability damage) insurance is required when traveling in Hawaii, Canada, Mexico, and all other foreign locations, and will be reimbursed by the University.</w:t>
      </w:r>
    </w:p>
    <w:p w:rsidR="00C4163E" w:rsidRDefault="002F5344" w:rsidP="000E0628">
      <w:pPr>
        <w:rPr>
          <w:rFonts w:ascii="Times New Roman" w:hAnsi="Times New Roman"/>
        </w:rPr>
      </w:pPr>
      <w:r>
        <w:rPr>
          <w:rFonts w:ascii="Times New Roman" w:hAnsi="Times New Roman"/>
        </w:rPr>
        <w:t xml:space="preserve"> </w:t>
      </w:r>
    </w:p>
    <w:p w:rsidR="00C4163E" w:rsidRDefault="00C4163E" w:rsidP="00C4163E">
      <w:pPr>
        <w:rPr>
          <w:rFonts w:ascii="Times New Roman" w:hAnsi="Times New Roman"/>
        </w:rPr>
      </w:pPr>
      <w:r>
        <w:rPr>
          <w:rFonts w:ascii="Times New Roman" w:hAnsi="Times New Roman"/>
        </w:rPr>
        <w:t xml:space="preserve">All current rental car agencies are available for reservation through </w:t>
      </w:r>
      <w:proofErr w:type="spellStart"/>
      <w:r>
        <w:rPr>
          <w:rFonts w:ascii="Times New Roman" w:hAnsi="Times New Roman"/>
        </w:rPr>
        <w:t>Connexxus</w:t>
      </w:r>
      <w:proofErr w:type="spellEnd"/>
      <w:r>
        <w:rPr>
          <w:rFonts w:ascii="Times New Roman" w:hAnsi="Times New Roman"/>
        </w:rPr>
        <w:t xml:space="preserve">. Please follow the link below for booking information: </w:t>
      </w:r>
    </w:p>
    <w:p w:rsidR="00C4163E" w:rsidRDefault="00C4163E" w:rsidP="00C4163E">
      <w:pPr>
        <w:rPr>
          <w:rFonts w:ascii="Times New Roman" w:hAnsi="Times New Roman"/>
        </w:rPr>
      </w:pPr>
    </w:p>
    <w:p w:rsidR="00576807" w:rsidRDefault="00F904B1" w:rsidP="000E0628">
      <w:pPr>
        <w:rPr>
          <w:rFonts w:ascii="Times New Roman" w:hAnsi="Times New Roman"/>
        </w:rPr>
      </w:pPr>
      <w:hyperlink r:id="rId26" w:history="1">
        <w:r w:rsidR="00C4163E" w:rsidRPr="008D121A">
          <w:rPr>
            <w:rStyle w:val="Hyperlink"/>
            <w:rFonts w:ascii="Times New Roman" w:hAnsi="Times New Roman"/>
          </w:rPr>
          <w:t>http://accounting.ucr.edu/travel/ucagree.html</w:t>
        </w:r>
      </w:hyperlink>
      <w:r w:rsidR="00C4163E">
        <w:rPr>
          <w:rFonts w:ascii="Times New Roman" w:hAnsi="Times New Roman"/>
        </w:rPr>
        <w:t xml:space="preserve"> </w:t>
      </w:r>
    </w:p>
    <w:p w:rsidR="00C4163E" w:rsidRDefault="00C4163E" w:rsidP="000E0628">
      <w:pPr>
        <w:rPr>
          <w:rFonts w:ascii="Times New Roman" w:hAnsi="Times New Roman"/>
        </w:rPr>
      </w:pPr>
    </w:p>
    <w:p w:rsidR="002F5344" w:rsidRDefault="002F5344" w:rsidP="000E0628">
      <w:pPr>
        <w:rPr>
          <w:rFonts w:ascii="Times New Roman" w:hAnsi="Times New Roman"/>
        </w:rPr>
      </w:pPr>
    </w:p>
    <w:p w:rsidR="002F5344" w:rsidRPr="004D0E06" w:rsidRDefault="00C5580F" w:rsidP="00001CDE">
      <w:pPr>
        <w:outlineLvl w:val="1"/>
        <w:rPr>
          <w:rFonts w:ascii="Comic Sans MS" w:hAnsi="Comic Sans MS"/>
          <w:b/>
        </w:rPr>
      </w:pPr>
      <w:bookmarkStart w:id="75" w:name="_Toc155591535"/>
      <w:bookmarkStart w:id="76" w:name="_Toc401081548"/>
      <w:r w:rsidRPr="004D0E06">
        <w:rPr>
          <w:rFonts w:ascii="Comic Sans MS" w:hAnsi="Comic Sans MS"/>
          <w:b/>
        </w:rPr>
        <w:t>University Vehicles</w:t>
      </w:r>
      <w:bookmarkEnd w:id="75"/>
      <w:bookmarkEnd w:id="76"/>
    </w:p>
    <w:p w:rsidR="00C5580F" w:rsidRDefault="00C5580F" w:rsidP="000E0628">
      <w:pPr>
        <w:rPr>
          <w:rFonts w:ascii="Times New Roman" w:hAnsi="Times New Roman"/>
        </w:rPr>
      </w:pPr>
    </w:p>
    <w:p w:rsidR="00C4163E" w:rsidRDefault="008703E9" w:rsidP="000E0628">
      <w:r>
        <w:rPr>
          <w:rFonts w:ascii="Times New Roman" w:hAnsi="Times New Roman"/>
        </w:rPr>
        <w:t>C</w:t>
      </w:r>
      <w:r w:rsidR="00C5580F">
        <w:rPr>
          <w:rFonts w:ascii="Times New Roman" w:hAnsi="Times New Roman"/>
        </w:rPr>
        <w:t xml:space="preserve">ontact Fleet Services at extension 2-2277, </w:t>
      </w:r>
      <w:hyperlink r:id="rId27" w:history="1">
        <w:r w:rsidR="00C5580F" w:rsidRPr="009C4532">
          <w:rPr>
            <w:rStyle w:val="Hyperlink"/>
            <w:rFonts w:ascii="Times New Roman" w:hAnsi="Times New Roman"/>
          </w:rPr>
          <w:t>http://fleet.ucr.edu/index.php?content=contact/contact.html</w:t>
        </w:r>
      </w:hyperlink>
      <w:r w:rsidR="00C5580F">
        <w:rPr>
          <w:rFonts w:ascii="Times New Roman" w:hAnsi="Times New Roman"/>
        </w:rPr>
        <w:t xml:space="preserve">. A variety of vehicles </w:t>
      </w:r>
      <w:r w:rsidR="007C4328">
        <w:rPr>
          <w:rFonts w:ascii="Times New Roman" w:hAnsi="Times New Roman"/>
        </w:rPr>
        <w:t>are</w:t>
      </w:r>
      <w:r w:rsidR="00C5580F">
        <w:rPr>
          <w:rFonts w:ascii="Times New Roman" w:hAnsi="Times New Roman"/>
        </w:rPr>
        <w:t xml:space="preserve"> available for your use through campus Fleet Services. </w:t>
      </w:r>
      <w:r w:rsidR="00AC5D67">
        <w:rPr>
          <w:rFonts w:ascii="Times New Roman" w:hAnsi="Times New Roman"/>
        </w:rPr>
        <w:t xml:space="preserve">Vehicles </w:t>
      </w:r>
      <w:r w:rsidR="00C5580F">
        <w:rPr>
          <w:rFonts w:ascii="Times New Roman" w:hAnsi="Times New Roman"/>
        </w:rPr>
        <w:t>may be rented on a daily or weekly basis or through a monthly lease agreement.</w:t>
      </w:r>
      <w:r w:rsidR="0099514E">
        <w:rPr>
          <w:rFonts w:ascii="Times New Roman" w:hAnsi="Times New Roman"/>
        </w:rPr>
        <w:t xml:space="preserve"> </w:t>
      </w:r>
      <w:r w:rsidR="00C5580F">
        <w:rPr>
          <w:rFonts w:ascii="Times New Roman" w:hAnsi="Times New Roman"/>
        </w:rPr>
        <w:t>Before you go to Fleet Services to pick up your short-term rental</w:t>
      </w:r>
      <w:r w:rsidR="0099514E">
        <w:rPr>
          <w:rFonts w:ascii="Times New Roman" w:hAnsi="Times New Roman"/>
        </w:rPr>
        <w:t xml:space="preserve"> or a long-term rental</w:t>
      </w:r>
      <w:r w:rsidR="00C5580F">
        <w:rPr>
          <w:rFonts w:ascii="Times New Roman" w:hAnsi="Times New Roman"/>
        </w:rPr>
        <w:t xml:space="preserve">, you will need to obtain a recharge </w:t>
      </w:r>
      <w:r w:rsidR="00E01FD6">
        <w:rPr>
          <w:rFonts w:ascii="Times New Roman" w:hAnsi="Times New Roman"/>
        </w:rPr>
        <w:t xml:space="preserve">from </w:t>
      </w:r>
      <w:r w:rsidR="00B668E1">
        <w:rPr>
          <w:rFonts w:ascii="Times New Roman" w:hAnsi="Times New Roman"/>
        </w:rPr>
        <w:t>Bill</w:t>
      </w:r>
      <w:r w:rsidR="00C5580F">
        <w:rPr>
          <w:rFonts w:ascii="Times New Roman" w:hAnsi="Times New Roman"/>
        </w:rPr>
        <w:t>.</w:t>
      </w:r>
      <w:r w:rsidR="0099514E">
        <w:rPr>
          <w:rFonts w:ascii="Times New Roman" w:hAnsi="Times New Roman"/>
        </w:rPr>
        <w:t xml:space="preserve"> You will find a request form located at </w:t>
      </w:r>
      <w:hyperlink r:id="rId28" w:history="1">
        <w:r w:rsidR="0099514E" w:rsidRPr="0099514E">
          <w:rPr>
            <w:color w:val="0000FF"/>
            <w:u w:val="single"/>
          </w:rPr>
          <w:t>https://entmadministration.wufoo.com/forms/x1ord8hk1ie36s3/</w:t>
        </w:r>
      </w:hyperlink>
      <w:r w:rsidR="0099514E">
        <w:t xml:space="preserve"> </w:t>
      </w:r>
    </w:p>
    <w:p w:rsidR="0099514E" w:rsidRDefault="0099514E" w:rsidP="000E0628"/>
    <w:p w:rsidR="0099514E" w:rsidRDefault="0099514E" w:rsidP="000E0628"/>
    <w:p w:rsidR="0099514E" w:rsidRDefault="0099514E" w:rsidP="000E0628">
      <w:pPr>
        <w:rPr>
          <w:rFonts w:ascii="Times New Roman" w:hAnsi="Times New Roman"/>
        </w:rPr>
      </w:pPr>
    </w:p>
    <w:p w:rsidR="00C4163E" w:rsidRDefault="00C4163E" w:rsidP="000E0628">
      <w:pPr>
        <w:rPr>
          <w:rFonts w:ascii="Times New Roman" w:hAnsi="Times New Roman"/>
        </w:rPr>
      </w:pPr>
    </w:p>
    <w:p w:rsidR="00C5580F" w:rsidRDefault="00C5580F" w:rsidP="00001CDE">
      <w:pPr>
        <w:outlineLvl w:val="1"/>
        <w:rPr>
          <w:rFonts w:ascii="Times New Roman" w:hAnsi="Times New Roman"/>
        </w:rPr>
      </w:pPr>
      <w:bookmarkStart w:id="77" w:name="_Toc155591536"/>
      <w:bookmarkStart w:id="78" w:name="_Toc401081549"/>
      <w:r w:rsidRPr="004D0E06">
        <w:rPr>
          <w:rFonts w:ascii="Comic Sans MS" w:hAnsi="Comic Sans MS"/>
          <w:b/>
        </w:rPr>
        <w:lastRenderedPageBreak/>
        <w:t>Entertainment Expense Reimbursement Requests</w:t>
      </w:r>
      <w:bookmarkEnd w:id="77"/>
      <w:bookmarkEnd w:id="78"/>
    </w:p>
    <w:p w:rsidR="007C20A6" w:rsidRDefault="007C20A6" w:rsidP="000E0628">
      <w:pPr>
        <w:rPr>
          <w:rFonts w:ascii="Times New Roman" w:hAnsi="Times New Roman"/>
        </w:rPr>
      </w:pPr>
    </w:p>
    <w:p w:rsidR="007C20A6" w:rsidRDefault="007C20A6" w:rsidP="000E0628">
      <w:pPr>
        <w:rPr>
          <w:rFonts w:ascii="Times New Roman" w:hAnsi="Times New Roman"/>
        </w:rPr>
      </w:pPr>
      <w:r>
        <w:rPr>
          <w:rFonts w:ascii="Times New Roman" w:hAnsi="Times New Roman"/>
        </w:rPr>
        <w:t xml:space="preserve">In some cases, it is prudent and necessary to host a distinguished visitor </w:t>
      </w:r>
      <w:r w:rsidR="00EC6D73">
        <w:rPr>
          <w:rFonts w:ascii="Times New Roman" w:hAnsi="Times New Roman"/>
        </w:rPr>
        <w:t>for</w:t>
      </w:r>
      <w:r>
        <w:rPr>
          <w:rFonts w:ascii="Times New Roman" w:hAnsi="Times New Roman"/>
        </w:rPr>
        <w:t xml:space="preserve"> a meal. This is classified as an entertainment expense. A distinguished visitor is defined as a campus guest who will meet with peers to discuss collaborative research, visit a laboratory or attend a meeting. A distinguished visitor may also be a candidate for a position in the department or a seminar speaker. You will need to provide a list of attendees including their names, titles and relationship to UCR, plus the original itemized receipt(s). Request for this type of reimbursement should</w:t>
      </w:r>
      <w:r w:rsidR="00E01FD6">
        <w:rPr>
          <w:rFonts w:ascii="Times New Roman" w:hAnsi="Times New Roman"/>
        </w:rPr>
        <w:t xml:space="preserve"> be submitted to </w:t>
      </w:r>
      <w:r w:rsidR="00280D76">
        <w:rPr>
          <w:rFonts w:ascii="Times New Roman" w:hAnsi="Times New Roman"/>
        </w:rPr>
        <w:t>Robin Testa</w:t>
      </w:r>
      <w:r>
        <w:rPr>
          <w:rFonts w:ascii="Times New Roman" w:hAnsi="Times New Roman"/>
        </w:rPr>
        <w:t xml:space="preserve">. Entertainment expenses may not be included on a Travel Expense Worksheet. (If you pay for another </w:t>
      </w:r>
      <w:r w:rsidR="00B3061D">
        <w:rPr>
          <w:rFonts w:ascii="Times New Roman" w:hAnsi="Times New Roman"/>
        </w:rPr>
        <w:t>traveler’s</w:t>
      </w:r>
      <w:r>
        <w:rPr>
          <w:rFonts w:ascii="Times New Roman" w:hAnsi="Times New Roman"/>
        </w:rPr>
        <w:t xml:space="preserve"> meal, it is considered an entertainment expense</w:t>
      </w:r>
      <w:r w:rsidR="008703E9">
        <w:rPr>
          <w:rFonts w:ascii="Times New Roman" w:hAnsi="Times New Roman"/>
        </w:rPr>
        <w:t xml:space="preserve">. </w:t>
      </w:r>
      <w:r w:rsidR="00EC6D73">
        <w:rPr>
          <w:rFonts w:ascii="Times New Roman" w:hAnsi="Times New Roman"/>
        </w:rPr>
        <w:t>Allowable expenses vary depending on the purpose of the person’s visit to UCR and whether they are being entertained by student or faculty</w:t>
      </w:r>
      <w:r w:rsidR="00AC5D67">
        <w:rPr>
          <w:rFonts w:ascii="Times New Roman" w:hAnsi="Times New Roman"/>
        </w:rPr>
        <w:t xml:space="preserve">, </w:t>
      </w:r>
      <w:r w:rsidR="00E01FD6">
        <w:rPr>
          <w:rFonts w:ascii="Times New Roman" w:hAnsi="Times New Roman"/>
        </w:rPr>
        <w:t xml:space="preserve">so </w:t>
      </w:r>
      <w:r w:rsidR="008B40AF">
        <w:rPr>
          <w:rFonts w:ascii="Times New Roman" w:hAnsi="Times New Roman"/>
        </w:rPr>
        <w:t xml:space="preserve">please </w:t>
      </w:r>
      <w:r w:rsidR="00E01FD6">
        <w:rPr>
          <w:rFonts w:ascii="Times New Roman" w:hAnsi="Times New Roman"/>
        </w:rPr>
        <w:t xml:space="preserve">be sure to check with </w:t>
      </w:r>
      <w:r w:rsidR="00280D76">
        <w:rPr>
          <w:rFonts w:ascii="Times New Roman" w:hAnsi="Times New Roman"/>
        </w:rPr>
        <w:t>Paige</w:t>
      </w:r>
      <w:r w:rsidR="00AC5D67">
        <w:rPr>
          <w:rFonts w:ascii="Times New Roman" w:hAnsi="Times New Roman"/>
        </w:rPr>
        <w:t xml:space="preserve"> before your event.</w:t>
      </w:r>
    </w:p>
    <w:p w:rsidR="007C20A6" w:rsidRDefault="007C20A6" w:rsidP="000E0628">
      <w:pPr>
        <w:rPr>
          <w:rFonts w:ascii="Times New Roman" w:hAnsi="Times New Roman"/>
        </w:rPr>
      </w:pPr>
    </w:p>
    <w:p w:rsidR="00A30D74" w:rsidRDefault="007C20A6" w:rsidP="000E0628">
      <w:pPr>
        <w:rPr>
          <w:rFonts w:ascii="Times New Roman" w:hAnsi="Times New Roman"/>
        </w:rPr>
      </w:pPr>
      <w:r>
        <w:rPr>
          <w:rFonts w:ascii="Times New Roman" w:hAnsi="Times New Roman"/>
        </w:rPr>
        <w:t>The Dean’s office has issued guidelines concerning Entertainment Expenses incurred with official University business. The purpose of these guidelines is to clarify Campus Policy Number 200-44</w:t>
      </w:r>
      <w:r w:rsidR="00A30D74">
        <w:rPr>
          <w:rFonts w:ascii="Times New Roman" w:hAnsi="Times New Roman"/>
        </w:rPr>
        <w:t>.</w:t>
      </w:r>
    </w:p>
    <w:p w:rsidR="00A30D74" w:rsidRDefault="00A30D74" w:rsidP="000E0628">
      <w:pPr>
        <w:rPr>
          <w:rFonts w:ascii="Times New Roman" w:hAnsi="Times New Roman"/>
        </w:rPr>
      </w:pPr>
    </w:p>
    <w:p w:rsidR="007C20A6" w:rsidRDefault="007C20A6" w:rsidP="000E0628">
      <w:pPr>
        <w:rPr>
          <w:rFonts w:ascii="Times New Roman" w:hAnsi="Times New Roman"/>
        </w:rPr>
      </w:pPr>
      <w:r>
        <w:rPr>
          <w:rFonts w:ascii="Times New Roman" w:hAnsi="Times New Roman"/>
        </w:rPr>
        <w:t xml:space="preserve">Maximum allowable per-person expenditures for entertainment </w:t>
      </w:r>
      <w:r w:rsidR="007A10E3">
        <w:rPr>
          <w:rFonts w:ascii="Times New Roman" w:hAnsi="Times New Roman"/>
        </w:rPr>
        <w:t>are</w:t>
      </w:r>
      <w:r>
        <w:rPr>
          <w:rFonts w:ascii="Times New Roman" w:hAnsi="Times New Roman"/>
        </w:rPr>
        <w:t xml:space="preserve"> as follows:</w:t>
      </w:r>
    </w:p>
    <w:p w:rsidR="00185307" w:rsidRDefault="004D0E06" w:rsidP="000E0628">
      <w:pPr>
        <w:rPr>
          <w:rFonts w:ascii="Times New Roman" w:hAnsi="Times New Roman"/>
        </w:rPr>
      </w:pPr>
      <w:r>
        <w:rPr>
          <w:rFonts w:ascii="Times New Roman" w:hAnsi="Times New Roman"/>
        </w:rPr>
        <w:tab/>
      </w:r>
      <w:r w:rsidR="00185307">
        <w:rPr>
          <w:rFonts w:ascii="Times New Roman" w:hAnsi="Times New Roman"/>
        </w:rPr>
        <w:t>Breakfast $</w:t>
      </w:r>
      <w:r w:rsidR="00E138C8">
        <w:rPr>
          <w:rFonts w:ascii="Times New Roman" w:hAnsi="Times New Roman"/>
        </w:rPr>
        <w:t>27</w:t>
      </w:r>
    </w:p>
    <w:p w:rsidR="007C20A6" w:rsidRDefault="007C20A6" w:rsidP="008B40AF">
      <w:pPr>
        <w:ind w:firstLine="720"/>
        <w:rPr>
          <w:rFonts w:ascii="Times New Roman" w:hAnsi="Times New Roman"/>
        </w:rPr>
      </w:pPr>
      <w:r>
        <w:rPr>
          <w:rFonts w:ascii="Times New Roman" w:hAnsi="Times New Roman"/>
        </w:rPr>
        <w:t>Lunch $</w:t>
      </w:r>
      <w:r w:rsidR="00E138C8">
        <w:rPr>
          <w:rFonts w:ascii="Times New Roman" w:hAnsi="Times New Roman"/>
        </w:rPr>
        <w:t>47</w:t>
      </w:r>
      <w:r w:rsidR="004D0E06">
        <w:rPr>
          <w:rFonts w:ascii="Times New Roman" w:hAnsi="Times New Roman"/>
        </w:rPr>
        <w:tab/>
      </w:r>
    </w:p>
    <w:p w:rsidR="00DC2C7F" w:rsidRDefault="00DC2C7F" w:rsidP="00DC2C7F">
      <w:pPr>
        <w:rPr>
          <w:rFonts w:ascii="Times New Roman" w:hAnsi="Times New Roman"/>
        </w:rPr>
      </w:pPr>
      <w:r>
        <w:rPr>
          <w:rFonts w:ascii="Times New Roman" w:hAnsi="Times New Roman"/>
        </w:rPr>
        <w:tab/>
        <w:t>Dinner $</w:t>
      </w:r>
      <w:r w:rsidR="00390474">
        <w:rPr>
          <w:rFonts w:ascii="Times New Roman" w:hAnsi="Times New Roman"/>
        </w:rPr>
        <w:t>81</w:t>
      </w:r>
    </w:p>
    <w:p w:rsidR="007C20A6" w:rsidRDefault="004D0E06" w:rsidP="000E0628">
      <w:pPr>
        <w:rPr>
          <w:rFonts w:ascii="Times New Roman" w:hAnsi="Times New Roman"/>
        </w:rPr>
      </w:pPr>
      <w:r>
        <w:rPr>
          <w:rFonts w:ascii="Times New Roman" w:hAnsi="Times New Roman"/>
        </w:rPr>
        <w:tab/>
      </w:r>
      <w:r w:rsidR="007C20A6">
        <w:rPr>
          <w:rFonts w:ascii="Times New Roman" w:hAnsi="Times New Roman"/>
        </w:rPr>
        <w:t>Light Refreshment</w:t>
      </w:r>
      <w:r w:rsidR="00DC2C7F">
        <w:rPr>
          <w:rFonts w:ascii="Times New Roman" w:hAnsi="Times New Roman"/>
        </w:rPr>
        <w:t>s</w:t>
      </w:r>
      <w:r w:rsidR="007C20A6">
        <w:rPr>
          <w:rFonts w:ascii="Times New Roman" w:hAnsi="Times New Roman"/>
        </w:rPr>
        <w:t xml:space="preserve"> $</w:t>
      </w:r>
      <w:r w:rsidR="00390474">
        <w:rPr>
          <w:rFonts w:ascii="Times New Roman" w:hAnsi="Times New Roman"/>
        </w:rPr>
        <w:t>19</w:t>
      </w:r>
    </w:p>
    <w:p w:rsidR="004C0F46" w:rsidRDefault="004C0F46" w:rsidP="000E0628">
      <w:pPr>
        <w:rPr>
          <w:rFonts w:ascii="Times New Roman" w:hAnsi="Times New Roman"/>
        </w:rPr>
      </w:pPr>
    </w:p>
    <w:p w:rsidR="004C0F46" w:rsidRPr="008B40AF" w:rsidRDefault="004C0F46" w:rsidP="004C0F46">
      <w:pPr>
        <w:ind w:firstLine="720"/>
        <w:rPr>
          <w:rFonts w:ascii="Times New Roman" w:hAnsi="Times New Roman"/>
          <w:b/>
          <w:color w:val="FF0000"/>
        </w:rPr>
      </w:pPr>
      <w:r>
        <w:rPr>
          <w:rFonts w:ascii="Times New Roman" w:hAnsi="Times New Roman"/>
          <w:b/>
          <w:color w:val="FF0000"/>
        </w:rPr>
        <w:sym w:font="Wingdings" w:char="F046"/>
      </w:r>
      <w:r>
        <w:rPr>
          <w:rFonts w:ascii="Times New Roman" w:hAnsi="Times New Roman"/>
          <w:b/>
          <w:color w:val="FF0000"/>
        </w:rPr>
        <w:sym w:font="Wingdings" w:char="F046"/>
      </w:r>
      <w:r>
        <w:rPr>
          <w:rFonts w:ascii="Times New Roman" w:hAnsi="Times New Roman"/>
          <w:b/>
          <w:color w:val="FF0000"/>
        </w:rPr>
        <w:sym w:font="Wingdings" w:char="F046"/>
      </w:r>
      <w:r w:rsidRPr="008B40AF">
        <w:rPr>
          <w:rFonts w:ascii="Times New Roman" w:hAnsi="Times New Roman"/>
          <w:b/>
          <w:color w:val="FF0000"/>
        </w:rPr>
        <w:t>Limits are lower if you are using departmental funds.</w:t>
      </w:r>
      <w:r>
        <w:rPr>
          <w:rFonts w:ascii="Times New Roman" w:hAnsi="Times New Roman"/>
          <w:b/>
          <w:color w:val="FF0000"/>
        </w:rPr>
        <w:sym w:font="Wingdings" w:char="F045"/>
      </w:r>
      <w:r>
        <w:rPr>
          <w:rFonts w:ascii="Times New Roman" w:hAnsi="Times New Roman"/>
          <w:b/>
          <w:color w:val="FF0000"/>
        </w:rPr>
        <w:sym w:font="Wingdings" w:char="F045"/>
      </w:r>
      <w:r>
        <w:rPr>
          <w:rFonts w:ascii="Times New Roman" w:hAnsi="Times New Roman"/>
          <w:b/>
          <w:color w:val="FF0000"/>
        </w:rPr>
        <w:sym w:font="Wingdings" w:char="F045"/>
      </w:r>
    </w:p>
    <w:p w:rsidR="007C20A6" w:rsidRDefault="007C20A6" w:rsidP="000E0628">
      <w:pPr>
        <w:rPr>
          <w:rFonts w:ascii="Times New Roman" w:hAnsi="Times New Roman"/>
        </w:rPr>
      </w:pPr>
    </w:p>
    <w:p w:rsidR="007C20A6" w:rsidRDefault="007C20A6" w:rsidP="000E0628">
      <w:pPr>
        <w:rPr>
          <w:rFonts w:ascii="Times New Roman" w:hAnsi="Times New Roman"/>
        </w:rPr>
      </w:pPr>
      <w:r>
        <w:rPr>
          <w:rFonts w:ascii="Times New Roman" w:hAnsi="Times New Roman"/>
        </w:rPr>
        <w:t>If a higher-end restaurant is selected and/or expenditures including food, beverages/alcohol, tax and tip, etc. exceed per-person policy amounts, then the excess cost should be borne by personal rather than University funds.</w:t>
      </w:r>
    </w:p>
    <w:p w:rsidR="007C20A6" w:rsidRDefault="007C20A6" w:rsidP="000E0628">
      <w:pPr>
        <w:rPr>
          <w:rFonts w:ascii="Times New Roman" w:hAnsi="Times New Roman"/>
        </w:rPr>
      </w:pPr>
    </w:p>
    <w:p w:rsidR="007C20A6" w:rsidRDefault="007C20A6" w:rsidP="000E0628">
      <w:pPr>
        <w:rPr>
          <w:rFonts w:ascii="Times New Roman" w:hAnsi="Times New Roman"/>
        </w:rPr>
      </w:pPr>
      <w:r w:rsidRPr="004D0E06">
        <w:rPr>
          <w:rFonts w:ascii="Times New Roman" w:hAnsi="Times New Roman"/>
          <w:b/>
        </w:rPr>
        <w:t xml:space="preserve">Alcoholic beverages may not be purchased from State General Funds or federal funds. </w:t>
      </w:r>
      <w:r w:rsidR="00DC2C7F">
        <w:rPr>
          <w:rFonts w:ascii="Times New Roman" w:hAnsi="Times New Roman"/>
        </w:rPr>
        <w:t xml:space="preserve">All departments </w:t>
      </w:r>
      <w:r>
        <w:rPr>
          <w:rFonts w:ascii="Times New Roman" w:hAnsi="Times New Roman"/>
        </w:rPr>
        <w:t xml:space="preserve">are </w:t>
      </w:r>
      <w:r w:rsidR="00DC2C7F">
        <w:rPr>
          <w:rFonts w:ascii="Times New Roman" w:hAnsi="Times New Roman"/>
        </w:rPr>
        <w:t xml:space="preserve">reminded </w:t>
      </w:r>
      <w:r>
        <w:rPr>
          <w:rFonts w:ascii="Times New Roman" w:hAnsi="Times New Roman"/>
        </w:rPr>
        <w:t xml:space="preserve">to keep expenditures for alcohol to a reasonable </w:t>
      </w:r>
      <w:r w:rsidR="00DC2C7F">
        <w:rPr>
          <w:rFonts w:ascii="Times New Roman" w:hAnsi="Times New Roman"/>
        </w:rPr>
        <w:t>percentage of the total food bill</w:t>
      </w:r>
      <w:r>
        <w:rPr>
          <w:rFonts w:ascii="Times New Roman" w:hAnsi="Times New Roman"/>
        </w:rPr>
        <w:t>.</w:t>
      </w:r>
    </w:p>
    <w:p w:rsidR="007C20A6" w:rsidRDefault="007C20A6" w:rsidP="000E0628">
      <w:pPr>
        <w:rPr>
          <w:rFonts w:ascii="Times New Roman" w:hAnsi="Times New Roman"/>
        </w:rPr>
      </w:pPr>
    </w:p>
    <w:p w:rsidR="007C20A6" w:rsidRDefault="00BC7685" w:rsidP="000E0628">
      <w:pPr>
        <w:rPr>
          <w:rFonts w:ascii="Times New Roman" w:hAnsi="Times New Roman"/>
        </w:rPr>
      </w:pPr>
      <w:r>
        <w:rPr>
          <w:rFonts w:ascii="Times New Roman" w:hAnsi="Times New Roman"/>
        </w:rPr>
        <w:t xml:space="preserve">Entertainment expenses of the spouse (or equivalent) of a guest or the official host </w:t>
      </w:r>
      <w:r w:rsidR="00DC2C7F">
        <w:rPr>
          <w:rFonts w:ascii="Times New Roman" w:hAnsi="Times New Roman"/>
        </w:rPr>
        <w:t xml:space="preserve">may be </w:t>
      </w:r>
      <w:r>
        <w:rPr>
          <w:rFonts w:ascii="Times New Roman" w:hAnsi="Times New Roman"/>
        </w:rPr>
        <w:t>permissible as exceptional entertainment, provided such entertainment serves a bona fide University business purpose. Requests for exception</w:t>
      </w:r>
      <w:r w:rsidR="0066132E">
        <w:rPr>
          <w:rFonts w:ascii="Times New Roman" w:hAnsi="Times New Roman"/>
        </w:rPr>
        <w:t>s</w:t>
      </w:r>
      <w:r>
        <w:rPr>
          <w:rFonts w:ascii="Times New Roman" w:hAnsi="Times New Roman"/>
        </w:rPr>
        <w:t xml:space="preserve"> must be </w:t>
      </w:r>
      <w:r w:rsidR="0066132E">
        <w:rPr>
          <w:rFonts w:ascii="Times New Roman" w:hAnsi="Times New Roman"/>
        </w:rPr>
        <w:t>processed</w:t>
      </w:r>
      <w:r>
        <w:rPr>
          <w:rFonts w:ascii="Times New Roman" w:hAnsi="Times New Roman"/>
        </w:rPr>
        <w:t xml:space="preserve"> by the department</w:t>
      </w:r>
      <w:r w:rsidR="0066132E">
        <w:rPr>
          <w:rFonts w:ascii="Times New Roman" w:hAnsi="Times New Roman"/>
        </w:rPr>
        <w:t xml:space="preserve"> (using CNAS form)</w:t>
      </w:r>
      <w:r>
        <w:rPr>
          <w:rFonts w:ascii="Times New Roman" w:hAnsi="Times New Roman"/>
        </w:rPr>
        <w:t xml:space="preserve"> and approved in writing by the Dean’s office </w:t>
      </w:r>
      <w:r w:rsidR="00DC2C7F" w:rsidRPr="00DC2C7F">
        <w:rPr>
          <w:rFonts w:ascii="Times New Roman" w:hAnsi="Times New Roman"/>
          <w:b/>
        </w:rPr>
        <w:t>in advance</w:t>
      </w:r>
      <w:r w:rsidRPr="004D0E06">
        <w:rPr>
          <w:rFonts w:ascii="Times New Roman" w:hAnsi="Times New Roman"/>
          <w:b/>
        </w:rPr>
        <w:t xml:space="preserve"> </w:t>
      </w:r>
      <w:r>
        <w:rPr>
          <w:rFonts w:ascii="Times New Roman" w:hAnsi="Times New Roman"/>
        </w:rPr>
        <w:t xml:space="preserve">of </w:t>
      </w:r>
      <w:r w:rsidR="00DC2C7F">
        <w:rPr>
          <w:rFonts w:ascii="Times New Roman" w:hAnsi="Times New Roman"/>
        </w:rPr>
        <w:t xml:space="preserve">an </w:t>
      </w:r>
      <w:r>
        <w:rPr>
          <w:rFonts w:ascii="Times New Roman" w:hAnsi="Times New Roman"/>
        </w:rPr>
        <w:t>event.</w:t>
      </w:r>
      <w:r w:rsidRPr="004D0E06">
        <w:rPr>
          <w:rFonts w:ascii="Times New Roman" w:hAnsi="Times New Roman"/>
          <w:b/>
        </w:rPr>
        <w:t xml:space="preserve"> “After-the-fact” requests will not be approved.</w:t>
      </w:r>
      <w:r>
        <w:rPr>
          <w:rFonts w:ascii="Times New Roman" w:hAnsi="Times New Roman"/>
        </w:rPr>
        <w:t xml:space="preserve"> When the actual entertainment expenses are submitted to the Dean’s office for approval, a cover letter from the department chair requesting an exception to policy (addressed to the EVC via the Dean’s office) must be provided. Please remember that an itemized receipt is required for entertainment expenditures.</w:t>
      </w:r>
    </w:p>
    <w:p w:rsidR="00BC7685" w:rsidRDefault="00BC7685" w:rsidP="000E0628">
      <w:pPr>
        <w:rPr>
          <w:rFonts w:ascii="Times New Roman" w:hAnsi="Times New Roman"/>
        </w:rPr>
      </w:pPr>
    </w:p>
    <w:p w:rsidR="00BC7685" w:rsidRDefault="00D63B97" w:rsidP="000E0628">
      <w:pPr>
        <w:rPr>
          <w:rFonts w:ascii="Times New Roman" w:hAnsi="Times New Roman"/>
        </w:rPr>
      </w:pPr>
      <w:r>
        <w:rPr>
          <w:rFonts w:ascii="Times New Roman" w:hAnsi="Times New Roman"/>
        </w:rPr>
        <w:t xml:space="preserve">With respect to entertainment in connection with colloquium and guest speaker events, departments are asked to limit the number of UC faculty/other department personnel/students attending meals to two to three persons. With </w:t>
      </w:r>
      <w:r w:rsidR="00DC2C7F">
        <w:rPr>
          <w:rFonts w:ascii="Times New Roman" w:hAnsi="Times New Roman"/>
        </w:rPr>
        <w:t xml:space="preserve">prior written approval </w:t>
      </w:r>
      <w:r>
        <w:rPr>
          <w:rFonts w:ascii="Times New Roman" w:hAnsi="Times New Roman"/>
        </w:rPr>
        <w:t>from the Dean’s office, it is permissible to include spouses (or equivalent) in entertainment meals related to a colloquium or guest speaker engagement, provided that the speaker’s spouse (or equivalent) also attends.</w:t>
      </w:r>
    </w:p>
    <w:p w:rsidR="00D63B97" w:rsidRDefault="00D63B97" w:rsidP="000E0628">
      <w:pPr>
        <w:rPr>
          <w:rFonts w:ascii="Times New Roman" w:hAnsi="Times New Roman"/>
        </w:rPr>
      </w:pPr>
    </w:p>
    <w:p w:rsidR="00D63B97" w:rsidRDefault="00D63B97" w:rsidP="000E0628">
      <w:pPr>
        <w:rPr>
          <w:rFonts w:ascii="Times New Roman" w:hAnsi="Times New Roman"/>
        </w:rPr>
      </w:pPr>
      <w:r>
        <w:rPr>
          <w:rFonts w:ascii="Times New Roman" w:hAnsi="Times New Roman"/>
        </w:rPr>
        <w:lastRenderedPageBreak/>
        <w:t>When arranging recruitment related meals, the Dean’s office recommends no more than two to three UC personnel in the case of a junior hire and no more than three to five in the case of a senior hire.</w:t>
      </w:r>
    </w:p>
    <w:p w:rsidR="00D63B97" w:rsidRDefault="00D63B97" w:rsidP="000E0628">
      <w:pPr>
        <w:rPr>
          <w:rFonts w:ascii="Times New Roman" w:hAnsi="Times New Roman"/>
        </w:rPr>
      </w:pPr>
    </w:p>
    <w:p w:rsidR="00DC2C7F" w:rsidRDefault="00D63B97" w:rsidP="000E0628">
      <w:pPr>
        <w:rPr>
          <w:rFonts w:ascii="Times New Roman" w:hAnsi="Times New Roman"/>
        </w:rPr>
      </w:pPr>
      <w:r>
        <w:rPr>
          <w:rFonts w:ascii="Times New Roman" w:hAnsi="Times New Roman"/>
        </w:rPr>
        <w:t xml:space="preserve">With </w:t>
      </w:r>
      <w:r w:rsidR="00DC2C7F">
        <w:rPr>
          <w:rFonts w:ascii="Times New Roman" w:hAnsi="Times New Roman"/>
        </w:rPr>
        <w:t xml:space="preserve">prior written approval </w:t>
      </w:r>
      <w:r>
        <w:rPr>
          <w:rFonts w:ascii="Times New Roman" w:hAnsi="Times New Roman"/>
        </w:rPr>
        <w:t>from the Dean’s office, it is permissible to include spouses (or equivalent) in recruitment related entertainment meals (second visits), provided that the candidate’s spouse (or equivalent) also attends. Departments are asked to limit the number of spouses attending to one to two. Meals purchased for others while on travel status are considered entertainment and must comply with the entertainment policy. If you entertain while on travel status, those expenses must be claimed on an Entertainment form.</w:t>
      </w:r>
    </w:p>
    <w:p w:rsidR="00D63B97" w:rsidRPr="00D978FD" w:rsidRDefault="00DC2C7F" w:rsidP="00001CDE">
      <w:pPr>
        <w:jc w:val="center"/>
        <w:outlineLvl w:val="0"/>
        <w:rPr>
          <w:rFonts w:ascii="Comic Sans MS" w:hAnsi="Comic Sans MS"/>
          <w:b/>
          <w:sz w:val="32"/>
          <w:szCs w:val="32"/>
          <w:u w:val="single"/>
        </w:rPr>
      </w:pPr>
      <w:r>
        <w:rPr>
          <w:rFonts w:ascii="Times New Roman" w:hAnsi="Times New Roman"/>
        </w:rPr>
        <w:br w:type="page"/>
      </w:r>
      <w:bookmarkStart w:id="79" w:name="_Toc155591537"/>
      <w:bookmarkStart w:id="80" w:name="_Toc401081550"/>
      <w:r w:rsidR="00F41449">
        <w:rPr>
          <w:rFonts w:ascii="Comic Sans MS" w:hAnsi="Comic Sans MS"/>
          <w:b/>
          <w:sz w:val="36"/>
          <w:szCs w:val="36"/>
          <w:u w:val="single"/>
        </w:rPr>
        <w:lastRenderedPageBreak/>
        <w:t>P</w:t>
      </w:r>
      <w:r w:rsidR="00F41449" w:rsidRPr="00D978FD">
        <w:rPr>
          <w:rFonts w:ascii="Comic Sans MS" w:hAnsi="Comic Sans MS"/>
          <w:b/>
          <w:sz w:val="36"/>
          <w:szCs w:val="36"/>
          <w:u w:val="single"/>
        </w:rPr>
        <w:t>ARKING SERVICES</w:t>
      </w:r>
      <w:bookmarkEnd w:id="79"/>
      <w:bookmarkEnd w:id="80"/>
    </w:p>
    <w:p w:rsidR="00D978FD" w:rsidRDefault="00953DED" w:rsidP="00D63B97">
      <w:pPr>
        <w:rPr>
          <w:rFonts w:ascii="Times New Roman" w:hAnsi="Times New Roman"/>
        </w:rPr>
      </w:pPr>
      <w:r>
        <w:rPr>
          <w:noProof/>
        </w:rPr>
        <w:drawing>
          <wp:anchor distT="0" distB="0" distL="114300" distR="114300" simplePos="0" relativeHeight="251656192" behindDoc="0" locked="0" layoutInCell="1" allowOverlap="1" wp14:anchorId="276CAA8E" wp14:editId="0ED7E23B">
            <wp:simplePos x="0" y="0"/>
            <wp:positionH relativeFrom="column">
              <wp:posOffset>0</wp:posOffset>
            </wp:positionH>
            <wp:positionV relativeFrom="page">
              <wp:posOffset>4226560</wp:posOffset>
            </wp:positionV>
            <wp:extent cx="1828800" cy="1019175"/>
            <wp:effectExtent l="0" t="0" r="0" b="9525"/>
            <wp:wrapSquare wrapText="bothSides"/>
            <wp:docPr id="8" name="Picture 3" descr="MCj03985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98525000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0" cy="1019175"/>
                    </a:xfrm>
                    <a:prstGeom prst="rect">
                      <a:avLst/>
                    </a:prstGeom>
                    <a:noFill/>
                    <a:ln>
                      <a:noFill/>
                    </a:ln>
                  </pic:spPr>
                </pic:pic>
              </a:graphicData>
            </a:graphic>
          </wp:anchor>
        </w:drawing>
      </w:r>
    </w:p>
    <w:p w:rsidR="0042548D" w:rsidRPr="004D0E06" w:rsidRDefault="0042548D" w:rsidP="00001CDE">
      <w:pPr>
        <w:outlineLvl w:val="1"/>
        <w:rPr>
          <w:rFonts w:ascii="Comic Sans MS" w:hAnsi="Comic Sans MS"/>
          <w:b/>
        </w:rPr>
      </w:pPr>
      <w:bookmarkStart w:id="81" w:name="_Toc155591538"/>
      <w:bookmarkStart w:id="82" w:name="_Toc401081551"/>
      <w:r w:rsidRPr="004D0E06">
        <w:rPr>
          <w:rFonts w:ascii="Comic Sans MS" w:hAnsi="Comic Sans MS"/>
          <w:b/>
        </w:rPr>
        <w:t>Personal Vehicle</w:t>
      </w:r>
      <w:bookmarkEnd w:id="81"/>
      <w:bookmarkEnd w:id="82"/>
    </w:p>
    <w:p w:rsidR="0042548D" w:rsidRDefault="0042548D" w:rsidP="00D63B97">
      <w:pPr>
        <w:rPr>
          <w:rFonts w:ascii="Times New Roman" w:hAnsi="Times New Roman"/>
        </w:rPr>
      </w:pPr>
    </w:p>
    <w:p w:rsidR="0042548D" w:rsidRDefault="0042548D" w:rsidP="00D63B97">
      <w:pPr>
        <w:rPr>
          <w:rFonts w:ascii="Times New Roman" w:hAnsi="Times New Roman"/>
        </w:rPr>
      </w:pPr>
      <w:r>
        <w:rPr>
          <w:rFonts w:ascii="Times New Roman" w:hAnsi="Times New Roman"/>
        </w:rPr>
        <w:t xml:space="preserve">A permit for on-campus parking is obtained directly through Transportation and Parking Services, </w:t>
      </w:r>
      <w:hyperlink r:id="rId30" w:history="1">
        <w:r w:rsidRPr="003C57F6">
          <w:rPr>
            <w:rStyle w:val="Hyperlink"/>
            <w:rFonts w:ascii="Times New Roman" w:hAnsi="Times New Roman"/>
          </w:rPr>
          <w:t>http://www.parking.ucr.edu/</w:t>
        </w:r>
      </w:hyperlink>
      <w:r>
        <w:rPr>
          <w:rFonts w:ascii="Times New Roman" w:hAnsi="Times New Roman"/>
        </w:rPr>
        <w:t>, located at 683 Linden Street, 2-4395. Permits are to be displayed at all times from the vehicle’s rear view mirror and can be moved from one vehicle to another should you drive more than one car. You may pay for your permit quarterly or monthly through payroll deduction. Annual permits are renewable each fiscal year. Parking rules and regulations are strictly enforced; please thoroughly read the literature provided with your new permit. Carpooling and alternate methods of transportation, such as bicycling or joining a campus van pool, are encouraged and participation in these programs is generously rewarded.</w:t>
      </w:r>
    </w:p>
    <w:p w:rsidR="0042548D" w:rsidRDefault="0042548D" w:rsidP="00D63B97">
      <w:pPr>
        <w:rPr>
          <w:rFonts w:ascii="Times New Roman" w:hAnsi="Times New Roman"/>
        </w:rPr>
      </w:pPr>
    </w:p>
    <w:p w:rsidR="0042548D" w:rsidRPr="004D0E06" w:rsidRDefault="0042548D" w:rsidP="00001CDE">
      <w:pPr>
        <w:outlineLvl w:val="1"/>
        <w:rPr>
          <w:rFonts w:ascii="Comic Sans MS" w:hAnsi="Comic Sans MS"/>
          <w:b/>
        </w:rPr>
      </w:pPr>
      <w:bookmarkStart w:id="83" w:name="_Toc155591539"/>
      <w:bookmarkStart w:id="84" w:name="_Toc401081552"/>
      <w:r w:rsidRPr="00504B9D">
        <w:rPr>
          <w:rFonts w:ascii="Comic Sans MS" w:hAnsi="Comic Sans MS"/>
          <w:b/>
        </w:rPr>
        <w:t>Visitor Parking</w:t>
      </w:r>
      <w:bookmarkEnd w:id="83"/>
      <w:bookmarkEnd w:id="84"/>
    </w:p>
    <w:p w:rsidR="0042548D" w:rsidRDefault="0042548D" w:rsidP="00D63B97">
      <w:pPr>
        <w:rPr>
          <w:rFonts w:ascii="Times New Roman" w:hAnsi="Times New Roman"/>
        </w:rPr>
      </w:pPr>
    </w:p>
    <w:p w:rsidR="0042548D" w:rsidRDefault="0042548D" w:rsidP="00D63B97">
      <w:pPr>
        <w:rPr>
          <w:rFonts w:ascii="Times New Roman" w:hAnsi="Times New Roman"/>
        </w:rPr>
      </w:pPr>
      <w:r>
        <w:rPr>
          <w:rFonts w:ascii="Times New Roman" w:hAnsi="Times New Roman"/>
        </w:rPr>
        <w:t>Invited guests o</w:t>
      </w:r>
      <w:r w:rsidR="00F53295">
        <w:rPr>
          <w:rFonts w:ascii="Times New Roman" w:hAnsi="Times New Roman"/>
        </w:rPr>
        <w:t>f</w:t>
      </w:r>
      <w:r>
        <w:rPr>
          <w:rFonts w:ascii="Times New Roman" w:hAnsi="Times New Roman"/>
        </w:rPr>
        <w:t xml:space="preserve"> visitors to UCR who travel via personal, State or rental car may park in one of the designated visitor lots only with a guest parking permit. </w:t>
      </w:r>
      <w:r w:rsidR="00A2383F">
        <w:rPr>
          <w:rFonts w:ascii="Times New Roman" w:hAnsi="Times New Roman"/>
        </w:rPr>
        <w:t>T</w:t>
      </w:r>
      <w:r>
        <w:rPr>
          <w:rFonts w:ascii="Times New Roman" w:hAnsi="Times New Roman"/>
        </w:rPr>
        <w:t>o obtain a parking per</w:t>
      </w:r>
      <w:r w:rsidR="00E01FD6">
        <w:rPr>
          <w:rFonts w:ascii="Times New Roman" w:hAnsi="Times New Roman"/>
        </w:rPr>
        <w:t xml:space="preserve">mit for your visitors, contact </w:t>
      </w:r>
      <w:r w:rsidR="00B668E1">
        <w:rPr>
          <w:rFonts w:ascii="Times New Roman" w:hAnsi="Times New Roman"/>
        </w:rPr>
        <w:t>Bill Sutton</w:t>
      </w:r>
      <w:r>
        <w:rPr>
          <w:rFonts w:ascii="Times New Roman" w:hAnsi="Times New Roman"/>
        </w:rPr>
        <w:t xml:space="preserve"> with guest’s name, FAU and date of visit. </w:t>
      </w:r>
      <w:r w:rsidR="00B668E1">
        <w:rPr>
          <w:rFonts w:ascii="Times New Roman" w:hAnsi="Times New Roman"/>
        </w:rPr>
        <w:t>H</w:t>
      </w:r>
      <w:r>
        <w:rPr>
          <w:rFonts w:ascii="Times New Roman" w:hAnsi="Times New Roman"/>
        </w:rPr>
        <w:t>e will then process a recharge. This will then be entered in Parking Services computer for when the guest arrives. Metered parking lots are also available in certain location.</w:t>
      </w:r>
    </w:p>
    <w:p w:rsidR="0042548D" w:rsidRDefault="0042548D" w:rsidP="00D63B97">
      <w:pPr>
        <w:rPr>
          <w:rFonts w:ascii="Times New Roman" w:hAnsi="Times New Roman"/>
        </w:rPr>
      </w:pPr>
    </w:p>
    <w:p w:rsidR="00A2383F" w:rsidRDefault="0042548D" w:rsidP="00D63B97">
      <w:pPr>
        <w:rPr>
          <w:rFonts w:ascii="Times New Roman" w:hAnsi="Times New Roman"/>
        </w:rPr>
      </w:pPr>
      <w:r>
        <w:rPr>
          <w:rFonts w:ascii="Times New Roman" w:hAnsi="Times New Roman"/>
        </w:rPr>
        <w:t>You may request a parking permit for officially invited Department gue</w:t>
      </w:r>
      <w:r w:rsidR="00C67C84">
        <w:rPr>
          <w:rFonts w:ascii="Times New Roman" w:hAnsi="Times New Roman"/>
        </w:rPr>
        <w:t>sts, such as visiting scientists or collaborators, applicants for advertised departmental jobs, prospective graduate students on campus visits and invited speakers for the Entomology 250 and other seminars. Vendors, suppliers, and personal friends should use either metered parking or buy a day p</w:t>
      </w:r>
      <w:r w:rsidR="00904B18">
        <w:rPr>
          <w:rFonts w:ascii="Times New Roman" w:hAnsi="Times New Roman"/>
        </w:rPr>
        <w:t>ass from the campus Kiosk for $11</w:t>
      </w:r>
      <w:r w:rsidR="00C67C84">
        <w:rPr>
          <w:rFonts w:ascii="Times New Roman" w:hAnsi="Times New Roman"/>
        </w:rPr>
        <w:t>.00. Please allow 24 hours for processing kiosk requests.</w:t>
      </w:r>
    </w:p>
    <w:p w:rsidR="006B06F4" w:rsidRDefault="006B06F4" w:rsidP="00D63B97">
      <w:pPr>
        <w:rPr>
          <w:rFonts w:ascii="Times New Roman" w:hAnsi="Times New Roman"/>
        </w:rPr>
      </w:pPr>
    </w:p>
    <w:p w:rsidR="005A5977" w:rsidRDefault="00F41449" w:rsidP="005A5977">
      <w:pPr>
        <w:outlineLvl w:val="0"/>
        <w:rPr>
          <w:rFonts w:ascii="Comic Sans MS" w:hAnsi="Comic Sans MS"/>
          <w:b/>
          <w:sz w:val="36"/>
          <w:szCs w:val="36"/>
        </w:rPr>
      </w:pPr>
      <w:bookmarkStart w:id="85" w:name="_Toc401081553"/>
      <w:bookmarkStart w:id="86" w:name="_Toc155591540"/>
      <w:r>
        <w:rPr>
          <w:rFonts w:ascii="Comic Sans MS" w:hAnsi="Comic Sans MS"/>
          <w:b/>
          <w:sz w:val="36"/>
          <w:szCs w:val="36"/>
          <w:u w:val="single"/>
        </w:rPr>
        <w:t xml:space="preserve">PURCHASING - </w:t>
      </w:r>
      <w:r w:rsidRPr="00D978FD">
        <w:rPr>
          <w:rFonts w:ascii="Comic Sans MS" w:hAnsi="Comic Sans MS"/>
          <w:b/>
          <w:sz w:val="36"/>
          <w:szCs w:val="36"/>
          <w:u w:val="single"/>
        </w:rPr>
        <w:t>GENERAL INFORMATION</w:t>
      </w:r>
      <w:bookmarkEnd w:id="85"/>
      <w:r w:rsidR="004C2FE8">
        <w:rPr>
          <w:rFonts w:ascii="Comic Sans MS" w:hAnsi="Comic Sans MS"/>
          <w:b/>
          <w:sz w:val="36"/>
          <w:szCs w:val="36"/>
          <w:u w:val="single"/>
        </w:rPr>
        <w:t xml:space="preserve"> </w:t>
      </w:r>
      <w:r w:rsidR="004C2FE8" w:rsidRPr="004C2FE8">
        <w:rPr>
          <w:rFonts w:ascii="Comic Sans MS" w:hAnsi="Comic Sans MS"/>
          <w:b/>
          <w:sz w:val="36"/>
          <w:szCs w:val="36"/>
        </w:rPr>
        <w:t xml:space="preserve"> </w:t>
      </w:r>
    </w:p>
    <w:p w:rsidR="00C67C84" w:rsidRPr="00D978FD" w:rsidRDefault="004C2FE8" w:rsidP="005A5977">
      <w:pPr>
        <w:jc w:val="right"/>
        <w:rPr>
          <w:rFonts w:ascii="Comic Sans MS" w:hAnsi="Comic Sans MS"/>
          <w:b/>
          <w:sz w:val="36"/>
          <w:szCs w:val="36"/>
          <w:u w:val="single"/>
        </w:rPr>
      </w:pPr>
      <w:r w:rsidRPr="004C2FE8">
        <w:rPr>
          <w:rFonts w:ascii="Comic Sans MS" w:hAnsi="Comic Sans MS"/>
          <w:b/>
          <w:sz w:val="36"/>
          <w:szCs w:val="36"/>
        </w:rPr>
        <w:t xml:space="preserve">  </w:t>
      </w:r>
      <w:r w:rsidR="00953DED">
        <w:rPr>
          <w:noProof/>
        </w:rPr>
        <w:drawing>
          <wp:anchor distT="0" distB="0" distL="114300" distR="114300" simplePos="0" relativeHeight="251660288" behindDoc="0" locked="0" layoutInCell="1" allowOverlap="1" wp14:anchorId="0B0EA058" wp14:editId="4B29F834">
            <wp:simplePos x="0" y="0"/>
            <wp:positionH relativeFrom="column">
              <wp:align>right</wp:align>
            </wp:positionH>
            <wp:positionV relativeFrom="paragraph">
              <wp:posOffset>0</wp:posOffset>
            </wp:positionV>
            <wp:extent cx="628650" cy="628650"/>
            <wp:effectExtent l="0" t="0" r="0" b="0"/>
            <wp:wrapSquare wrapText="bothSides"/>
            <wp:docPr id="7" name="Picture 7" descr="j022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220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bookmarkEnd w:id="86"/>
    </w:p>
    <w:p w:rsidR="00C67C84" w:rsidRDefault="00C67C84" w:rsidP="00C67C84">
      <w:pPr>
        <w:rPr>
          <w:rFonts w:ascii="Times New Roman" w:hAnsi="Times New Roman"/>
        </w:rPr>
      </w:pPr>
    </w:p>
    <w:p w:rsidR="00C67C84" w:rsidRDefault="00C67C84" w:rsidP="00C67C84">
      <w:pPr>
        <w:rPr>
          <w:rFonts w:ascii="Times New Roman" w:hAnsi="Times New Roman"/>
        </w:rPr>
      </w:pPr>
      <w:r>
        <w:rPr>
          <w:rFonts w:ascii="Times New Roman" w:hAnsi="Times New Roman"/>
        </w:rPr>
        <w:t>Bill Sutton</w:t>
      </w:r>
      <w:r w:rsidR="00A2383F">
        <w:rPr>
          <w:rFonts w:ascii="Times New Roman" w:hAnsi="Times New Roman"/>
        </w:rPr>
        <w:t>,</w:t>
      </w:r>
      <w:r>
        <w:rPr>
          <w:rFonts w:ascii="Times New Roman" w:hAnsi="Times New Roman"/>
        </w:rPr>
        <w:t xml:space="preserve"> the Department Purchasing </w:t>
      </w:r>
      <w:r w:rsidR="000B55CD">
        <w:rPr>
          <w:rFonts w:ascii="Times New Roman" w:hAnsi="Times New Roman"/>
        </w:rPr>
        <w:t>Supervisor, can</w:t>
      </w:r>
      <w:r>
        <w:rPr>
          <w:rFonts w:ascii="Times New Roman" w:hAnsi="Times New Roman"/>
        </w:rPr>
        <w:t xml:space="preserve"> provide help and guidance for your purchasing requirements. UCR policy requires that all purchases and agreements be placed through the bu</w:t>
      </w:r>
      <w:r w:rsidR="000B55CD">
        <w:rPr>
          <w:rFonts w:ascii="Times New Roman" w:hAnsi="Times New Roman"/>
        </w:rPr>
        <w:t>siness office by Bill</w:t>
      </w:r>
      <w:r>
        <w:rPr>
          <w:rFonts w:ascii="Times New Roman" w:hAnsi="Times New Roman"/>
        </w:rPr>
        <w:t>.</w:t>
      </w:r>
    </w:p>
    <w:p w:rsidR="00C67C84" w:rsidRDefault="00C67C84" w:rsidP="00C67C84">
      <w:pPr>
        <w:rPr>
          <w:rFonts w:ascii="Times New Roman" w:hAnsi="Times New Roman"/>
        </w:rPr>
      </w:pPr>
    </w:p>
    <w:p w:rsidR="00C67C84" w:rsidRDefault="00E01FD6" w:rsidP="00C67C84">
      <w:pPr>
        <w:rPr>
          <w:rFonts w:ascii="Times New Roman" w:hAnsi="Times New Roman"/>
        </w:rPr>
      </w:pPr>
      <w:r>
        <w:rPr>
          <w:rFonts w:ascii="Times New Roman" w:hAnsi="Times New Roman"/>
        </w:rPr>
        <w:t>Bill</w:t>
      </w:r>
      <w:r w:rsidR="00C67C84">
        <w:rPr>
          <w:rFonts w:ascii="Times New Roman" w:hAnsi="Times New Roman"/>
        </w:rPr>
        <w:t xml:space="preserve"> work</w:t>
      </w:r>
      <w:r>
        <w:rPr>
          <w:rFonts w:ascii="Times New Roman" w:hAnsi="Times New Roman"/>
        </w:rPr>
        <w:t>s</w:t>
      </w:r>
      <w:r w:rsidR="00C67C84">
        <w:rPr>
          <w:rFonts w:ascii="Times New Roman" w:hAnsi="Times New Roman"/>
        </w:rPr>
        <w:t xml:space="preserve"> closely with UCR’s Central Purchasing Department</w:t>
      </w:r>
      <w:r w:rsidR="00A2383F">
        <w:rPr>
          <w:rFonts w:ascii="Times New Roman" w:hAnsi="Times New Roman"/>
        </w:rPr>
        <w:t>, whose</w:t>
      </w:r>
      <w:r w:rsidR="00C67C84">
        <w:rPr>
          <w:rFonts w:ascii="Times New Roman" w:hAnsi="Times New Roman"/>
        </w:rPr>
        <w:t xml:space="preserve"> main function is to establish contractual agreements with numerous vendors for the purchase of all supplies and equipment, and to review and approve all purchases in excess of $</w:t>
      </w:r>
      <w:r w:rsidR="008609E6">
        <w:rPr>
          <w:rFonts w:ascii="Times New Roman" w:hAnsi="Times New Roman"/>
        </w:rPr>
        <w:t>5,000</w:t>
      </w:r>
      <w:r w:rsidR="00C67C84">
        <w:rPr>
          <w:rFonts w:ascii="Times New Roman" w:hAnsi="Times New Roman"/>
        </w:rPr>
        <w:t>.</w:t>
      </w:r>
    </w:p>
    <w:p w:rsidR="00C67C84" w:rsidRDefault="00C67C84" w:rsidP="00C67C84">
      <w:pPr>
        <w:rPr>
          <w:rFonts w:ascii="Times New Roman" w:hAnsi="Times New Roman"/>
        </w:rPr>
      </w:pPr>
    </w:p>
    <w:p w:rsidR="006B06F4" w:rsidRDefault="006B06F4" w:rsidP="00001CDE">
      <w:pPr>
        <w:outlineLvl w:val="1"/>
        <w:rPr>
          <w:rFonts w:ascii="Comic Sans MS" w:hAnsi="Comic Sans MS"/>
          <w:b/>
        </w:rPr>
      </w:pPr>
    </w:p>
    <w:p w:rsidR="00504B9D" w:rsidRDefault="00504B9D" w:rsidP="00001CDE">
      <w:pPr>
        <w:outlineLvl w:val="1"/>
        <w:rPr>
          <w:rFonts w:ascii="Comic Sans MS" w:hAnsi="Comic Sans MS"/>
          <w:b/>
        </w:rPr>
      </w:pPr>
      <w:bookmarkStart w:id="87" w:name="_Toc155591541"/>
    </w:p>
    <w:p w:rsidR="00504B9D" w:rsidRDefault="00504B9D" w:rsidP="00001CDE">
      <w:pPr>
        <w:outlineLvl w:val="1"/>
        <w:rPr>
          <w:rFonts w:ascii="Comic Sans MS" w:hAnsi="Comic Sans MS"/>
          <w:b/>
        </w:rPr>
      </w:pPr>
    </w:p>
    <w:p w:rsidR="00C67C84" w:rsidRPr="004D0E06" w:rsidRDefault="00C67C84" w:rsidP="00001CDE">
      <w:pPr>
        <w:outlineLvl w:val="1"/>
        <w:rPr>
          <w:rFonts w:ascii="Comic Sans MS" w:hAnsi="Comic Sans MS"/>
          <w:b/>
        </w:rPr>
      </w:pPr>
      <w:bookmarkStart w:id="88" w:name="_Toc401081554"/>
      <w:r w:rsidRPr="004D0E06">
        <w:rPr>
          <w:rFonts w:ascii="Comic Sans MS" w:hAnsi="Comic Sans MS"/>
          <w:b/>
        </w:rPr>
        <w:lastRenderedPageBreak/>
        <w:t>Reimbursement Requests</w:t>
      </w:r>
      <w:bookmarkEnd w:id="87"/>
      <w:bookmarkEnd w:id="88"/>
    </w:p>
    <w:p w:rsidR="00C67C84" w:rsidRDefault="00C67C84" w:rsidP="00C67C84">
      <w:pPr>
        <w:rPr>
          <w:rFonts w:ascii="Times New Roman" w:hAnsi="Times New Roman"/>
        </w:rPr>
      </w:pPr>
    </w:p>
    <w:p w:rsidR="00C67C84" w:rsidRDefault="00C67C84" w:rsidP="00C67C84">
      <w:pPr>
        <w:rPr>
          <w:rFonts w:ascii="Times New Roman" w:hAnsi="Times New Roman"/>
        </w:rPr>
      </w:pPr>
      <w:r>
        <w:rPr>
          <w:rFonts w:ascii="Times New Roman" w:hAnsi="Times New Roman"/>
        </w:rPr>
        <w:t>Reimbursement of a purchase using personal funds not exceeding $100.00 plus sales tax, may be made through petty cash by completing a Petty Cash voucher and submitting it through the Business Office.</w:t>
      </w:r>
    </w:p>
    <w:p w:rsidR="00C67C84" w:rsidRDefault="00C67C84" w:rsidP="00C67C84">
      <w:pPr>
        <w:rPr>
          <w:rFonts w:ascii="Times New Roman" w:hAnsi="Times New Roman"/>
        </w:rPr>
      </w:pPr>
    </w:p>
    <w:p w:rsidR="00DB182E" w:rsidRDefault="0066132E" w:rsidP="00C67C84">
      <w:pPr>
        <w:rPr>
          <w:rFonts w:ascii="Times New Roman" w:hAnsi="Times New Roman"/>
        </w:rPr>
      </w:pPr>
      <w:r>
        <w:rPr>
          <w:rFonts w:ascii="Times New Roman" w:hAnsi="Times New Roman"/>
        </w:rPr>
        <w:t>Requests for reimbursement</w:t>
      </w:r>
      <w:r w:rsidR="00083489">
        <w:rPr>
          <w:rFonts w:ascii="Times New Roman" w:hAnsi="Times New Roman"/>
        </w:rPr>
        <w:t xml:space="preserve"> for items exceeding $100.00 without the benefit of a purchase order are no longer allowable.</w:t>
      </w:r>
      <w:r>
        <w:rPr>
          <w:rFonts w:ascii="Times New Roman" w:hAnsi="Times New Roman"/>
        </w:rPr>
        <w:t xml:space="preserve">  Emergency purchases are permissible by exception, but it requires the Dean’s approval</w:t>
      </w:r>
      <w:r w:rsidR="00083489">
        <w:rPr>
          <w:rFonts w:ascii="Times New Roman" w:hAnsi="Times New Roman"/>
        </w:rPr>
        <w:t xml:space="preserve"> before we can process reimbursement</w:t>
      </w:r>
      <w:r>
        <w:rPr>
          <w:rFonts w:ascii="Times New Roman" w:hAnsi="Times New Roman"/>
        </w:rPr>
        <w:t>.</w:t>
      </w:r>
    </w:p>
    <w:p w:rsidR="0066132E" w:rsidRDefault="0066132E" w:rsidP="00C67C84">
      <w:pPr>
        <w:rPr>
          <w:rFonts w:ascii="Times New Roman" w:hAnsi="Times New Roman"/>
        </w:rPr>
      </w:pPr>
    </w:p>
    <w:p w:rsidR="00DB182E" w:rsidRPr="00CD3A22" w:rsidRDefault="00CD3A22" w:rsidP="00001CDE">
      <w:pPr>
        <w:outlineLvl w:val="1"/>
        <w:rPr>
          <w:rFonts w:ascii="Comic Sans MS" w:hAnsi="Comic Sans MS"/>
          <w:b/>
        </w:rPr>
      </w:pPr>
      <w:bookmarkStart w:id="89" w:name="_Toc155591542"/>
      <w:bookmarkStart w:id="90" w:name="_Toc401081555"/>
      <w:r>
        <w:rPr>
          <w:rFonts w:ascii="Comic Sans MS" w:hAnsi="Comic Sans MS"/>
          <w:b/>
        </w:rPr>
        <w:t>S</w:t>
      </w:r>
      <w:r w:rsidR="00DB182E" w:rsidRPr="00CD3A22">
        <w:rPr>
          <w:rFonts w:ascii="Comic Sans MS" w:hAnsi="Comic Sans MS"/>
          <w:b/>
        </w:rPr>
        <w:t xml:space="preserve">everal types of purchases must be routed through </w:t>
      </w:r>
      <w:r>
        <w:rPr>
          <w:rFonts w:ascii="Comic Sans MS" w:hAnsi="Comic Sans MS"/>
          <w:b/>
        </w:rPr>
        <w:t>C</w:t>
      </w:r>
      <w:r w:rsidRPr="00CD3A22">
        <w:rPr>
          <w:rFonts w:ascii="Comic Sans MS" w:hAnsi="Comic Sans MS"/>
          <w:b/>
        </w:rPr>
        <w:t xml:space="preserve">entral </w:t>
      </w:r>
      <w:r w:rsidR="00DB182E" w:rsidRPr="00CD3A22">
        <w:rPr>
          <w:rFonts w:ascii="Comic Sans MS" w:hAnsi="Comic Sans MS"/>
          <w:b/>
        </w:rPr>
        <w:t>Purchasing</w:t>
      </w:r>
      <w:bookmarkEnd w:id="89"/>
      <w:bookmarkEnd w:id="90"/>
    </w:p>
    <w:p w:rsidR="00CD3A22" w:rsidRDefault="00CD3A22" w:rsidP="00C67C84">
      <w:pPr>
        <w:rPr>
          <w:rFonts w:ascii="Times New Roman" w:hAnsi="Times New Roman"/>
        </w:rPr>
      </w:pPr>
    </w:p>
    <w:p w:rsidR="00DB182E" w:rsidRDefault="00DB182E" w:rsidP="00C67C84">
      <w:pPr>
        <w:rPr>
          <w:rFonts w:ascii="Times New Roman" w:hAnsi="Times New Roman"/>
        </w:rPr>
      </w:pPr>
      <w:r>
        <w:rPr>
          <w:rFonts w:ascii="Times New Roman" w:hAnsi="Times New Roman"/>
        </w:rPr>
        <w:t>Furniture; lab, office and field supplies stocked in the UCR Storehouse, personal service contracts, professional ser</w:t>
      </w:r>
      <w:r w:rsidR="00DD6B1E">
        <w:rPr>
          <w:rFonts w:ascii="Times New Roman" w:hAnsi="Times New Roman"/>
        </w:rPr>
        <w:t>vice contracts, radioactive chemicals</w:t>
      </w:r>
      <w:r w:rsidR="00CD3A22">
        <w:rPr>
          <w:rFonts w:ascii="Times New Roman" w:hAnsi="Times New Roman"/>
        </w:rPr>
        <w:t xml:space="preserve"> </w:t>
      </w:r>
      <w:r w:rsidR="00CD3A22">
        <w:rPr>
          <w:rFonts w:ascii="Times New Roman" w:hAnsi="Times New Roman"/>
          <w:i/>
        </w:rPr>
        <w:t>must</w:t>
      </w:r>
      <w:r w:rsidR="00CD3A22">
        <w:rPr>
          <w:rFonts w:ascii="Times New Roman" w:hAnsi="Times New Roman"/>
        </w:rPr>
        <w:t xml:space="preserve"> be submitted through UCR’s Central Purchasing office</w:t>
      </w:r>
      <w:r w:rsidR="00DD6B1E">
        <w:rPr>
          <w:rFonts w:ascii="Times New Roman" w:hAnsi="Times New Roman"/>
        </w:rPr>
        <w:t>.</w:t>
      </w:r>
    </w:p>
    <w:p w:rsidR="00DD6B1E" w:rsidRDefault="00DD6B1E" w:rsidP="00C67C84">
      <w:pPr>
        <w:rPr>
          <w:rFonts w:ascii="Times New Roman" w:hAnsi="Times New Roman"/>
        </w:rPr>
      </w:pPr>
    </w:p>
    <w:p w:rsidR="00DD6B1E" w:rsidRPr="004D0E06" w:rsidRDefault="00DD6B1E" w:rsidP="00001CDE">
      <w:pPr>
        <w:outlineLvl w:val="1"/>
        <w:rPr>
          <w:rFonts w:ascii="Comic Sans MS" w:hAnsi="Comic Sans MS"/>
          <w:b/>
        </w:rPr>
      </w:pPr>
      <w:bookmarkStart w:id="91" w:name="_Toc155591543"/>
      <w:bookmarkStart w:id="92" w:name="_Toc401081556"/>
      <w:r w:rsidRPr="004D0E06">
        <w:rPr>
          <w:rFonts w:ascii="Comic Sans MS" w:hAnsi="Comic Sans MS"/>
          <w:b/>
        </w:rPr>
        <w:t>Petty Cash Reimbursement Requests</w:t>
      </w:r>
      <w:bookmarkEnd w:id="91"/>
      <w:bookmarkEnd w:id="92"/>
    </w:p>
    <w:p w:rsidR="00DD6B1E" w:rsidRDefault="00DD6B1E" w:rsidP="00C67C84">
      <w:pPr>
        <w:rPr>
          <w:rFonts w:ascii="Times New Roman" w:hAnsi="Times New Roman"/>
        </w:rPr>
      </w:pPr>
    </w:p>
    <w:p w:rsidR="00DD6B1E" w:rsidRDefault="00DD6B1E" w:rsidP="00C67C84">
      <w:pPr>
        <w:rPr>
          <w:rFonts w:ascii="Times New Roman" w:hAnsi="Times New Roman"/>
        </w:rPr>
      </w:pPr>
      <w:r>
        <w:rPr>
          <w:rFonts w:ascii="Times New Roman" w:hAnsi="Times New Roman"/>
        </w:rPr>
        <w:t>The Business Office maintains thre</w:t>
      </w:r>
      <w:r w:rsidR="000B55CD">
        <w:rPr>
          <w:rFonts w:ascii="Times New Roman" w:hAnsi="Times New Roman"/>
        </w:rPr>
        <w:t xml:space="preserve">e petty cash funds. </w:t>
      </w:r>
      <w:r w:rsidR="006C6933">
        <w:rPr>
          <w:rFonts w:ascii="Times New Roman" w:hAnsi="Times New Roman"/>
        </w:rPr>
        <w:t>Robin</w:t>
      </w:r>
      <w:r w:rsidR="00B73887">
        <w:rPr>
          <w:rFonts w:ascii="Times New Roman" w:hAnsi="Times New Roman"/>
        </w:rPr>
        <w:t xml:space="preserve"> Testa</w:t>
      </w:r>
      <w:r>
        <w:rPr>
          <w:rFonts w:ascii="Times New Roman" w:hAnsi="Times New Roman"/>
        </w:rPr>
        <w:t xml:space="preserve"> is our primary petty cash custodian, </w:t>
      </w:r>
      <w:r w:rsidR="006D0C56">
        <w:rPr>
          <w:rFonts w:ascii="Times New Roman" w:hAnsi="Times New Roman"/>
        </w:rPr>
        <w:t>with Bill</w:t>
      </w:r>
      <w:r w:rsidR="005F7A86">
        <w:rPr>
          <w:rFonts w:ascii="Times New Roman" w:hAnsi="Times New Roman"/>
        </w:rPr>
        <w:t xml:space="preserve"> Sutton</w:t>
      </w:r>
      <w:r w:rsidR="00513A8C">
        <w:rPr>
          <w:rFonts w:ascii="Times New Roman" w:hAnsi="Times New Roman"/>
        </w:rPr>
        <w:t xml:space="preserve"> or </w:t>
      </w:r>
      <w:r w:rsidR="0091679D">
        <w:rPr>
          <w:rFonts w:ascii="Times New Roman" w:hAnsi="Times New Roman"/>
        </w:rPr>
        <w:t>Ashley Hix</w:t>
      </w:r>
      <w:r w:rsidR="005F7A86">
        <w:rPr>
          <w:rFonts w:ascii="Times New Roman" w:hAnsi="Times New Roman"/>
        </w:rPr>
        <w:t xml:space="preserve"> </w:t>
      </w:r>
      <w:r>
        <w:rPr>
          <w:rFonts w:ascii="Times New Roman" w:hAnsi="Times New Roman"/>
        </w:rPr>
        <w:t>available to</w:t>
      </w:r>
      <w:r w:rsidR="000B55CD">
        <w:rPr>
          <w:rFonts w:ascii="Times New Roman" w:hAnsi="Times New Roman"/>
        </w:rPr>
        <w:t xml:space="preserve"> help you when </w:t>
      </w:r>
      <w:r w:rsidR="006C6933">
        <w:rPr>
          <w:rFonts w:ascii="Times New Roman" w:hAnsi="Times New Roman"/>
        </w:rPr>
        <w:t>Robin</w:t>
      </w:r>
      <w:r>
        <w:rPr>
          <w:rFonts w:ascii="Times New Roman" w:hAnsi="Times New Roman"/>
        </w:rPr>
        <w:t xml:space="preserve"> is </w:t>
      </w:r>
      <w:r w:rsidR="00CD3A22">
        <w:rPr>
          <w:rFonts w:ascii="Times New Roman" w:hAnsi="Times New Roman"/>
        </w:rPr>
        <w:t>unavailable</w:t>
      </w:r>
      <w:r>
        <w:rPr>
          <w:rFonts w:ascii="Times New Roman" w:hAnsi="Times New Roman"/>
        </w:rPr>
        <w:t>. UCR policy allows petty cash transactions for up to $100, plus CA tax. Please note</w:t>
      </w:r>
      <w:r w:rsidR="0066132E">
        <w:rPr>
          <w:rFonts w:ascii="Times New Roman" w:hAnsi="Times New Roman"/>
        </w:rPr>
        <w:t xml:space="preserve"> that</w:t>
      </w:r>
      <w:r>
        <w:rPr>
          <w:rFonts w:ascii="Times New Roman" w:hAnsi="Times New Roman"/>
        </w:rPr>
        <w:t xml:space="preserve"> we discourage frequent expenditures this large because our petty cash funds are quickly depleted. </w:t>
      </w:r>
      <w:r w:rsidR="0066132E">
        <w:rPr>
          <w:rFonts w:ascii="Times New Roman" w:hAnsi="Times New Roman"/>
        </w:rPr>
        <w:t xml:space="preserve">We strongly encourage you to use </w:t>
      </w:r>
      <w:proofErr w:type="spellStart"/>
      <w:r w:rsidR="0066132E">
        <w:rPr>
          <w:rFonts w:ascii="Times New Roman" w:hAnsi="Times New Roman"/>
        </w:rPr>
        <w:t>eBuy</w:t>
      </w:r>
      <w:proofErr w:type="spellEnd"/>
      <w:r w:rsidR="0066132E">
        <w:rPr>
          <w:rFonts w:ascii="Times New Roman" w:hAnsi="Times New Roman"/>
        </w:rPr>
        <w:t xml:space="preserve"> for most purchases.</w:t>
      </w:r>
    </w:p>
    <w:p w:rsidR="006A66B4" w:rsidRDefault="006A66B4" w:rsidP="00C67C84">
      <w:pPr>
        <w:rPr>
          <w:rFonts w:ascii="Times New Roman" w:hAnsi="Times New Roman"/>
        </w:rPr>
      </w:pPr>
    </w:p>
    <w:p w:rsidR="006A66B4" w:rsidRDefault="006A66B4" w:rsidP="00C67C84">
      <w:pPr>
        <w:rPr>
          <w:rFonts w:ascii="Times New Roman" w:hAnsi="Times New Roman"/>
        </w:rPr>
      </w:pPr>
      <w:r w:rsidRPr="00B73887">
        <w:rPr>
          <w:rFonts w:ascii="Times New Roman" w:hAnsi="Times New Roman"/>
        </w:rPr>
        <w:t>Petty cash reimbursement hours will be from 8am - 10am and 3pm - 4:30pm daily.</w:t>
      </w:r>
    </w:p>
    <w:p w:rsidR="00DD6B1E" w:rsidRDefault="00DD6B1E" w:rsidP="00C67C84">
      <w:pPr>
        <w:rPr>
          <w:rFonts w:ascii="Times New Roman" w:hAnsi="Times New Roman"/>
        </w:rPr>
      </w:pPr>
    </w:p>
    <w:p w:rsidR="00DD6B1E" w:rsidRDefault="00DD6B1E" w:rsidP="00C67C84">
      <w:pPr>
        <w:rPr>
          <w:rFonts w:ascii="Times New Roman" w:hAnsi="Times New Roman"/>
        </w:rPr>
      </w:pPr>
      <w:r>
        <w:rPr>
          <w:rFonts w:ascii="Times New Roman" w:hAnsi="Times New Roman"/>
        </w:rPr>
        <w:t>To receive a petty cash reimbursement, fill out a Petty Cash Voucher and submit it with your original receipt(s). Your receipt(s) must be l</w:t>
      </w:r>
      <w:r w:rsidR="006C6933">
        <w:rPr>
          <w:rFonts w:ascii="Times New Roman" w:hAnsi="Times New Roman"/>
        </w:rPr>
        <w:t>ess than 3</w:t>
      </w:r>
      <w:r>
        <w:rPr>
          <w:rFonts w:ascii="Times New Roman" w:hAnsi="Times New Roman"/>
        </w:rPr>
        <w:t xml:space="preserve">0 days old. You may submit one Petty Cash Voucher per vendor and items for personal use should not be included on the receipt. Food items purchase for laboratory use (e.g. to make insect media) are acceptable, but please note this use on the voucher. You will need to </w:t>
      </w:r>
      <w:r w:rsidR="00B3061D">
        <w:rPr>
          <w:rFonts w:ascii="Times New Roman" w:hAnsi="Times New Roman"/>
        </w:rPr>
        <w:t>provide</w:t>
      </w:r>
      <w:r>
        <w:rPr>
          <w:rFonts w:ascii="Times New Roman" w:hAnsi="Times New Roman"/>
        </w:rPr>
        <w:t xml:space="preserve"> the fund which is to be charged and, if you have not been given purchasing authority, have the Petty Cash Voucher approved by lab personnel with authority.</w:t>
      </w:r>
    </w:p>
    <w:p w:rsidR="00281B33" w:rsidRDefault="00281B33" w:rsidP="00C67C84">
      <w:pPr>
        <w:rPr>
          <w:rFonts w:ascii="Times New Roman" w:hAnsi="Times New Roman"/>
        </w:rPr>
      </w:pPr>
    </w:p>
    <w:p w:rsidR="00DD6B1E" w:rsidRPr="004D0E06" w:rsidRDefault="00332CA0" w:rsidP="00001CDE">
      <w:pPr>
        <w:outlineLvl w:val="1"/>
        <w:rPr>
          <w:rFonts w:ascii="Comic Sans MS" w:hAnsi="Comic Sans MS"/>
          <w:b/>
        </w:rPr>
      </w:pPr>
      <w:bookmarkStart w:id="93" w:name="_Toc155591544"/>
      <w:bookmarkStart w:id="94" w:name="_Toc401081557"/>
      <w:r w:rsidRPr="004D0E06">
        <w:rPr>
          <w:rFonts w:ascii="Comic Sans MS" w:hAnsi="Comic Sans MS"/>
          <w:b/>
        </w:rPr>
        <w:t>Items Requiring Special Approval for Purchase via Petty Cash</w:t>
      </w:r>
      <w:bookmarkEnd w:id="93"/>
      <w:bookmarkEnd w:id="94"/>
    </w:p>
    <w:p w:rsidR="00332CA0" w:rsidRDefault="00332CA0" w:rsidP="00C67C8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5119"/>
      </w:tblGrid>
      <w:tr w:rsidR="006E795D" w:rsidRPr="00C23E51" w:rsidTr="00C23E51">
        <w:tc>
          <w:tcPr>
            <w:tcW w:w="5220" w:type="dxa"/>
          </w:tcPr>
          <w:p w:rsidR="006E795D" w:rsidRPr="00C23E51" w:rsidRDefault="006E795D" w:rsidP="00C67C84">
            <w:pPr>
              <w:rPr>
                <w:rFonts w:ascii="Times New Roman" w:hAnsi="Times New Roman"/>
                <w:b/>
              </w:rPr>
            </w:pPr>
            <w:r w:rsidRPr="00C23E51">
              <w:rPr>
                <w:rFonts w:ascii="Times New Roman" w:hAnsi="Times New Roman"/>
                <w:b/>
              </w:rPr>
              <w:t>Item</w:t>
            </w:r>
          </w:p>
        </w:tc>
        <w:tc>
          <w:tcPr>
            <w:tcW w:w="5220" w:type="dxa"/>
          </w:tcPr>
          <w:p w:rsidR="006E795D" w:rsidRPr="00C23E51" w:rsidRDefault="006E795D" w:rsidP="00C67C84">
            <w:pPr>
              <w:rPr>
                <w:rFonts w:ascii="Times New Roman" w:hAnsi="Times New Roman"/>
                <w:b/>
              </w:rPr>
            </w:pPr>
            <w:r w:rsidRPr="00C23E51">
              <w:rPr>
                <w:rFonts w:ascii="Times New Roman" w:hAnsi="Times New Roman"/>
                <w:b/>
              </w:rPr>
              <w:t>Required Approval</w:t>
            </w:r>
          </w:p>
        </w:tc>
      </w:tr>
      <w:tr w:rsidR="006E795D" w:rsidRPr="00C23E51" w:rsidTr="00C23E51">
        <w:tc>
          <w:tcPr>
            <w:tcW w:w="5220" w:type="dxa"/>
          </w:tcPr>
          <w:p w:rsidR="006E795D" w:rsidRPr="00C23E51" w:rsidRDefault="006E795D" w:rsidP="00C67C84">
            <w:pPr>
              <w:rPr>
                <w:rFonts w:ascii="Times New Roman" w:hAnsi="Times New Roman"/>
              </w:rPr>
            </w:pPr>
            <w:r w:rsidRPr="00C23E51">
              <w:rPr>
                <w:rFonts w:ascii="Times New Roman" w:hAnsi="Times New Roman"/>
              </w:rPr>
              <w:t>Ammunition</w:t>
            </w:r>
          </w:p>
        </w:tc>
        <w:tc>
          <w:tcPr>
            <w:tcW w:w="5220" w:type="dxa"/>
          </w:tcPr>
          <w:p w:rsidR="006E795D" w:rsidRPr="00C23E51" w:rsidRDefault="006E795D" w:rsidP="00C67C84">
            <w:pPr>
              <w:rPr>
                <w:rFonts w:ascii="Times New Roman" w:hAnsi="Times New Roman"/>
              </w:rPr>
            </w:pPr>
            <w:r w:rsidRPr="00C23E51">
              <w:rPr>
                <w:rFonts w:ascii="Times New Roman" w:hAnsi="Times New Roman"/>
              </w:rPr>
              <w:t>Health and Safety</w:t>
            </w:r>
          </w:p>
        </w:tc>
      </w:tr>
      <w:tr w:rsidR="006E795D" w:rsidRPr="00C23E51" w:rsidTr="00C23E51">
        <w:tc>
          <w:tcPr>
            <w:tcW w:w="5220" w:type="dxa"/>
          </w:tcPr>
          <w:p w:rsidR="006E795D" w:rsidRPr="00C23E51" w:rsidRDefault="006E795D" w:rsidP="00C67C84">
            <w:pPr>
              <w:rPr>
                <w:rFonts w:ascii="Times New Roman" w:hAnsi="Times New Roman"/>
              </w:rPr>
            </w:pPr>
            <w:r w:rsidRPr="00C23E51">
              <w:rPr>
                <w:rFonts w:ascii="Times New Roman" w:hAnsi="Times New Roman"/>
              </w:rPr>
              <w:t>Bottled Water</w:t>
            </w:r>
          </w:p>
        </w:tc>
        <w:tc>
          <w:tcPr>
            <w:tcW w:w="5220" w:type="dxa"/>
          </w:tcPr>
          <w:p w:rsidR="006E795D" w:rsidRPr="00C23E51" w:rsidRDefault="006E795D" w:rsidP="00C67C84">
            <w:pPr>
              <w:rPr>
                <w:rFonts w:ascii="Times New Roman" w:hAnsi="Times New Roman"/>
              </w:rPr>
            </w:pPr>
            <w:r w:rsidRPr="00C23E51">
              <w:rPr>
                <w:rFonts w:ascii="Times New Roman" w:hAnsi="Times New Roman"/>
              </w:rPr>
              <w:t>Appropriate Vice Chancellor/Dean</w:t>
            </w:r>
          </w:p>
        </w:tc>
      </w:tr>
      <w:tr w:rsidR="006E795D" w:rsidRPr="00C23E51" w:rsidTr="00C23E51">
        <w:tc>
          <w:tcPr>
            <w:tcW w:w="5220" w:type="dxa"/>
          </w:tcPr>
          <w:p w:rsidR="006E795D" w:rsidRPr="00C23E51" w:rsidRDefault="006E795D" w:rsidP="00C67C84">
            <w:pPr>
              <w:rPr>
                <w:rFonts w:ascii="Times New Roman" w:hAnsi="Times New Roman"/>
              </w:rPr>
            </w:pPr>
            <w:r w:rsidRPr="00C23E51">
              <w:rPr>
                <w:rFonts w:ascii="Times New Roman" w:hAnsi="Times New Roman"/>
              </w:rPr>
              <w:t>Decorative items, e.g. plants, except for scientific use, pictures, painting, posters, vases</w:t>
            </w:r>
            <w:r w:rsidR="000C7A41" w:rsidRPr="00C23E51">
              <w:rPr>
                <w:rFonts w:ascii="Times New Roman" w:hAnsi="Times New Roman"/>
              </w:rPr>
              <w:t>, wall hangings, pillows, flowers, rugs, etc.</w:t>
            </w:r>
          </w:p>
        </w:tc>
        <w:tc>
          <w:tcPr>
            <w:tcW w:w="5220" w:type="dxa"/>
          </w:tcPr>
          <w:p w:rsidR="006E795D" w:rsidRPr="00C23E51" w:rsidRDefault="006E795D" w:rsidP="00C67C84">
            <w:pPr>
              <w:rPr>
                <w:rFonts w:ascii="Times New Roman" w:hAnsi="Times New Roman"/>
              </w:rPr>
            </w:pPr>
            <w:r w:rsidRPr="00C23E51">
              <w:rPr>
                <w:rFonts w:ascii="Times New Roman" w:hAnsi="Times New Roman"/>
              </w:rPr>
              <w:t>Appropriate Vice Chancellor/Dean</w:t>
            </w:r>
          </w:p>
        </w:tc>
      </w:tr>
      <w:tr w:rsidR="006E795D" w:rsidRPr="00C23E51" w:rsidTr="00C23E51">
        <w:tc>
          <w:tcPr>
            <w:tcW w:w="5220" w:type="dxa"/>
          </w:tcPr>
          <w:p w:rsidR="006E795D" w:rsidRPr="00C23E51" w:rsidRDefault="006E795D" w:rsidP="00C67C84">
            <w:pPr>
              <w:rPr>
                <w:rFonts w:ascii="Times New Roman" w:hAnsi="Times New Roman"/>
              </w:rPr>
            </w:pPr>
            <w:r w:rsidRPr="00C23E51">
              <w:rPr>
                <w:rFonts w:ascii="Times New Roman" w:hAnsi="Times New Roman"/>
              </w:rPr>
              <w:t>Draperies, Floor and Wall coverings</w:t>
            </w:r>
            <w:r w:rsidR="000C7A41" w:rsidRPr="00C23E51">
              <w:rPr>
                <w:rFonts w:ascii="Times New Roman" w:hAnsi="Times New Roman"/>
              </w:rPr>
              <w:t xml:space="preserve"> and Upholstery</w:t>
            </w:r>
          </w:p>
        </w:tc>
        <w:tc>
          <w:tcPr>
            <w:tcW w:w="5220" w:type="dxa"/>
          </w:tcPr>
          <w:p w:rsidR="006E795D" w:rsidRPr="00C23E51" w:rsidRDefault="006E795D" w:rsidP="00C67C84">
            <w:pPr>
              <w:rPr>
                <w:rFonts w:ascii="Times New Roman" w:hAnsi="Times New Roman"/>
              </w:rPr>
            </w:pPr>
            <w:r w:rsidRPr="00C23E51">
              <w:rPr>
                <w:rFonts w:ascii="Times New Roman" w:hAnsi="Times New Roman"/>
              </w:rPr>
              <w:t>Health &amp; Safety</w:t>
            </w:r>
            <w:r w:rsidR="000C7A41" w:rsidRPr="00C23E51">
              <w:rPr>
                <w:rFonts w:ascii="Times New Roman" w:hAnsi="Times New Roman"/>
              </w:rPr>
              <w:t>/Architects &amp; Engineers/Physical Plant</w:t>
            </w:r>
          </w:p>
        </w:tc>
      </w:tr>
      <w:tr w:rsidR="006E795D" w:rsidRPr="00C23E51" w:rsidTr="00C23E51">
        <w:tc>
          <w:tcPr>
            <w:tcW w:w="5220" w:type="dxa"/>
          </w:tcPr>
          <w:p w:rsidR="006E795D" w:rsidRPr="00C23E51" w:rsidRDefault="000C7A41" w:rsidP="00C67C84">
            <w:pPr>
              <w:rPr>
                <w:rFonts w:ascii="Times New Roman" w:hAnsi="Times New Roman"/>
              </w:rPr>
            </w:pPr>
            <w:r w:rsidRPr="00C23E51">
              <w:rPr>
                <w:rFonts w:ascii="Times New Roman" w:hAnsi="Times New Roman"/>
              </w:rPr>
              <w:t>Heaters and Fans (other than for research application)</w:t>
            </w:r>
          </w:p>
        </w:tc>
        <w:tc>
          <w:tcPr>
            <w:tcW w:w="5220" w:type="dxa"/>
          </w:tcPr>
          <w:p w:rsidR="006E795D" w:rsidRPr="00C23E51" w:rsidRDefault="000C7A41" w:rsidP="00C67C84">
            <w:pPr>
              <w:rPr>
                <w:rFonts w:ascii="Times New Roman" w:hAnsi="Times New Roman"/>
              </w:rPr>
            </w:pPr>
            <w:r w:rsidRPr="00C23E51">
              <w:rPr>
                <w:rFonts w:ascii="Times New Roman" w:hAnsi="Times New Roman"/>
              </w:rPr>
              <w:t>Physical Plant</w:t>
            </w:r>
          </w:p>
        </w:tc>
      </w:tr>
      <w:tr w:rsidR="000C7A41" w:rsidRPr="00C23E51" w:rsidTr="00C23E51">
        <w:tc>
          <w:tcPr>
            <w:tcW w:w="5220" w:type="dxa"/>
          </w:tcPr>
          <w:p w:rsidR="000C7A41" w:rsidRPr="00C23E51" w:rsidRDefault="008B40AF" w:rsidP="00C67C84">
            <w:pPr>
              <w:rPr>
                <w:rFonts w:ascii="Times New Roman" w:hAnsi="Times New Roman"/>
              </w:rPr>
            </w:pPr>
            <w:r>
              <w:rPr>
                <w:rFonts w:ascii="Times New Roman" w:hAnsi="Times New Roman"/>
              </w:rPr>
              <w:t>Fire-</w:t>
            </w:r>
            <w:r w:rsidR="000C7A41" w:rsidRPr="00C23E51">
              <w:rPr>
                <w:rFonts w:ascii="Times New Roman" w:hAnsi="Times New Roman"/>
              </w:rPr>
              <w:t>fighting equipment</w:t>
            </w:r>
          </w:p>
        </w:tc>
        <w:tc>
          <w:tcPr>
            <w:tcW w:w="5220" w:type="dxa"/>
          </w:tcPr>
          <w:p w:rsidR="000C7A41" w:rsidRPr="00C23E51" w:rsidRDefault="000C7A41" w:rsidP="00C67C84">
            <w:pPr>
              <w:rPr>
                <w:rFonts w:ascii="Times New Roman" w:hAnsi="Times New Roman"/>
              </w:rPr>
            </w:pPr>
            <w:r w:rsidRPr="00C23E51">
              <w:rPr>
                <w:rFonts w:ascii="Times New Roman" w:hAnsi="Times New Roman"/>
              </w:rPr>
              <w:t>Health &amp; Safety</w:t>
            </w:r>
          </w:p>
        </w:tc>
      </w:tr>
      <w:tr w:rsidR="000C7A41" w:rsidRPr="00C23E51" w:rsidTr="00C23E51">
        <w:tc>
          <w:tcPr>
            <w:tcW w:w="5220" w:type="dxa"/>
          </w:tcPr>
          <w:p w:rsidR="000C7A41" w:rsidRPr="00C23E51" w:rsidRDefault="000C7A41" w:rsidP="00C67C84">
            <w:pPr>
              <w:rPr>
                <w:rFonts w:ascii="Times New Roman" w:hAnsi="Times New Roman"/>
              </w:rPr>
            </w:pPr>
            <w:r w:rsidRPr="00C23E51">
              <w:rPr>
                <w:rFonts w:ascii="Times New Roman" w:hAnsi="Times New Roman"/>
              </w:rPr>
              <w:lastRenderedPageBreak/>
              <w:t>Foodstuffs, Beverages, Catering, Food Preparation, Serving Equipment (other than Food Services areas, animal/insect diets and classroom demonstration)</w:t>
            </w:r>
          </w:p>
        </w:tc>
        <w:tc>
          <w:tcPr>
            <w:tcW w:w="5220" w:type="dxa"/>
          </w:tcPr>
          <w:p w:rsidR="000C7A41" w:rsidRPr="00C23E51" w:rsidRDefault="000C7A41" w:rsidP="00C67C84">
            <w:pPr>
              <w:rPr>
                <w:rFonts w:ascii="Times New Roman" w:hAnsi="Times New Roman"/>
              </w:rPr>
            </w:pPr>
            <w:r w:rsidRPr="00C23E51">
              <w:rPr>
                <w:rFonts w:ascii="Times New Roman" w:hAnsi="Times New Roman"/>
              </w:rPr>
              <w:t>Appropriate Vice Chancellor/Dean</w:t>
            </w:r>
          </w:p>
        </w:tc>
      </w:tr>
      <w:tr w:rsidR="000C7A41" w:rsidRPr="00C23E51" w:rsidTr="00C23E51">
        <w:tc>
          <w:tcPr>
            <w:tcW w:w="5220" w:type="dxa"/>
          </w:tcPr>
          <w:p w:rsidR="000C7A41" w:rsidRPr="00C23E51" w:rsidRDefault="000C7A41" w:rsidP="00C67C84">
            <w:pPr>
              <w:rPr>
                <w:rFonts w:ascii="Times New Roman" w:hAnsi="Times New Roman"/>
              </w:rPr>
            </w:pPr>
            <w:r w:rsidRPr="00C23E51">
              <w:rPr>
                <w:rFonts w:ascii="Times New Roman" w:hAnsi="Times New Roman"/>
              </w:rPr>
              <w:t>Protective Clothing</w:t>
            </w:r>
          </w:p>
        </w:tc>
        <w:tc>
          <w:tcPr>
            <w:tcW w:w="5220" w:type="dxa"/>
          </w:tcPr>
          <w:p w:rsidR="000C7A41" w:rsidRPr="00C23E51" w:rsidRDefault="000C7A41" w:rsidP="00C67C84">
            <w:pPr>
              <w:rPr>
                <w:rFonts w:ascii="Times New Roman" w:hAnsi="Times New Roman"/>
              </w:rPr>
            </w:pPr>
            <w:r w:rsidRPr="00C23E51">
              <w:rPr>
                <w:rFonts w:ascii="Times New Roman" w:hAnsi="Times New Roman"/>
              </w:rPr>
              <w:t>Health &amp; Safety</w:t>
            </w:r>
          </w:p>
        </w:tc>
      </w:tr>
      <w:tr w:rsidR="000C7A41" w:rsidRPr="00C23E51" w:rsidTr="00C23E51">
        <w:tc>
          <w:tcPr>
            <w:tcW w:w="5220" w:type="dxa"/>
          </w:tcPr>
          <w:p w:rsidR="000C7A41" w:rsidRPr="00C23E51" w:rsidRDefault="000C7A41" w:rsidP="00C67C84">
            <w:pPr>
              <w:rPr>
                <w:rFonts w:ascii="Times New Roman" w:hAnsi="Times New Roman"/>
              </w:rPr>
            </w:pPr>
            <w:r w:rsidRPr="00C23E51">
              <w:rPr>
                <w:rFonts w:ascii="Times New Roman" w:hAnsi="Times New Roman"/>
              </w:rPr>
              <w:t>Personal Use items, e.g. briefcases, clothing other than protective or costume, gifts, radios, etc.</w:t>
            </w:r>
          </w:p>
        </w:tc>
        <w:tc>
          <w:tcPr>
            <w:tcW w:w="5220" w:type="dxa"/>
          </w:tcPr>
          <w:p w:rsidR="000C7A41" w:rsidRPr="00C23E51" w:rsidRDefault="000C7A41" w:rsidP="00C67C84">
            <w:pPr>
              <w:rPr>
                <w:rFonts w:ascii="Times New Roman" w:hAnsi="Times New Roman"/>
              </w:rPr>
            </w:pPr>
            <w:r w:rsidRPr="00C23E51">
              <w:rPr>
                <w:rFonts w:ascii="Times New Roman" w:hAnsi="Times New Roman"/>
              </w:rPr>
              <w:t>Appropriate Vice Chancellor/Dean</w:t>
            </w:r>
          </w:p>
        </w:tc>
      </w:tr>
      <w:tr w:rsidR="000C7A41" w:rsidRPr="00C23E51" w:rsidTr="00C23E51">
        <w:tc>
          <w:tcPr>
            <w:tcW w:w="5220" w:type="dxa"/>
          </w:tcPr>
          <w:p w:rsidR="000C7A41" w:rsidRPr="00C23E51" w:rsidRDefault="000C7A41" w:rsidP="00C67C84">
            <w:pPr>
              <w:rPr>
                <w:rFonts w:ascii="Times New Roman" w:hAnsi="Times New Roman"/>
              </w:rPr>
            </w:pPr>
            <w:r w:rsidRPr="00C23E51">
              <w:rPr>
                <w:rFonts w:ascii="Times New Roman" w:hAnsi="Times New Roman"/>
              </w:rPr>
              <w:t>Repairs to Personal Property</w:t>
            </w:r>
          </w:p>
        </w:tc>
        <w:tc>
          <w:tcPr>
            <w:tcW w:w="5220" w:type="dxa"/>
          </w:tcPr>
          <w:p w:rsidR="000C7A41" w:rsidRPr="00C23E51" w:rsidRDefault="008640D4" w:rsidP="00C67C84">
            <w:pPr>
              <w:rPr>
                <w:rFonts w:ascii="Times New Roman" w:hAnsi="Times New Roman"/>
              </w:rPr>
            </w:pPr>
            <w:r w:rsidRPr="00C23E51">
              <w:rPr>
                <w:rFonts w:ascii="Times New Roman" w:hAnsi="Times New Roman"/>
              </w:rPr>
              <w:t>Department Head</w:t>
            </w:r>
          </w:p>
        </w:tc>
      </w:tr>
      <w:tr w:rsidR="008640D4" w:rsidRPr="00C23E51" w:rsidTr="00C23E51">
        <w:tc>
          <w:tcPr>
            <w:tcW w:w="5220" w:type="dxa"/>
          </w:tcPr>
          <w:p w:rsidR="008640D4" w:rsidRPr="00C23E51" w:rsidRDefault="008640D4" w:rsidP="00C67C84">
            <w:pPr>
              <w:rPr>
                <w:rFonts w:ascii="Times New Roman" w:hAnsi="Times New Roman"/>
              </w:rPr>
            </w:pPr>
            <w:r w:rsidRPr="00C23E51">
              <w:rPr>
                <w:rFonts w:ascii="Times New Roman" w:hAnsi="Times New Roman"/>
              </w:rPr>
              <w:t>Safety Glasses</w:t>
            </w:r>
          </w:p>
        </w:tc>
        <w:tc>
          <w:tcPr>
            <w:tcW w:w="5220" w:type="dxa"/>
          </w:tcPr>
          <w:p w:rsidR="008640D4" w:rsidRPr="00C23E51" w:rsidRDefault="008640D4" w:rsidP="00C67C84">
            <w:pPr>
              <w:rPr>
                <w:rFonts w:ascii="Times New Roman" w:hAnsi="Times New Roman"/>
              </w:rPr>
            </w:pPr>
            <w:r w:rsidRPr="00C23E51">
              <w:rPr>
                <w:rFonts w:ascii="Times New Roman" w:hAnsi="Times New Roman"/>
              </w:rPr>
              <w:t>Health &amp; Safety</w:t>
            </w:r>
          </w:p>
        </w:tc>
      </w:tr>
      <w:tr w:rsidR="008640D4" w:rsidRPr="00C23E51" w:rsidTr="00C23E51">
        <w:tc>
          <w:tcPr>
            <w:tcW w:w="5220" w:type="dxa"/>
          </w:tcPr>
          <w:p w:rsidR="008640D4" w:rsidRPr="00C23E51" w:rsidRDefault="008640D4" w:rsidP="00C67C84">
            <w:pPr>
              <w:rPr>
                <w:rFonts w:ascii="Times New Roman" w:hAnsi="Times New Roman"/>
              </w:rPr>
            </w:pPr>
            <w:r w:rsidRPr="00C23E51">
              <w:rPr>
                <w:rFonts w:ascii="Times New Roman" w:hAnsi="Times New Roman"/>
              </w:rPr>
              <w:t>Telephone attachments/digital information systems</w:t>
            </w:r>
          </w:p>
        </w:tc>
        <w:tc>
          <w:tcPr>
            <w:tcW w:w="5220" w:type="dxa"/>
          </w:tcPr>
          <w:p w:rsidR="008640D4" w:rsidRPr="00C23E51" w:rsidRDefault="008640D4" w:rsidP="00C67C84">
            <w:pPr>
              <w:rPr>
                <w:rFonts w:ascii="Times New Roman" w:hAnsi="Times New Roman"/>
              </w:rPr>
            </w:pPr>
            <w:r w:rsidRPr="00C23E51">
              <w:rPr>
                <w:rFonts w:ascii="Times New Roman" w:hAnsi="Times New Roman"/>
              </w:rPr>
              <w:t>Academic Computing</w:t>
            </w:r>
          </w:p>
        </w:tc>
      </w:tr>
      <w:tr w:rsidR="008640D4" w:rsidRPr="00C23E51" w:rsidTr="00C23E51">
        <w:tc>
          <w:tcPr>
            <w:tcW w:w="5220" w:type="dxa"/>
          </w:tcPr>
          <w:p w:rsidR="008640D4" w:rsidRPr="00C23E51" w:rsidRDefault="008640D4" w:rsidP="00C67C84">
            <w:pPr>
              <w:rPr>
                <w:rFonts w:ascii="Times New Roman" w:hAnsi="Times New Roman"/>
              </w:rPr>
            </w:pPr>
            <w:r w:rsidRPr="00C23E51">
              <w:rPr>
                <w:rFonts w:ascii="Times New Roman" w:hAnsi="Times New Roman"/>
              </w:rPr>
              <w:t>Telephone Attachments – Voice/Recording</w:t>
            </w:r>
          </w:p>
        </w:tc>
        <w:tc>
          <w:tcPr>
            <w:tcW w:w="5220" w:type="dxa"/>
          </w:tcPr>
          <w:p w:rsidR="008640D4" w:rsidRPr="00C23E51" w:rsidRDefault="008640D4" w:rsidP="00C67C84">
            <w:pPr>
              <w:rPr>
                <w:rFonts w:ascii="Times New Roman" w:hAnsi="Times New Roman"/>
              </w:rPr>
            </w:pPr>
            <w:r w:rsidRPr="00C23E51">
              <w:rPr>
                <w:rFonts w:ascii="Times New Roman" w:hAnsi="Times New Roman"/>
              </w:rPr>
              <w:t>Telecommunications</w:t>
            </w:r>
          </w:p>
        </w:tc>
      </w:tr>
      <w:tr w:rsidR="008640D4" w:rsidRPr="00C23E51" w:rsidTr="00C23E51">
        <w:tc>
          <w:tcPr>
            <w:tcW w:w="5220" w:type="dxa"/>
          </w:tcPr>
          <w:p w:rsidR="008640D4" w:rsidRPr="00C23E51" w:rsidRDefault="0048034F" w:rsidP="00C67C84">
            <w:pPr>
              <w:rPr>
                <w:rFonts w:ascii="Times New Roman" w:hAnsi="Times New Roman"/>
              </w:rPr>
            </w:pPr>
            <w:r w:rsidRPr="00C23E51">
              <w:rPr>
                <w:rFonts w:ascii="Times New Roman" w:hAnsi="Times New Roman"/>
              </w:rPr>
              <w:t>Wooden Furniture</w:t>
            </w:r>
          </w:p>
        </w:tc>
        <w:tc>
          <w:tcPr>
            <w:tcW w:w="5220" w:type="dxa"/>
          </w:tcPr>
          <w:p w:rsidR="008640D4" w:rsidRPr="00C23E51" w:rsidRDefault="0048034F" w:rsidP="00C67C84">
            <w:pPr>
              <w:rPr>
                <w:rFonts w:ascii="Times New Roman" w:hAnsi="Times New Roman"/>
              </w:rPr>
            </w:pPr>
            <w:r w:rsidRPr="00C23E51">
              <w:rPr>
                <w:rFonts w:ascii="Times New Roman" w:hAnsi="Times New Roman"/>
              </w:rPr>
              <w:t>Appropriate Vice Chancellor/Dean</w:t>
            </w:r>
          </w:p>
        </w:tc>
      </w:tr>
      <w:tr w:rsidR="0048034F" w:rsidRPr="00C23E51" w:rsidTr="00C23E51">
        <w:tc>
          <w:tcPr>
            <w:tcW w:w="5220" w:type="dxa"/>
          </w:tcPr>
          <w:p w:rsidR="0048034F" w:rsidRPr="00C23E51" w:rsidRDefault="0048034F" w:rsidP="00C67C84">
            <w:pPr>
              <w:rPr>
                <w:rFonts w:ascii="Times New Roman" w:hAnsi="Times New Roman"/>
              </w:rPr>
            </w:pPr>
            <w:r w:rsidRPr="00C23E51">
              <w:rPr>
                <w:rFonts w:ascii="Times New Roman" w:hAnsi="Times New Roman"/>
              </w:rPr>
              <w:t>Entertainment</w:t>
            </w:r>
          </w:p>
        </w:tc>
        <w:tc>
          <w:tcPr>
            <w:tcW w:w="5220" w:type="dxa"/>
          </w:tcPr>
          <w:p w:rsidR="0048034F" w:rsidRPr="00C23E51" w:rsidRDefault="0048034F" w:rsidP="00C67C84">
            <w:pPr>
              <w:rPr>
                <w:rFonts w:ascii="Times New Roman" w:hAnsi="Times New Roman"/>
              </w:rPr>
            </w:pPr>
            <w:r w:rsidRPr="00C23E51">
              <w:rPr>
                <w:rFonts w:ascii="Times New Roman" w:hAnsi="Times New Roman"/>
              </w:rPr>
              <w:t>See 200</w:t>
            </w:r>
            <w:r w:rsidR="00AB7686">
              <w:rPr>
                <w:rFonts w:ascii="Times New Roman" w:hAnsi="Times New Roman"/>
              </w:rPr>
              <w:t>-</w:t>
            </w:r>
            <w:r w:rsidRPr="00C23E51">
              <w:rPr>
                <w:rFonts w:ascii="Times New Roman" w:hAnsi="Times New Roman"/>
              </w:rPr>
              <w:t>42 and 200</w:t>
            </w:r>
            <w:r w:rsidR="00AB7686">
              <w:rPr>
                <w:rFonts w:ascii="Times New Roman" w:hAnsi="Times New Roman"/>
              </w:rPr>
              <w:t>-</w:t>
            </w:r>
            <w:r w:rsidRPr="00C23E51">
              <w:rPr>
                <w:rFonts w:ascii="Times New Roman" w:hAnsi="Times New Roman"/>
              </w:rPr>
              <w:t>44</w:t>
            </w:r>
          </w:p>
        </w:tc>
      </w:tr>
      <w:tr w:rsidR="0048034F" w:rsidRPr="00C23E51" w:rsidTr="00C23E51">
        <w:tc>
          <w:tcPr>
            <w:tcW w:w="5220" w:type="dxa"/>
          </w:tcPr>
          <w:p w:rsidR="0048034F" w:rsidRPr="00C23E51" w:rsidRDefault="0048034F" w:rsidP="00C67C84">
            <w:pPr>
              <w:rPr>
                <w:rFonts w:ascii="Times New Roman" w:hAnsi="Times New Roman"/>
              </w:rPr>
            </w:pPr>
            <w:r w:rsidRPr="00C23E51">
              <w:rPr>
                <w:rFonts w:ascii="Times New Roman" w:hAnsi="Times New Roman"/>
              </w:rPr>
              <w:t>Membership in Professional &amp; Community Organizations</w:t>
            </w:r>
          </w:p>
        </w:tc>
        <w:tc>
          <w:tcPr>
            <w:tcW w:w="5220" w:type="dxa"/>
          </w:tcPr>
          <w:p w:rsidR="0048034F" w:rsidRPr="00C23E51" w:rsidRDefault="0048034F" w:rsidP="00C67C84">
            <w:pPr>
              <w:rPr>
                <w:rFonts w:ascii="Times New Roman" w:hAnsi="Times New Roman"/>
              </w:rPr>
            </w:pPr>
            <w:r w:rsidRPr="00C23E51">
              <w:rPr>
                <w:rFonts w:ascii="Times New Roman" w:hAnsi="Times New Roman"/>
              </w:rPr>
              <w:t>See 650-50</w:t>
            </w:r>
          </w:p>
        </w:tc>
      </w:tr>
    </w:tbl>
    <w:p w:rsidR="00B668E1" w:rsidRDefault="00FA379F" w:rsidP="000E0628">
      <w:pPr>
        <w:rPr>
          <w:rFonts w:ascii="Times New Roman" w:hAnsi="Times New Roman"/>
        </w:rPr>
      </w:pPr>
      <w:r w:rsidRPr="00FA379F">
        <w:rPr>
          <w:rFonts w:ascii="Times New Roman" w:hAnsi="Times New Roman"/>
        </w:rPr>
        <w:t xml:space="preserve"> </w:t>
      </w:r>
    </w:p>
    <w:p w:rsidR="0048034F" w:rsidRPr="00FA379F" w:rsidRDefault="00FA379F" w:rsidP="000E0628">
      <w:pPr>
        <w:rPr>
          <w:rFonts w:ascii="Times New Roman" w:hAnsi="Times New Roman"/>
        </w:rPr>
      </w:pPr>
      <w:r w:rsidRPr="00FA379F">
        <w:rPr>
          <w:rFonts w:ascii="Times New Roman" w:hAnsi="Times New Roman"/>
        </w:rPr>
        <w:t>For</w:t>
      </w:r>
      <w:r>
        <w:rPr>
          <w:rFonts w:ascii="Times New Roman" w:hAnsi="Times New Roman"/>
        </w:rPr>
        <w:t xml:space="preserve"> complete Petty Cash procedures, go to</w:t>
      </w:r>
      <w:r>
        <w:t xml:space="preserve"> </w:t>
      </w:r>
      <w:hyperlink r:id="rId32" w:history="1">
        <w:r w:rsidRPr="00FA379F">
          <w:rPr>
            <w:rStyle w:val="Hyperlink"/>
            <w:rFonts w:ascii="Times New Roman" w:hAnsi="Times New Roman"/>
          </w:rPr>
          <w:t>http://vca.ucr.edu/index.php?content=policies/viewPolicies.php&amp;policy=200-72</w:t>
        </w:r>
      </w:hyperlink>
      <w:r>
        <w:rPr>
          <w:rFonts w:ascii="Times New Roman" w:hAnsi="Times New Roman"/>
        </w:rPr>
        <w:t>.</w:t>
      </w:r>
    </w:p>
    <w:p w:rsidR="0048034F" w:rsidRDefault="0048034F" w:rsidP="000E0628">
      <w:pPr>
        <w:rPr>
          <w:rFonts w:ascii="Times New Roman" w:hAnsi="Times New Roman"/>
        </w:rPr>
      </w:pPr>
    </w:p>
    <w:p w:rsidR="0048034F" w:rsidRPr="004D0E06" w:rsidRDefault="0048034F" w:rsidP="00001CDE">
      <w:pPr>
        <w:outlineLvl w:val="1"/>
        <w:rPr>
          <w:rFonts w:ascii="Comic Sans MS" w:hAnsi="Comic Sans MS"/>
          <w:b/>
        </w:rPr>
      </w:pPr>
      <w:bookmarkStart w:id="95" w:name="_Toc155591545"/>
      <w:bookmarkStart w:id="96" w:name="_Toc401081558"/>
      <w:r w:rsidRPr="004D0E06">
        <w:rPr>
          <w:rFonts w:ascii="Comic Sans MS" w:hAnsi="Comic Sans MS"/>
          <w:b/>
        </w:rPr>
        <w:t>Petty Cash Advances</w:t>
      </w:r>
      <w:bookmarkEnd w:id="95"/>
      <w:bookmarkEnd w:id="96"/>
    </w:p>
    <w:p w:rsidR="0048034F" w:rsidRDefault="0048034F" w:rsidP="000E0628">
      <w:pPr>
        <w:rPr>
          <w:rFonts w:ascii="Times New Roman" w:hAnsi="Times New Roman"/>
        </w:rPr>
      </w:pPr>
    </w:p>
    <w:p w:rsidR="0048034F" w:rsidRDefault="0048034F" w:rsidP="000E0628">
      <w:pPr>
        <w:rPr>
          <w:rFonts w:ascii="Times New Roman" w:hAnsi="Times New Roman"/>
        </w:rPr>
      </w:pPr>
      <w:r>
        <w:rPr>
          <w:rFonts w:ascii="Times New Roman" w:hAnsi="Times New Roman"/>
        </w:rPr>
        <w:t>You may request a petty cash advance if necessary. The Business Office has advance forms which you complete and give to the petty cash custodian. Advances must be cleared within 24 hours with the custodian who issued you the advance. This is done by bringing in your receipt(s) and completing the Petty Cash Voucher. Additional details are available in Campus Police 200-72.</w:t>
      </w:r>
    </w:p>
    <w:p w:rsidR="00916B65" w:rsidRDefault="00916B65" w:rsidP="000E0628">
      <w:pPr>
        <w:rPr>
          <w:rFonts w:ascii="Times New Roman" w:hAnsi="Times New Roman"/>
        </w:rPr>
      </w:pPr>
    </w:p>
    <w:p w:rsidR="0048034F" w:rsidRPr="004D0E06" w:rsidRDefault="00605D83" w:rsidP="00001CDE">
      <w:pPr>
        <w:outlineLvl w:val="1"/>
        <w:rPr>
          <w:rFonts w:ascii="Comic Sans MS" w:hAnsi="Comic Sans MS"/>
          <w:b/>
        </w:rPr>
      </w:pPr>
      <w:bookmarkStart w:id="97" w:name="_Toc155591546"/>
      <w:bookmarkStart w:id="98" w:name="_Toc401081559"/>
      <w:r w:rsidRPr="004D0E06">
        <w:rPr>
          <w:rFonts w:ascii="Comic Sans MS" w:hAnsi="Comic Sans MS"/>
          <w:b/>
        </w:rPr>
        <w:t>Purchasing from the UCR Storehouse</w:t>
      </w:r>
      <w:bookmarkEnd w:id="97"/>
      <w:bookmarkEnd w:id="98"/>
    </w:p>
    <w:p w:rsidR="00605D83" w:rsidRDefault="00605D83" w:rsidP="000E0628">
      <w:pPr>
        <w:rPr>
          <w:rFonts w:ascii="Times New Roman" w:hAnsi="Times New Roman"/>
        </w:rPr>
      </w:pPr>
    </w:p>
    <w:p w:rsidR="00605D83" w:rsidRDefault="009E2BBC" w:rsidP="000E0628">
      <w:pPr>
        <w:rPr>
          <w:rFonts w:ascii="Times New Roman" w:hAnsi="Times New Roman"/>
        </w:rPr>
      </w:pPr>
      <w:r>
        <w:rPr>
          <w:rFonts w:ascii="Times New Roman" w:hAnsi="Times New Roman"/>
        </w:rPr>
        <w:t>Bill Sutton</w:t>
      </w:r>
      <w:r w:rsidR="00605D83">
        <w:rPr>
          <w:rFonts w:ascii="Times New Roman" w:hAnsi="Times New Roman"/>
        </w:rPr>
        <w:t xml:space="preserve"> places UCR Storehouse orders for the department. The Storehouse carries many laboratory, office and field supplies. </w:t>
      </w:r>
      <w:r w:rsidR="00F53295">
        <w:rPr>
          <w:rFonts w:ascii="Times New Roman" w:hAnsi="Times New Roman"/>
        </w:rPr>
        <w:t>Y</w:t>
      </w:r>
      <w:r w:rsidR="00605D83">
        <w:rPr>
          <w:rFonts w:ascii="Times New Roman" w:hAnsi="Times New Roman"/>
        </w:rPr>
        <w:t>ou may have your order delivered to the Business Office or you may pick it up yourself at the on-campus storehouse – usually the same day. To order Storehouse supplies</w:t>
      </w:r>
      <w:r w:rsidR="00A04204">
        <w:rPr>
          <w:rFonts w:ascii="Times New Roman" w:hAnsi="Times New Roman"/>
        </w:rPr>
        <w:t xml:space="preserve"> please use the Store house system located in </w:t>
      </w:r>
      <w:proofErr w:type="spellStart"/>
      <w:r w:rsidR="00A04204">
        <w:rPr>
          <w:rFonts w:ascii="Times New Roman" w:hAnsi="Times New Roman"/>
        </w:rPr>
        <w:t>R’Space</w:t>
      </w:r>
      <w:proofErr w:type="spellEnd"/>
      <w:r w:rsidR="00A04204">
        <w:rPr>
          <w:rFonts w:ascii="Times New Roman" w:hAnsi="Times New Roman"/>
        </w:rPr>
        <w:t xml:space="preserve"> if you require authorization to this applicati</w:t>
      </w:r>
      <w:r w:rsidR="006C6933">
        <w:rPr>
          <w:rFonts w:ascii="Times New Roman" w:hAnsi="Times New Roman"/>
        </w:rPr>
        <w:t>on please contact Wendi Tapia</w:t>
      </w:r>
      <w:r w:rsidR="00A04204">
        <w:rPr>
          <w:rFonts w:ascii="Times New Roman" w:hAnsi="Times New Roman"/>
        </w:rPr>
        <w:t>.</w:t>
      </w:r>
      <w:r w:rsidR="009B3AF2">
        <w:rPr>
          <w:rFonts w:ascii="Times New Roman" w:hAnsi="Times New Roman"/>
        </w:rPr>
        <w:t xml:space="preserve">  </w:t>
      </w:r>
      <w:r w:rsidR="00605D83">
        <w:rPr>
          <w:rFonts w:ascii="Times New Roman" w:hAnsi="Times New Roman"/>
        </w:rPr>
        <w:t xml:space="preserve">If you want to pick up your </w:t>
      </w:r>
      <w:r w:rsidR="00E56BEB">
        <w:rPr>
          <w:rFonts w:ascii="Times New Roman" w:hAnsi="Times New Roman"/>
        </w:rPr>
        <w:t>goods,</w:t>
      </w:r>
      <w:r w:rsidR="00605D83">
        <w:rPr>
          <w:rFonts w:ascii="Times New Roman" w:hAnsi="Times New Roman"/>
        </w:rPr>
        <w:t xml:space="preserve"> th</w:t>
      </w:r>
      <w:r w:rsidR="00A530B6">
        <w:rPr>
          <w:rFonts w:ascii="Times New Roman" w:hAnsi="Times New Roman"/>
        </w:rPr>
        <w:t>e same day mark the form “Will Call” and ask that the order be placed immediately. It normally is ready for pick up when you arrive at the Storehouse.</w:t>
      </w:r>
    </w:p>
    <w:p w:rsidR="00A530B6" w:rsidRDefault="00A530B6" w:rsidP="000E0628">
      <w:pPr>
        <w:rPr>
          <w:rFonts w:ascii="Times New Roman" w:hAnsi="Times New Roman"/>
        </w:rPr>
      </w:pPr>
    </w:p>
    <w:p w:rsidR="00A530B6" w:rsidRPr="004D0E06" w:rsidRDefault="00842551" w:rsidP="00001CDE">
      <w:pPr>
        <w:outlineLvl w:val="1"/>
        <w:rPr>
          <w:rFonts w:ascii="Comic Sans MS" w:hAnsi="Comic Sans MS"/>
          <w:b/>
        </w:rPr>
      </w:pPr>
      <w:bookmarkStart w:id="99" w:name="_Toc155591547"/>
      <w:bookmarkStart w:id="100" w:name="_Toc401081560"/>
      <w:r>
        <w:rPr>
          <w:rFonts w:ascii="Comic Sans MS" w:hAnsi="Comic Sans MS"/>
          <w:b/>
        </w:rPr>
        <w:t xml:space="preserve">Ethyl </w:t>
      </w:r>
      <w:r w:rsidR="00A530B6" w:rsidRPr="004D0E06">
        <w:rPr>
          <w:rFonts w:ascii="Comic Sans MS" w:hAnsi="Comic Sans MS"/>
          <w:b/>
        </w:rPr>
        <w:t>Alcohol Purchases</w:t>
      </w:r>
      <w:bookmarkEnd w:id="99"/>
      <w:bookmarkEnd w:id="100"/>
    </w:p>
    <w:p w:rsidR="00A530B6" w:rsidRDefault="00A530B6" w:rsidP="000E0628">
      <w:pPr>
        <w:rPr>
          <w:rFonts w:ascii="Times New Roman" w:hAnsi="Times New Roman"/>
        </w:rPr>
      </w:pPr>
    </w:p>
    <w:p w:rsidR="00A530B6" w:rsidRDefault="00A530B6" w:rsidP="000E0628">
      <w:pPr>
        <w:rPr>
          <w:rFonts w:ascii="Times New Roman" w:hAnsi="Times New Roman"/>
        </w:rPr>
      </w:pPr>
      <w:r>
        <w:rPr>
          <w:rFonts w:ascii="Times New Roman" w:hAnsi="Times New Roman"/>
        </w:rPr>
        <w:t>Only authorized individuals may request alcohol purchases</w:t>
      </w:r>
      <w:r w:rsidR="008F63EE">
        <w:rPr>
          <w:rFonts w:ascii="Times New Roman" w:hAnsi="Times New Roman"/>
        </w:rPr>
        <w:t xml:space="preserve"> through UCR Storehouse</w:t>
      </w:r>
      <w:r>
        <w:rPr>
          <w:rFonts w:ascii="Times New Roman" w:hAnsi="Times New Roman"/>
        </w:rPr>
        <w:t xml:space="preserve"> (to become authorized obtain a form from </w:t>
      </w:r>
      <w:r w:rsidR="00513A8C">
        <w:rPr>
          <w:rFonts w:ascii="Times New Roman" w:hAnsi="Times New Roman"/>
        </w:rPr>
        <w:t>Bill Sutton</w:t>
      </w:r>
      <w:r>
        <w:rPr>
          <w:rFonts w:ascii="Times New Roman" w:hAnsi="Times New Roman"/>
        </w:rPr>
        <w:t xml:space="preserve">. </w:t>
      </w:r>
    </w:p>
    <w:p w:rsidR="00904B18" w:rsidRDefault="00904B18" w:rsidP="000E0628">
      <w:pPr>
        <w:rPr>
          <w:rFonts w:ascii="Times New Roman" w:hAnsi="Times New Roman"/>
        </w:rPr>
      </w:pPr>
    </w:p>
    <w:p w:rsidR="00904B18" w:rsidRDefault="00904B18" w:rsidP="000E0628">
      <w:pPr>
        <w:rPr>
          <w:rFonts w:ascii="Times New Roman" w:hAnsi="Times New Roman"/>
        </w:rPr>
      </w:pPr>
    </w:p>
    <w:p w:rsidR="00904B18" w:rsidRDefault="00904B18" w:rsidP="000E0628">
      <w:pPr>
        <w:rPr>
          <w:rFonts w:ascii="Times New Roman" w:hAnsi="Times New Roman"/>
        </w:rPr>
      </w:pPr>
    </w:p>
    <w:p w:rsidR="00904B18" w:rsidRDefault="00904B18" w:rsidP="000E0628">
      <w:pPr>
        <w:rPr>
          <w:rFonts w:ascii="Times New Roman" w:hAnsi="Times New Roman"/>
        </w:rPr>
      </w:pPr>
    </w:p>
    <w:p w:rsidR="0002041F" w:rsidRDefault="0002041F" w:rsidP="000E0628">
      <w:pPr>
        <w:rPr>
          <w:rFonts w:ascii="Times New Roman" w:hAnsi="Times New Roman"/>
        </w:rPr>
      </w:pPr>
    </w:p>
    <w:p w:rsidR="00A530B6" w:rsidRPr="004D0E06" w:rsidRDefault="00A530B6" w:rsidP="00001CDE">
      <w:pPr>
        <w:outlineLvl w:val="1"/>
        <w:rPr>
          <w:rFonts w:ascii="Comic Sans MS" w:hAnsi="Comic Sans MS"/>
          <w:b/>
        </w:rPr>
      </w:pPr>
      <w:bookmarkStart w:id="101" w:name="_Toc155591548"/>
      <w:bookmarkStart w:id="102" w:name="_Toc401081561"/>
      <w:r w:rsidRPr="004D0E06">
        <w:rPr>
          <w:rFonts w:ascii="Comic Sans MS" w:hAnsi="Comic Sans MS"/>
          <w:b/>
        </w:rPr>
        <w:lastRenderedPageBreak/>
        <w:t>Purchasing Off-Campus Goods and Services</w:t>
      </w:r>
      <w:bookmarkEnd w:id="101"/>
      <w:bookmarkEnd w:id="102"/>
    </w:p>
    <w:p w:rsidR="00A530B6" w:rsidRPr="004D0E06" w:rsidRDefault="00A530B6" w:rsidP="000E0628">
      <w:pPr>
        <w:rPr>
          <w:rFonts w:ascii="Comic Sans MS" w:hAnsi="Comic Sans MS"/>
          <w:b/>
        </w:rPr>
      </w:pPr>
    </w:p>
    <w:p w:rsidR="00F53295" w:rsidRDefault="00A530B6" w:rsidP="007562B0">
      <w:pPr>
        <w:rPr>
          <w:rFonts w:ascii="Times New Roman" w:hAnsi="Times New Roman"/>
        </w:rPr>
      </w:pPr>
      <w:r>
        <w:rPr>
          <w:rFonts w:ascii="Times New Roman" w:hAnsi="Times New Roman"/>
        </w:rPr>
        <w:t>To order off-campus goods and services</w:t>
      </w:r>
      <w:r w:rsidR="00561FEF">
        <w:rPr>
          <w:rFonts w:ascii="Times New Roman" w:hAnsi="Times New Roman"/>
        </w:rPr>
        <w:t xml:space="preserve"> log</w:t>
      </w:r>
      <w:r w:rsidR="004E5AEF">
        <w:rPr>
          <w:rFonts w:ascii="Times New Roman" w:hAnsi="Times New Roman"/>
        </w:rPr>
        <w:t xml:space="preserve"> </w:t>
      </w:r>
      <w:r w:rsidR="00561FEF">
        <w:rPr>
          <w:rFonts w:ascii="Times New Roman" w:hAnsi="Times New Roman"/>
        </w:rPr>
        <w:t xml:space="preserve">on to </w:t>
      </w:r>
      <w:proofErr w:type="spellStart"/>
      <w:r w:rsidR="00640A22">
        <w:rPr>
          <w:rFonts w:ascii="Times New Roman" w:hAnsi="Times New Roman"/>
        </w:rPr>
        <w:t>RSpace</w:t>
      </w:r>
      <w:proofErr w:type="spellEnd"/>
      <w:r w:rsidR="007647D6">
        <w:rPr>
          <w:rFonts w:ascii="Times New Roman" w:hAnsi="Times New Roman"/>
        </w:rPr>
        <w:t>,</w:t>
      </w:r>
      <w:r w:rsidR="00F2548D">
        <w:rPr>
          <w:rFonts w:ascii="Times New Roman" w:hAnsi="Times New Roman"/>
        </w:rPr>
        <w:t xml:space="preserve"> </w:t>
      </w:r>
      <w:r w:rsidR="00435D75">
        <w:rPr>
          <w:rFonts w:ascii="Times New Roman" w:hAnsi="Times New Roman"/>
        </w:rPr>
        <w:t>click on</w:t>
      </w:r>
      <w:r w:rsidR="00F2548D">
        <w:rPr>
          <w:rFonts w:ascii="Times New Roman" w:hAnsi="Times New Roman"/>
        </w:rPr>
        <w:t xml:space="preserve"> </w:t>
      </w:r>
      <w:r w:rsidR="00640A22">
        <w:rPr>
          <w:rFonts w:ascii="Times New Roman" w:hAnsi="Times New Roman"/>
        </w:rPr>
        <w:t xml:space="preserve">the </w:t>
      </w:r>
      <w:proofErr w:type="spellStart"/>
      <w:r w:rsidR="00F2548D">
        <w:rPr>
          <w:rFonts w:ascii="Times New Roman" w:hAnsi="Times New Roman"/>
        </w:rPr>
        <w:t>eBuy</w:t>
      </w:r>
      <w:proofErr w:type="spellEnd"/>
      <w:r w:rsidR="00F2548D">
        <w:rPr>
          <w:rFonts w:ascii="Times New Roman" w:hAnsi="Times New Roman"/>
        </w:rPr>
        <w:t xml:space="preserve"> </w:t>
      </w:r>
      <w:r w:rsidR="004E5BD3">
        <w:rPr>
          <w:rFonts w:ascii="Times New Roman" w:hAnsi="Times New Roman"/>
        </w:rPr>
        <w:t xml:space="preserve">Application, </w:t>
      </w:r>
      <w:r w:rsidR="00640A22">
        <w:rPr>
          <w:rFonts w:ascii="Times New Roman" w:hAnsi="Times New Roman"/>
        </w:rPr>
        <w:t>the next screen allows you to place your orders online.</w:t>
      </w:r>
      <w:r w:rsidR="004E5BD3">
        <w:rPr>
          <w:rFonts w:ascii="Times New Roman" w:hAnsi="Times New Roman"/>
        </w:rPr>
        <w:t xml:space="preserve"> If you do not have </w:t>
      </w:r>
      <w:proofErr w:type="spellStart"/>
      <w:r w:rsidR="004E5BD3">
        <w:rPr>
          <w:rFonts w:ascii="Times New Roman" w:hAnsi="Times New Roman"/>
        </w:rPr>
        <w:t>eBuy</w:t>
      </w:r>
      <w:proofErr w:type="spellEnd"/>
      <w:r w:rsidR="004E5BD3">
        <w:rPr>
          <w:rFonts w:ascii="Times New Roman" w:hAnsi="Times New Roman"/>
        </w:rPr>
        <w:t xml:space="preserve"> as an authorized application, discuss</w:t>
      </w:r>
      <w:r w:rsidR="009E2BBC">
        <w:rPr>
          <w:rFonts w:ascii="Times New Roman" w:hAnsi="Times New Roman"/>
        </w:rPr>
        <w:t xml:space="preserve"> your needs with Bill</w:t>
      </w:r>
      <w:r w:rsidR="004E5BD3">
        <w:rPr>
          <w:rFonts w:ascii="Times New Roman" w:hAnsi="Times New Roman"/>
        </w:rPr>
        <w:t>.</w:t>
      </w:r>
    </w:p>
    <w:p w:rsidR="00AB7686" w:rsidRDefault="00AB7686" w:rsidP="00AB7686">
      <w:pPr>
        <w:rPr>
          <w:rFonts w:ascii="Times New Roman" w:hAnsi="Times New Roman"/>
        </w:rPr>
      </w:pPr>
    </w:p>
    <w:p w:rsidR="00AB7686" w:rsidRDefault="00AB7686" w:rsidP="00AB7686">
      <w:pPr>
        <w:rPr>
          <w:rFonts w:ascii="Times New Roman" w:hAnsi="Times New Roman"/>
        </w:rPr>
      </w:pPr>
      <w:r>
        <w:rPr>
          <w:rFonts w:ascii="Times New Roman" w:hAnsi="Times New Roman"/>
        </w:rPr>
        <w:t xml:space="preserve">Bill Sutton is authorized to </w:t>
      </w:r>
      <w:r w:rsidR="00185307">
        <w:rPr>
          <w:rFonts w:ascii="Times New Roman" w:hAnsi="Times New Roman"/>
        </w:rPr>
        <w:t xml:space="preserve">make </w:t>
      </w:r>
      <w:r>
        <w:rPr>
          <w:rFonts w:ascii="Times New Roman" w:hAnsi="Times New Roman"/>
        </w:rPr>
        <w:t>purchase</w:t>
      </w:r>
      <w:r w:rsidR="00185307">
        <w:rPr>
          <w:rFonts w:ascii="Times New Roman" w:hAnsi="Times New Roman"/>
        </w:rPr>
        <w:t>s on behalf of</w:t>
      </w:r>
      <w:r>
        <w:rPr>
          <w:rFonts w:ascii="Times New Roman" w:hAnsi="Times New Roman"/>
        </w:rPr>
        <w:t xml:space="preserve"> the Entomology department.  Seek his guidance before you incur expenses to avoid unauthorized purchases, which may not be reimbursable.</w:t>
      </w:r>
    </w:p>
    <w:p w:rsidR="00A530B6" w:rsidRDefault="00A530B6" w:rsidP="000E0628">
      <w:pPr>
        <w:rPr>
          <w:rFonts w:ascii="Times New Roman" w:hAnsi="Times New Roman"/>
        </w:rPr>
      </w:pPr>
    </w:p>
    <w:p w:rsidR="00CF0DFE" w:rsidRDefault="00CF0DFE" w:rsidP="000E0628">
      <w:pPr>
        <w:rPr>
          <w:rFonts w:ascii="Times New Roman" w:hAnsi="Times New Roman"/>
        </w:rPr>
      </w:pPr>
    </w:p>
    <w:p w:rsidR="00CF0DFE" w:rsidRPr="00F765FF" w:rsidRDefault="00CF0DFE" w:rsidP="00001CDE">
      <w:pPr>
        <w:outlineLvl w:val="1"/>
        <w:rPr>
          <w:rFonts w:ascii="Comic Sans MS" w:hAnsi="Comic Sans MS"/>
          <w:b/>
        </w:rPr>
      </w:pPr>
      <w:bookmarkStart w:id="103" w:name="_Toc155591549"/>
      <w:bookmarkStart w:id="104" w:name="_Toc401081562"/>
      <w:r w:rsidRPr="00F765FF">
        <w:rPr>
          <w:rFonts w:ascii="Comic Sans MS" w:hAnsi="Comic Sans MS"/>
          <w:b/>
        </w:rPr>
        <w:t>Business Cards</w:t>
      </w:r>
      <w:bookmarkEnd w:id="103"/>
      <w:bookmarkEnd w:id="104"/>
    </w:p>
    <w:p w:rsidR="00CF0DFE" w:rsidRDefault="00CF0DFE" w:rsidP="000E0628">
      <w:pPr>
        <w:rPr>
          <w:rFonts w:ascii="Times New Roman" w:hAnsi="Times New Roman"/>
        </w:rPr>
      </w:pPr>
    </w:p>
    <w:p w:rsidR="00CF0DFE" w:rsidRDefault="004E5BD3" w:rsidP="000E0628">
      <w:pPr>
        <w:rPr>
          <w:rFonts w:ascii="Times New Roman" w:hAnsi="Times New Roman"/>
        </w:rPr>
      </w:pPr>
      <w:r>
        <w:rPr>
          <w:rFonts w:ascii="Times New Roman" w:hAnsi="Times New Roman"/>
        </w:rPr>
        <w:t>All UCR business cards must be purchased through UCR’s Printing and Re</w:t>
      </w:r>
      <w:r w:rsidR="009E2BBC">
        <w:rPr>
          <w:rFonts w:ascii="Times New Roman" w:hAnsi="Times New Roman"/>
        </w:rPr>
        <w:t>prographics. See Bill</w:t>
      </w:r>
      <w:r>
        <w:rPr>
          <w:rFonts w:ascii="Times New Roman" w:hAnsi="Times New Roman"/>
        </w:rPr>
        <w:t xml:space="preserve"> for assistance.</w:t>
      </w:r>
    </w:p>
    <w:p w:rsidR="00916B65" w:rsidRDefault="00916B65" w:rsidP="000E0628">
      <w:pPr>
        <w:rPr>
          <w:rFonts w:ascii="Times New Roman" w:hAnsi="Times New Roman"/>
        </w:rPr>
      </w:pPr>
    </w:p>
    <w:p w:rsidR="00CF0DFE" w:rsidRPr="00F765FF" w:rsidRDefault="00CF0DFE" w:rsidP="00001CDE">
      <w:pPr>
        <w:outlineLvl w:val="1"/>
        <w:rPr>
          <w:rFonts w:ascii="Comic Sans MS" w:hAnsi="Comic Sans MS"/>
          <w:b/>
        </w:rPr>
      </w:pPr>
      <w:bookmarkStart w:id="105" w:name="_Toc155591550"/>
      <w:bookmarkStart w:id="106" w:name="_Toc401081563"/>
      <w:r w:rsidRPr="00F765FF">
        <w:rPr>
          <w:rFonts w:ascii="Comic Sans MS" w:hAnsi="Comic Sans MS"/>
          <w:b/>
        </w:rPr>
        <w:t>Office and Lab Furniture</w:t>
      </w:r>
      <w:bookmarkEnd w:id="105"/>
      <w:bookmarkEnd w:id="106"/>
    </w:p>
    <w:p w:rsidR="00CF0DFE" w:rsidRDefault="00CF0DFE" w:rsidP="000E0628">
      <w:pPr>
        <w:rPr>
          <w:rFonts w:ascii="Times New Roman" w:hAnsi="Times New Roman"/>
        </w:rPr>
      </w:pPr>
    </w:p>
    <w:p w:rsidR="0066541C" w:rsidRDefault="00CF0DFE" w:rsidP="000E0628">
      <w:pPr>
        <w:rPr>
          <w:rFonts w:ascii="Times New Roman" w:hAnsi="Times New Roman"/>
        </w:rPr>
      </w:pPr>
      <w:r>
        <w:rPr>
          <w:rFonts w:ascii="Times New Roman" w:hAnsi="Times New Roman"/>
        </w:rPr>
        <w:t>The University has exclusive contracts with vendors for office and lab furniture. Do not purchase any office or lab furniture without discus</w:t>
      </w:r>
      <w:r w:rsidR="009E2BBC">
        <w:rPr>
          <w:rFonts w:ascii="Times New Roman" w:hAnsi="Times New Roman"/>
        </w:rPr>
        <w:t>sing your plans with Bill</w:t>
      </w:r>
      <w:r w:rsidR="0066541C">
        <w:rPr>
          <w:rFonts w:ascii="Times New Roman" w:hAnsi="Times New Roman"/>
        </w:rPr>
        <w:t>. If you buy a file cabinet, from Office Depot or some other local vendor, you will not be reimbursed. If you are interested in finding used furniture an</w:t>
      </w:r>
      <w:r w:rsidR="009E2BBC">
        <w:rPr>
          <w:rFonts w:ascii="Times New Roman" w:hAnsi="Times New Roman"/>
        </w:rPr>
        <w:t>d equipment, talk to</w:t>
      </w:r>
      <w:r w:rsidR="0066541C">
        <w:rPr>
          <w:rFonts w:ascii="Times New Roman" w:hAnsi="Times New Roman"/>
        </w:rPr>
        <w:t xml:space="preserve"> Bill. Equipment Management is a service unit on campus responsible for reselling excess items. Staff and faculty can view or purchase items for sale at any time by ap</w:t>
      </w:r>
      <w:r w:rsidR="00AB7686">
        <w:rPr>
          <w:rFonts w:ascii="Times New Roman" w:hAnsi="Times New Roman"/>
        </w:rPr>
        <w:t xml:space="preserve">pointment (call </w:t>
      </w:r>
      <w:r w:rsidR="0066541C">
        <w:rPr>
          <w:rFonts w:ascii="Times New Roman" w:hAnsi="Times New Roman"/>
        </w:rPr>
        <w:t xml:space="preserve">2-4209). </w:t>
      </w:r>
      <w:r w:rsidR="00AB7686">
        <w:rPr>
          <w:rFonts w:ascii="Times New Roman" w:hAnsi="Times New Roman"/>
        </w:rPr>
        <w:t xml:space="preserve">You will need to </w:t>
      </w:r>
      <w:r w:rsidR="0066541C">
        <w:rPr>
          <w:rFonts w:ascii="Times New Roman" w:hAnsi="Times New Roman"/>
        </w:rPr>
        <w:t xml:space="preserve">bring an online recharge card with you. If you do not bring a recharge form, they will not allow you into the storage facility. This online recharge is prepared in the Business </w:t>
      </w:r>
      <w:r w:rsidR="009E2BBC">
        <w:rPr>
          <w:rFonts w:ascii="Times New Roman" w:hAnsi="Times New Roman"/>
        </w:rPr>
        <w:t>Office by B</w:t>
      </w:r>
      <w:r w:rsidR="003F69E3">
        <w:rPr>
          <w:rFonts w:ascii="Times New Roman" w:hAnsi="Times New Roman"/>
        </w:rPr>
        <w:t>ill</w:t>
      </w:r>
      <w:r w:rsidR="0066541C">
        <w:rPr>
          <w:rFonts w:ascii="Times New Roman" w:hAnsi="Times New Roman"/>
        </w:rPr>
        <w:t>.</w:t>
      </w:r>
    </w:p>
    <w:p w:rsidR="00923BDA" w:rsidRDefault="00923BDA" w:rsidP="000E0628">
      <w:pPr>
        <w:rPr>
          <w:rFonts w:ascii="Times New Roman" w:hAnsi="Times New Roman"/>
        </w:rPr>
      </w:pPr>
    </w:p>
    <w:p w:rsidR="0066541C" w:rsidRPr="00F765FF" w:rsidRDefault="0001270A" w:rsidP="007562B0">
      <w:pPr>
        <w:rPr>
          <w:rFonts w:ascii="Comic Sans MS" w:hAnsi="Comic Sans MS"/>
          <w:b/>
        </w:rPr>
      </w:pPr>
      <w:bookmarkStart w:id="107" w:name="_Toc155591551"/>
      <w:r w:rsidRPr="00F765FF">
        <w:rPr>
          <w:rFonts w:ascii="Comic Sans MS" w:hAnsi="Comic Sans MS"/>
          <w:b/>
        </w:rPr>
        <w:t>Picking Up Orders from Local Vendors Yourself</w:t>
      </w:r>
      <w:bookmarkEnd w:id="107"/>
    </w:p>
    <w:p w:rsidR="0001270A" w:rsidRDefault="0001270A" w:rsidP="000E0628">
      <w:pPr>
        <w:rPr>
          <w:rFonts w:ascii="Times New Roman" w:hAnsi="Times New Roman"/>
        </w:rPr>
      </w:pPr>
    </w:p>
    <w:p w:rsidR="0001270A" w:rsidRDefault="0001270A" w:rsidP="000E0628">
      <w:pPr>
        <w:rPr>
          <w:rFonts w:ascii="Times New Roman" w:hAnsi="Times New Roman"/>
        </w:rPr>
      </w:pPr>
      <w:r>
        <w:rPr>
          <w:rFonts w:ascii="Times New Roman" w:hAnsi="Times New Roman"/>
        </w:rPr>
        <w:t>If you want to pick up an order from a local v</w:t>
      </w:r>
      <w:r w:rsidR="009E2BBC">
        <w:rPr>
          <w:rFonts w:ascii="Times New Roman" w:hAnsi="Times New Roman"/>
        </w:rPr>
        <w:t xml:space="preserve">endor, </w:t>
      </w:r>
      <w:r w:rsidR="001852D9">
        <w:rPr>
          <w:rFonts w:ascii="Times New Roman" w:hAnsi="Times New Roman"/>
        </w:rPr>
        <w:t xml:space="preserve">enter the order into </w:t>
      </w:r>
      <w:proofErr w:type="spellStart"/>
      <w:r w:rsidR="001852D9">
        <w:rPr>
          <w:rFonts w:ascii="Times New Roman" w:hAnsi="Times New Roman"/>
        </w:rPr>
        <w:t>eBuy</w:t>
      </w:r>
      <w:proofErr w:type="spellEnd"/>
      <w:r w:rsidR="001852D9">
        <w:rPr>
          <w:rFonts w:ascii="Times New Roman" w:hAnsi="Times New Roman"/>
        </w:rPr>
        <w:t xml:space="preserve"> and then e-mail or call </w:t>
      </w:r>
      <w:r w:rsidR="009E2BBC">
        <w:rPr>
          <w:rFonts w:ascii="Times New Roman" w:hAnsi="Times New Roman"/>
        </w:rPr>
        <w:t>Bill</w:t>
      </w:r>
      <w:r w:rsidR="00B9572D">
        <w:rPr>
          <w:rFonts w:ascii="Times New Roman" w:hAnsi="Times New Roman"/>
        </w:rPr>
        <w:t xml:space="preserve">, who </w:t>
      </w:r>
      <w:r>
        <w:rPr>
          <w:rFonts w:ascii="Times New Roman" w:hAnsi="Times New Roman"/>
        </w:rPr>
        <w:t xml:space="preserve">can </w:t>
      </w:r>
      <w:r w:rsidR="001852D9">
        <w:rPr>
          <w:rFonts w:ascii="Times New Roman" w:hAnsi="Times New Roman"/>
        </w:rPr>
        <w:t xml:space="preserve">complete the </w:t>
      </w:r>
      <w:r w:rsidR="004E5BD3">
        <w:rPr>
          <w:rFonts w:ascii="Times New Roman" w:hAnsi="Times New Roman"/>
        </w:rPr>
        <w:t xml:space="preserve">Purchase Order </w:t>
      </w:r>
      <w:r w:rsidR="00104A7C">
        <w:rPr>
          <w:rFonts w:ascii="Times New Roman" w:hAnsi="Times New Roman"/>
        </w:rPr>
        <w:t>and e-mail you the PO</w:t>
      </w:r>
      <w:r w:rsidR="001852D9">
        <w:rPr>
          <w:rFonts w:ascii="Times New Roman" w:hAnsi="Times New Roman"/>
        </w:rPr>
        <w:t xml:space="preserve"> </w:t>
      </w:r>
      <w:r>
        <w:rPr>
          <w:rFonts w:ascii="Times New Roman" w:hAnsi="Times New Roman"/>
        </w:rPr>
        <w:t xml:space="preserve">for your use with that specific vendor. </w:t>
      </w:r>
    </w:p>
    <w:p w:rsidR="0001270A" w:rsidRDefault="0001270A" w:rsidP="000E0628">
      <w:pPr>
        <w:rPr>
          <w:rFonts w:ascii="Times New Roman" w:hAnsi="Times New Roman"/>
        </w:rPr>
      </w:pPr>
    </w:p>
    <w:p w:rsidR="0001270A" w:rsidRPr="00F765FF" w:rsidRDefault="0001270A" w:rsidP="00001CDE">
      <w:pPr>
        <w:outlineLvl w:val="1"/>
        <w:rPr>
          <w:rFonts w:ascii="Comic Sans MS" w:hAnsi="Comic Sans MS"/>
          <w:b/>
        </w:rPr>
      </w:pPr>
      <w:bookmarkStart w:id="108" w:name="_Toc155591552"/>
      <w:bookmarkStart w:id="109" w:name="_Toc401081564"/>
      <w:r w:rsidRPr="00F765FF">
        <w:rPr>
          <w:rFonts w:ascii="Comic Sans MS" w:hAnsi="Comic Sans MS"/>
          <w:b/>
        </w:rPr>
        <w:t>Purchasing On-Campus Goods and Services (Non-Storehouse)</w:t>
      </w:r>
      <w:bookmarkEnd w:id="108"/>
      <w:bookmarkEnd w:id="109"/>
    </w:p>
    <w:p w:rsidR="00A92E2F" w:rsidRDefault="00A92E2F" w:rsidP="000E0628">
      <w:pPr>
        <w:rPr>
          <w:rFonts w:ascii="Times New Roman" w:hAnsi="Times New Roman"/>
        </w:rPr>
      </w:pPr>
    </w:p>
    <w:p w:rsidR="00A92E2F" w:rsidRDefault="00A92E2F" w:rsidP="000E0628">
      <w:pPr>
        <w:rPr>
          <w:rFonts w:ascii="Times New Roman" w:hAnsi="Times New Roman"/>
        </w:rPr>
      </w:pPr>
      <w:r>
        <w:rPr>
          <w:rFonts w:ascii="Times New Roman" w:hAnsi="Times New Roman"/>
        </w:rPr>
        <w:t>You may purchase items from other departments and units on campus</w:t>
      </w:r>
      <w:r w:rsidR="00B9572D">
        <w:rPr>
          <w:rFonts w:ascii="Times New Roman" w:hAnsi="Times New Roman"/>
        </w:rPr>
        <w:t xml:space="preserve"> via a campus recharge form that you can </w:t>
      </w:r>
      <w:r>
        <w:rPr>
          <w:rFonts w:ascii="Times New Roman" w:hAnsi="Times New Roman"/>
        </w:rPr>
        <w:t>take with you</w:t>
      </w:r>
      <w:r w:rsidR="00D84C83">
        <w:rPr>
          <w:rFonts w:ascii="Times New Roman" w:hAnsi="Times New Roman"/>
        </w:rPr>
        <w:t>.</w:t>
      </w:r>
      <w:r>
        <w:rPr>
          <w:rFonts w:ascii="Times New Roman" w:hAnsi="Times New Roman"/>
        </w:rPr>
        <w:t xml:space="preserve"> You will need a current fund number to </w:t>
      </w:r>
      <w:r w:rsidR="00B9572D">
        <w:rPr>
          <w:rFonts w:ascii="Times New Roman" w:hAnsi="Times New Roman"/>
        </w:rPr>
        <w:t xml:space="preserve">list </w:t>
      </w:r>
      <w:r>
        <w:rPr>
          <w:rFonts w:ascii="Times New Roman" w:hAnsi="Times New Roman"/>
        </w:rPr>
        <w:t>on the form</w:t>
      </w:r>
      <w:r w:rsidR="00B9572D">
        <w:rPr>
          <w:rFonts w:ascii="Times New Roman" w:hAnsi="Times New Roman"/>
        </w:rPr>
        <w:t xml:space="preserve"> that you can obtain from Bill</w:t>
      </w:r>
      <w:r>
        <w:rPr>
          <w:rFonts w:ascii="Times New Roman" w:hAnsi="Times New Roman"/>
        </w:rPr>
        <w:t xml:space="preserve"> (if you are not approved to purchase on this fund, be sure to bring signed authorization) and by the following month you should see the expense posted to that funding source.</w:t>
      </w:r>
    </w:p>
    <w:p w:rsidR="00A92E2F" w:rsidRDefault="00A92E2F" w:rsidP="000E0628">
      <w:pPr>
        <w:rPr>
          <w:rFonts w:ascii="Times New Roman" w:hAnsi="Times New Roman"/>
        </w:rPr>
      </w:pPr>
    </w:p>
    <w:p w:rsidR="00A92E2F" w:rsidRPr="00F765FF" w:rsidRDefault="00A92E2F" w:rsidP="00001CDE">
      <w:pPr>
        <w:outlineLvl w:val="1"/>
        <w:rPr>
          <w:rFonts w:ascii="Comic Sans MS" w:hAnsi="Comic Sans MS"/>
          <w:b/>
        </w:rPr>
      </w:pPr>
      <w:bookmarkStart w:id="110" w:name="_Toc155591553"/>
      <w:bookmarkStart w:id="111" w:name="_Toc401081565"/>
      <w:r w:rsidRPr="00F765FF">
        <w:rPr>
          <w:rFonts w:ascii="Comic Sans MS" w:hAnsi="Comic Sans MS"/>
          <w:b/>
        </w:rPr>
        <w:t>Consulting Agreements</w:t>
      </w:r>
      <w:bookmarkEnd w:id="110"/>
      <w:bookmarkEnd w:id="111"/>
    </w:p>
    <w:p w:rsidR="00A92E2F" w:rsidRDefault="00A92E2F" w:rsidP="000E0628">
      <w:pPr>
        <w:rPr>
          <w:rFonts w:ascii="Times New Roman" w:hAnsi="Times New Roman"/>
        </w:rPr>
      </w:pPr>
    </w:p>
    <w:p w:rsidR="00A92E2F" w:rsidRDefault="00A92E2F" w:rsidP="000E0628">
      <w:pPr>
        <w:rPr>
          <w:rFonts w:ascii="Times New Roman" w:hAnsi="Times New Roman"/>
        </w:rPr>
      </w:pPr>
      <w:r>
        <w:rPr>
          <w:rFonts w:ascii="Times New Roman" w:hAnsi="Times New Roman"/>
        </w:rPr>
        <w:t xml:space="preserve">If you </w:t>
      </w:r>
      <w:r w:rsidR="00E96B46">
        <w:rPr>
          <w:rFonts w:ascii="Times New Roman" w:hAnsi="Times New Roman"/>
        </w:rPr>
        <w:t>are interested in hiring a</w:t>
      </w:r>
      <w:r>
        <w:rPr>
          <w:rFonts w:ascii="Times New Roman" w:hAnsi="Times New Roman"/>
        </w:rPr>
        <w:t xml:space="preserve"> consultant for his or her services, provide Bill with the vendor’s company name, address and phone number.</w:t>
      </w:r>
      <w:r w:rsidR="00772B0B">
        <w:rPr>
          <w:rFonts w:ascii="Times New Roman" w:hAnsi="Times New Roman"/>
        </w:rPr>
        <w:t xml:space="preserve"> Please provide this information on a Purchase Request Form</w:t>
      </w:r>
      <w:r w:rsidR="00D70CAE">
        <w:rPr>
          <w:rFonts w:ascii="Times New Roman" w:hAnsi="Times New Roman"/>
        </w:rPr>
        <w:t>, available at the Business Office front counter</w:t>
      </w:r>
      <w:r w:rsidR="00772B0B">
        <w:rPr>
          <w:rFonts w:ascii="Times New Roman" w:hAnsi="Times New Roman"/>
        </w:rPr>
        <w:t>. If your intent is to hire an individual as a consultant</w:t>
      </w:r>
      <w:r w:rsidR="00D70CAE">
        <w:rPr>
          <w:rFonts w:ascii="Times New Roman" w:hAnsi="Times New Roman"/>
        </w:rPr>
        <w:t xml:space="preserve">, there is an additional form, which you can get from </w:t>
      </w:r>
      <w:r w:rsidR="00972671">
        <w:rPr>
          <w:rFonts w:ascii="Times New Roman" w:hAnsi="Times New Roman"/>
        </w:rPr>
        <w:t>Bill, which</w:t>
      </w:r>
      <w:r w:rsidR="00D70CAE">
        <w:rPr>
          <w:rFonts w:ascii="Times New Roman" w:hAnsi="Times New Roman"/>
        </w:rPr>
        <w:t xml:space="preserve"> you will need to complete.</w:t>
      </w:r>
      <w:r w:rsidR="00EB6B53">
        <w:rPr>
          <w:rFonts w:ascii="Times New Roman" w:hAnsi="Times New Roman"/>
        </w:rPr>
        <w:t xml:space="preserve"> </w:t>
      </w:r>
      <w:r w:rsidR="007C4328">
        <w:rPr>
          <w:rFonts w:ascii="Times New Roman" w:hAnsi="Times New Roman"/>
        </w:rPr>
        <w:t>Y</w:t>
      </w:r>
      <w:r w:rsidR="00772B0B">
        <w:rPr>
          <w:rFonts w:ascii="Times New Roman" w:hAnsi="Times New Roman"/>
        </w:rPr>
        <w:t xml:space="preserve">ou must submit all requests for consulting to Bill before making any commitments. </w:t>
      </w:r>
      <w:r w:rsidR="00772B0B" w:rsidRPr="00E56BEB">
        <w:rPr>
          <w:rFonts w:ascii="Times New Roman" w:hAnsi="Times New Roman"/>
          <w:b/>
          <w:i/>
          <w:color w:val="FF0000"/>
          <w:u w:val="single"/>
        </w:rPr>
        <w:t>This is mandatory</w:t>
      </w:r>
      <w:r w:rsidR="00772B0B" w:rsidRPr="00E56BEB">
        <w:rPr>
          <w:rFonts w:ascii="Times New Roman" w:hAnsi="Times New Roman"/>
          <w:color w:val="FF0000"/>
        </w:rPr>
        <w:t>.</w:t>
      </w:r>
    </w:p>
    <w:p w:rsidR="006C6933" w:rsidRDefault="006C6933" w:rsidP="00001CDE">
      <w:pPr>
        <w:outlineLvl w:val="1"/>
        <w:rPr>
          <w:rFonts w:ascii="Comic Sans MS" w:hAnsi="Comic Sans MS"/>
          <w:b/>
        </w:rPr>
      </w:pPr>
      <w:bookmarkStart w:id="112" w:name="_Toc155591554"/>
      <w:bookmarkStart w:id="113" w:name="_Toc401081566"/>
    </w:p>
    <w:p w:rsidR="00772B0B" w:rsidRPr="00F765FF" w:rsidRDefault="00772B0B" w:rsidP="00001CDE">
      <w:pPr>
        <w:outlineLvl w:val="1"/>
        <w:rPr>
          <w:rFonts w:ascii="Comic Sans MS" w:hAnsi="Comic Sans MS"/>
          <w:b/>
        </w:rPr>
      </w:pPr>
      <w:r w:rsidRPr="00F765FF">
        <w:rPr>
          <w:rFonts w:ascii="Comic Sans MS" w:hAnsi="Comic Sans MS"/>
          <w:b/>
        </w:rPr>
        <w:lastRenderedPageBreak/>
        <w:t>Personal Services Contract</w:t>
      </w:r>
      <w:bookmarkEnd w:id="112"/>
      <w:bookmarkEnd w:id="113"/>
    </w:p>
    <w:p w:rsidR="00772B0B" w:rsidRDefault="00772B0B" w:rsidP="000E0628">
      <w:pPr>
        <w:rPr>
          <w:rFonts w:ascii="Times New Roman" w:hAnsi="Times New Roman"/>
        </w:rPr>
      </w:pPr>
    </w:p>
    <w:p w:rsidR="00772B0B" w:rsidRDefault="00772B0B" w:rsidP="000E0628">
      <w:pPr>
        <w:rPr>
          <w:rFonts w:ascii="Times New Roman" w:hAnsi="Times New Roman"/>
        </w:rPr>
      </w:pPr>
      <w:r>
        <w:rPr>
          <w:rFonts w:ascii="Times New Roman" w:hAnsi="Times New Roman"/>
        </w:rPr>
        <w:t xml:space="preserve">If you need to contract services with an individual to assist in your research, and the individual is not a UC employee, </w:t>
      </w:r>
      <w:r w:rsidR="007C4328">
        <w:rPr>
          <w:rFonts w:ascii="Times New Roman" w:hAnsi="Times New Roman"/>
        </w:rPr>
        <w:t xml:space="preserve">please </w:t>
      </w:r>
      <w:r w:rsidR="00E96B46">
        <w:rPr>
          <w:rFonts w:ascii="Times New Roman" w:hAnsi="Times New Roman"/>
        </w:rPr>
        <w:t>ask Bill for the required form</w:t>
      </w:r>
      <w:r w:rsidR="0099514E">
        <w:rPr>
          <w:rFonts w:ascii="Times New Roman" w:hAnsi="Times New Roman"/>
        </w:rPr>
        <w:t>s</w:t>
      </w:r>
      <w:r w:rsidR="00E96B46">
        <w:rPr>
          <w:rFonts w:ascii="Times New Roman" w:hAnsi="Times New Roman"/>
        </w:rPr>
        <w:t xml:space="preserve"> </w:t>
      </w:r>
      <w:r w:rsidR="007C4328">
        <w:rPr>
          <w:rFonts w:ascii="Times New Roman" w:hAnsi="Times New Roman"/>
        </w:rPr>
        <w:t xml:space="preserve">and submit </w:t>
      </w:r>
      <w:r w:rsidR="00E96B46">
        <w:rPr>
          <w:rFonts w:ascii="Times New Roman" w:hAnsi="Times New Roman"/>
        </w:rPr>
        <w:t>it</w:t>
      </w:r>
      <w:r w:rsidR="007C4328">
        <w:rPr>
          <w:rFonts w:ascii="Times New Roman" w:hAnsi="Times New Roman"/>
        </w:rPr>
        <w:t xml:space="preserve"> with your request.</w:t>
      </w:r>
      <w:r w:rsidR="00EB6B53">
        <w:rPr>
          <w:rFonts w:ascii="Times New Roman" w:hAnsi="Times New Roman"/>
        </w:rPr>
        <w:t xml:space="preserve"> </w:t>
      </w:r>
      <w:r>
        <w:rPr>
          <w:rFonts w:ascii="Times New Roman" w:hAnsi="Times New Roman"/>
        </w:rPr>
        <w:t xml:space="preserve">Your request should include the work to be performed, rate of pay, location of work site and anticipated start and finish date of services. Please provide this information on a </w:t>
      </w:r>
      <w:r w:rsidR="00E96B46">
        <w:rPr>
          <w:rFonts w:ascii="Times New Roman" w:hAnsi="Times New Roman"/>
        </w:rPr>
        <w:t>Purchase Request Form</w:t>
      </w:r>
      <w:r>
        <w:rPr>
          <w:rFonts w:ascii="Times New Roman" w:hAnsi="Times New Roman"/>
        </w:rPr>
        <w:t xml:space="preserve">. If the individual(s) you wish to hire is a UC employee, please contact </w:t>
      </w:r>
      <w:r w:rsidR="00ED22B0">
        <w:rPr>
          <w:rFonts w:ascii="Times New Roman" w:hAnsi="Times New Roman"/>
        </w:rPr>
        <w:t>NAPSU</w:t>
      </w:r>
      <w:r>
        <w:rPr>
          <w:rFonts w:ascii="Times New Roman" w:hAnsi="Times New Roman"/>
        </w:rPr>
        <w:t>. You must submit all requests for personal services to Bill before making any commitments. This is mandatory.</w:t>
      </w:r>
    </w:p>
    <w:p w:rsidR="00772B0B" w:rsidRDefault="00772B0B" w:rsidP="000E0628">
      <w:pPr>
        <w:rPr>
          <w:rFonts w:ascii="Times New Roman" w:hAnsi="Times New Roman"/>
        </w:rPr>
      </w:pPr>
    </w:p>
    <w:p w:rsidR="00772B0B" w:rsidRPr="00F765FF" w:rsidRDefault="00772B0B" w:rsidP="00001CDE">
      <w:pPr>
        <w:outlineLvl w:val="1"/>
        <w:rPr>
          <w:rFonts w:ascii="Comic Sans MS" w:hAnsi="Comic Sans MS"/>
          <w:b/>
        </w:rPr>
      </w:pPr>
      <w:bookmarkStart w:id="114" w:name="_Toc155591555"/>
      <w:bookmarkStart w:id="115" w:name="_Toc401081567"/>
      <w:r w:rsidRPr="00F765FF">
        <w:rPr>
          <w:rFonts w:ascii="Comic Sans MS" w:hAnsi="Comic Sans MS"/>
          <w:b/>
        </w:rPr>
        <w:t>Blanket Orders</w:t>
      </w:r>
      <w:bookmarkEnd w:id="114"/>
      <w:bookmarkEnd w:id="115"/>
    </w:p>
    <w:p w:rsidR="00772B0B" w:rsidRDefault="00772B0B" w:rsidP="000E0628">
      <w:pPr>
        <w:rPr>
          <w:rFonts w:ascii="Times New Roman" w:hAnsi="Times New Roman"/>
        </w:rPr>
      </w:pPr>
    </w:p>
    <w:p w:rsidR="00E96B46" w:rsidRDefault="00772B0B" w:rsidP="000E0628">
      <w:pPr>
        <w:rPr>
          <w:rFonts w:ascii="Times New Roman" w:hAnsi="Times New Roman"/>
        </w:rPr>
      </w:pPr>
      <w:r>
        <w:rPr>
          <w:rFonts w:ascii="Times New Roman" w:hAnsi="Times New Roman"/>
        </w:rPr>
        <w:t xml:space="preserve">Blanket Orders are agreements established between UCR central purchasing and a </w:t>
      </w:r>
      <w:r w:rsidR="00E96B46">
        <w:rPr>
          <w:rFonts w:ascii="Times New Roman" w:hAnsi="Times New Roman"/>
        </w:rPr>
        <w:t xml:space="preserve">specific </w:t>
      </w:r>
      <w:r>
        <w:rPr>
          <w:rFonts w:ascii="Times New Roman" w:hAnsi="Times New Roman"/>
        </w:rPr>
        <w:t>vendor for the delivery of goods that are routinely needed over a specified period of time. The agreement can state that the vendor will ship goods automatically or only upon specific request. Purchase prices and quantities are negotiated as part of the agreement. To establish a Blanket Order, please complete a Purchase Request Form and give it to Bill. Blanket Orders can be negotiated with vendors who provide repair and maintenance services for laboratory equipment as well as suppliers of goods.</w:t>
      </w:r>
    </w:p>
    <w:p w:rsidR="00772B0B" w:rsidRPr="00916B65" w:rsidRDefault="00E96B46" w:rsidP="00001CDE">
      <w:pPr>
        <w:jc w:val="center"/>
        <w:outlineLvl w:val="0"/>
        <w:rPr>
          <w:rFonts w:ascii="Comic Sans MS" w:hAnsi="Comic Sans MS"/>
          <w:b/>
          <w:sz w:val="36"/>
          <w:szCs w:val="36"/>
          <w:u w:val="single"/>
        </w:rPr>
      </w:pPr>
      <w:r>
        <w:rPr>
          <w:rFonts w:ascii="Times New Roman" w:hAnsi="Times New Roman"/>
        </w:rPr>
        <w:br w:type="page"/>
      </w:r>
      <w:bookmarkStart w:id="116" w:name="_Toc155591556"/>
      <w:bookmarkStart w:id="117" w:name="_Toc401081568"/>
      <w:r w:rsidR="00F41449" w:rsidRPr="00916B65">
        <w:rPr>
          <w:rFonts w:ascii="Comic Sans MS" w:hAnsi="Comic Sans MS"/>
          <w:b/>
          <w:sz w:val="36"/>
          <w:szCs w:val="36"/>
          <w:u w:val="single"/>
        </w:rPr>
        <w:lastRenderedPageBreak/>
        <w:t>MISCELLANEOUS SERVICES</w:t>
      </w:r>
      <w:bookmarkEnd w:id="116"/>
      <w:bookmarkEnd w:id="117"/>
    </w:p>
    <w:p w:rsidR="00772B0B" w:rsidRDefault="00772B0B" w:rsidP="00772B0B">
      <w:pPr>
        <w:rPr>
          <w:rFonts w:ascii="Times New Roman" w:hAnsi="Times New Roman"/>
        </w:rPr>
      </w:pPr>
    </w:p>
    <w:p w:rsidR="009A4F97" w:rsidRDefault="009A4F97" w:rsidP="00772B0B">
      <w:pPr>
        <w:rPr>
          <w:rFonts w:ascii="Times New Roman" w:hAnsi="Times New Roman"/>
        </w:rPr>
      </w:pPr>
      <w:r>
        <w:rPr>
          <w:rFonts w:ascii="Times New Roman" w:hAnsi="Times New Roman"/>
        </w:rPr>
        <w:t>The campus provides a number of miscellaneous services, some of which are detailed below.</w:t>
      </w:r>
    </w:p>
    <w:p w:rsidR="009A4F97" w:rsidRDefault="009A4F97" w:rsidP="00772B0B">
      <w:pPr>
        <w:rPr>
          <w:rFonts w:ascii="Times New Roman" w:hAnsi="Times New Roman"/>
        </w:rPr>
      </w:pPr>
    </w:p>
    <w:p w:rsidR="009A4F97" w:rsidRPr="00F765FF" w:rsidRDefault="009A4F97" w:rsidP="00001CDE">
      <w:pPr>
        <w:outlineLvl w:val="1"/>
        <w:rPr>
          <w:rFonts w:ascii="Comic Sans MS" w:hAnsi="Comic Sans MS"/>
          <w:b/>
        </w:rPr>
      </w:pPr>
      <w:bookmarkStart w:id="118" w:name="_Toc155591557"/>
      <w:bookmarkStart w:id="119" w:name="_Toc401081569"/>
      <w:r w:rsidRPr="00F765FF">
        <w:rPr>
          <w:rFonts w:ascii="Comic Sans MS" w:hAnsi="Comic Sans MS"/>
          <w:b/>
        </w:rPr>
        <w:t>Computer Support</w:t>
      </w:r>
      <w:bookmarkEnd w:id="118"/>
      <w:bookmarkEnd w:id="119"/>
    </w:p>
    <w:p w:rsidR="009A4F97" w:rsidRDefault="009A4F97" w:rsidP="00772B0B">
      <w:pPr>
        <w:rPr>
          <w:rFonts w:ascii="Times New Roman" w:hAnsi="Times New Roman"/>
        </w:rPr>
      </w:pPr>
    </w:p>
    <w:p w:rsidR="009A4F97" w:rsidRDefault="009A4F97" w:rsidP="00772B0B">
      <w:pPr>
        <w:rPr>
          <w:rFonts w:ascii="Times New Roman" w:hAnsi="Times New Roman"/>
        </w:rPr>
      </w:pPr>
      <w:r>
        <w:rPr>
          <w:rFonts w:ascii="Times New Roman" w:hAnsi="Times New Roman"/>
        </w:rPr>
        <w:t>The Microcomputer Support Groups is a support system available on campus providing telephone help desk support, on-site hardware and software diagnostic and repair service, training classes and more. The on-site support is free to faculty (Academic Computer Support)</w:t>
      </w:r>
      <w:r w:rsidR="00DA3D8F">
        <w:rPr>
          <w:rFonts w:ascii="Times New Roman" w:hAnsi="Times New Roman"/>
        </w:rPr>
        <w:t>; Phillip Roach has recently been assigned to specifically support CNAS faculty, so please identify yourself as such</w:t>
      </w:r>
      <w:r>
        <w:rPr>
          <w:rFonts w:ascii="Times New Roman" w:hAnsi="Times New Roman"/>
        </w:rPr>
        <w:t xml:space="preserve">. There is a recharge rate for staff services. You might want to check out their web site at </w:t>
      </w:r>
      <w:hyperlink r:id="rId33" w:history="1">
        <w:r w:rsidR="00EE47B1" w:rsidRPr="00D8509E">
          <w:rPr>
            <w:rStyle w:val="Hyperlink"/>
            <w:rFonts w:ascii="Times New Roman" w:hAnsi="Times New Roman"/>
          </w:rPr>
          <w:t>http://cnc.ucr.edu/msg.html</w:t>
        </w:r>
      </w:hyperlink>
      <w:r w:rsidR="00EE47B1">
        <w:rPr>
          <w:rFonts w:ascii="Times New Roman" w:hAnsi="Times New Roman"/>
        </w:rPr>
        <w:t xml:space="preserve"> </w:t>
      </w:r>
      <w:r>
        <w:rPr>
          <w:rFonts w:ascii="Times New Roman" w:hAnsi="Times New Roman"/>
        </w:rPr>
        <w:t>for a more comprehensive list of services. For questions and current recharge rates, give them a call at 2-3555.</w:t>
      </w:r>
    </w:p>
    <w:p w:rsidR="009A4F97" w:rsidRDefault="00873720" w:rsidP="00772B0B">
      <w:pPr>
        <w:rPr>
          <w:rFonts w:ascii="Times New Roman" w:hAnsi="Times New Roman"/>
        </w:rPr>
      </w:pPr>
      <w:r>
        <w:rPr>
          <w:rFonts w:ascii="Times New Roman" w:hAnsi="Times New Roman"/>
        </w:rPr>
        <w:t xml:space="preserve"> </w:t>
      </w:r>
    </w:p>
    <w:p w:rsidR="009A4F97" w:rsidRPr="00F765FF" w:rsidRDefault="009A4F97" w:rsidP="00001CDE">
      <w:pPr>
        <w:outlineLvl w:val="1"/>
        <w:rPr>
          <w:rFonts w:ascii="Comic Sans MS" w:hAnsi="Comic Sans MS"/>
          <w:b/>
        </w:rPr>
      </w:pPr>
      <w:bookmarkStart w:id="120" w:name="_Toc155591558"/>
      <w:bookmarkStart w:id="121" w:name="_Toc401081570"/>
      <w:r w:rsidRPr="00F765FF">
        <w:rPr>
          <w:rFonts w:ascii="Comic Sans MS" w:hAnsi="Comic Sans MS"/>
          <w:b/>
        </w:rPr>
        <w:t>Entomology Shop</w:t>
      </w:r>
      <w:bookmarkEnd w:id="120"/>
      <w:bookmarkEnd w:id="121"/>
    </w:p>
    <w:p w:rsidR="009A4F97" w:rsidRDefault="009A4F97" w:rsidP="00772B0B">
      <w:pPr>
        <w:rPr>
          <w:rFonts w:ascii="Times New Roman" w:hAnsi="Times New Roman"/>
        </w:rPr>
      </w:pPr>
    </w:p>
    <w:p w:rsidR="009A4F97" w:rsidRDefault="009A4F97" w:rsidP="00587148">
      <w:pPr>
        <w:rPr>
          <w:rFonts w:ascii="Times New Roman" w:hAnsi="Times New Roman"/>
        </w:rPr>
      </w:pPr>
      <w:r>
        <w:rPr>
          <w:rFonts w:ascii="Times New Roman" w:hAnsi="Times New Roman"/>
        </w:rPr>
        <w:t xml:space="preserve">The Entomology Shop </w:t>
      </w:r>
      <w:r w:rsidR="00587148">
        <w:rPr>
          <w:rFonts w:ascii="Times New Roman" w:hAnsi="Times New Roman"/>
        </w:rPr>
        <w:t xml:space="preserve">is in the Agricultural Operations facility run by </w:t>
      </w:r>
      <w:r w:rsidR="00587148" w:rsidRPr="00587148">
        <w:rPr>
          <w:rFonts w:ascii="Times New Roman" w:hAnsi="Times New Roman"/>
        </w:rPr>
        <w:t>Eric McCulloug</w:t>
      </w:r>
      <w:r w:rsidR="00587148">
        <w:rPr>
          <w:rFonts w:ascii="Times New Roman" w:hAnsi="Times New Roman"/>
        </w:rPr>
        <w:t>h (</w:t>
      </w:r>
      <w:r w:rsidR="00587148" w:rsidRPr="00587148">
        <w:rPr>
          <w:rFonts w:ascii="Times New Roman" w:hAnsi="Times New Roman"/>
        </w:rPr>
        <w:t>951) 452-9281</w:t>
      </w:r>
      <w:r w:rsidR="00587148">
        <w:rPr>
          <w:rFonts w:ascii="Times New Roman" w:hAnsi="Times New Roman"/>
        </w:rPr>
        <w:t xml:space="preserve"> </w:t>
      </w:r>
      <w:r w:rsidR="00587148" w:rsidRPr="00587148">
        <w:rPr>
          <w:rFonts w:ascii="Times New Roman" w:hAnsi="Times New Roman"/>
        </w:rPr>
        <w:t>Eric.McCullough@ucr.edu</w:t>
      </w:r>
      <w:r w:rsidR="00587148">
        <w:rPr>
          <w:rFonts w:ascii="Times New Roman" w:hAnsi="Times New Roman"/>
        </w:rPr>
        <w:t xml:space="preserve">. The shop is </w:t>
      </w:r>
      <w:r>
        <w:rPr>
          <w:rFonts w:ascii="Times New Roman" w:hAnsi="Times New Roman"/>
        </w:rPr>
        <w:t>open for use during regular business hours, 8 a.m. to 5 p.m. Monday t</w:t>
      </w:r>
      <w:r w:rsidR="009E2BBC">
        <w:rPr>
          <w:rFonts w:ascii="Times New Roman" w:hAnsi="Times New Roman"/>
        </w:rPr>
        <w:t>hrough Friday.</w:t>
      </w:r>
      <w:r w:rsidR="0099514E">
        <w:rPr>
          <w:rFonts w:ascii="Times New Roman" w:hAnsi="Times New Roman"/>
        </w:rPr>
        <w:t xml:space="preserve"> </w:t>
      </w:r>
    </w:p>
    <w:p w:rsidR="009A4F97" w:rsidRDefault="009A4F97" w:rsidP="00772B0B">
      <w:pPr>
        <w:rPr>
          <w:rFonts w:ascii="Times New Roman" w:hAnsi="Times New Roman"/>
        </w:rPr>
      </w:pPr>
    </w:p>
    <w:p w:rsidR="00014F70" w:rsidRPr="00916B65" w:rsidRDefault="00001CDE" w:rsidP="00001CDE">
      <w:pPr>
        <w:outlineLvl w:val="0"/>
        <w:rPr>
          <w:rFonts w:ascii="Comic Sans MS" w:hAnsi="Comic Sans MS"/>
          <w:b/>
          <w:sz w:val="36"/>
          <w:szCs w:val="36"/>
          <w:u w:val="single"/>
        </w:rPr>
      </w:pPr>
      <w:r>
        <w:rPr>
          <w:rFonts w:ascii="Times New Roman" w:hAnsi="Times New Roman"/>
        </w:rPr>
        <w:br w:type="page"/>
      </w:r>
      <w:bookmarkStart w:id="122" w:name="_Toc155591560"/>
      <w:r w:rsidR="00953DED">
        <w:rPr>
          <w:noProof/>
        </w:rPr>
        <w:lastRenderedPageBreak/>
        <w:drawing>
          <wp:anchor distT="0" distB="0" distL="114300" distR="114300" simplePos="0" relativeHeight="251657216" behindDoc="0" locked="0" layoutInCell="1" allowOverlap="1">
            <wp:simplePos x="0" y="0"/>
            <wp:positionH relativeFrom="column">
              <wp:align>left</wp:align>
            </wp:positionH>
            <wp:positionV relativeFrom="paragraph">
              <wp:posOffset>-8890</wp:posOffset>
            </wp:positionV>
            <wp:extent cx="1714500" cy="1819275"/>
            <wp:effectExtent l="0" t="0" r="0" b="9525"/>
            <wp:wrapSquare wrapText="bothSides"/>
            <wp:docPr id="6" name="Picture 4" descr="MCj03114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3114000000[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0" cy="1819275"/>
                    </a:xfrm>
                    <a:prstGeom prst="rect">
                      <a:avLst/>
                    </a:prstGeom>
                    <a:noFill/>
                    <a:ln>
                      <a:noFill/>
                    </a:ln>
                  </pic:spPr>
                </pic:pic>
              </a:graphicData>
            </a:graphic>
          </wp:anchor>
        </w:drawing>
      </w:r>
      <w:bookmarkStart w:id="123" w:name="_Toc401081572"/>
      <w:r w:rsidR="00F41449" w:rsidRPr="00916B65">
        <w:rPr>
          <w:rFonts w:ascii="Comic Sans MS" w:hAnsi="Comic Sans MS"/>
          <w:b/>
          <w:sz w:val="36"/>
          <w:szCs w:val="36"/>
          <w:u w:val="single"/>
        </w:rPr>
        <w:t>MAIL AND COMMUNICATIONS</w:t>
      </w:r>
      <w:bookmarkEnd w:id="122"/>
      <w:bookmarkEnd w:id="123"/>
    </w:p>
    <w:p w:rsidR="009D4B13" w:rsidRDefault="009D4B13" w:rsidP="00F64CEA">
      <w:pPr>
        <w:rPr>
          <w:rFonts w:ascii="Times New Roman" w:hAnsi="Times New Roman"/>
        </w:rPr>
      </w:pPr>
    </w:p>
    <w:p w:rsidR="009D4B13" w:rsidRPr="00F765FF" w:rsidRDefault="009D4B13" w:rsidP="00001CDE">
      <w:pPr>
        <w:outlineLvl w:val="1"/>
        <w:rPr>
          <w:rFonts w:ascii="Comic Sans MS" w:hAnsi="Comic Sans MS"/>
          <w:b/>
        </w:rPr>
      </w:pPr>
      <w:bookmarkStart w:id="124" w:name="_Toc155591561"/>
      <w:bookmarkStart w:id="125" w:name="_Toc401081573"/>
      <w:r w:rsidRPr="00F765FF">
        <w:rPr>
          <w:rFonts w:ascii="Comic Sans MS" w:hAnsi="Comic Sans MS"/>
          <w:b/>
        </w:rPr>
        <w:t>Mail Distribution</w:t>
      </w:r>
      <w:bookmarkEnd w:id="124"/>
      <w:bookmarkEnd w:id="125"/>
    </w:p>
    <w:p w:rsidR="009D4B13" w:rsidRDefault="009D4B13" w:rsidP="00F64CEA">
      <w:pPr>
        <w:rPr>
          <w:rFonts w:ascii="Times New Roman" w:hAnsi="Times New Roman"/>
        </w:rPr>
      </w:pPr>
    </w:p>
    <w:p w:rsidR="009D4B13" w:rsidRDefault="00182CDF" w:rsidP="00F64CEA">
      <w:pPr>
        <w:rPr>
          <w:rFonts w:ascii="Times New Roman" w:hAnsi="Times New Roman"/>
        </w:rPr>
      </w:pPr>
      <w:r>
        <w:rPr>
          <w:rFonts w:ascii="Times New Roman" w:hAnsi="Times New Roman"/>
        </w:rPr>
        <w:t>Robin Testa</w:t>
      </w:r>
      <w:r w:rsidR="009D4B13">
        <w:rPr>
          <w:rFonts w:ascii="Times New Roman" w:hAnsi="Times New Roman"/>
        </w:rPr>
        <w:t xml:space="preserve"> is in charge of mail sorting and distributing for the department. We distribute m</w:t>
      </w:r>
      <w:r>
        <w:rPr>
          <w:rFonts w:ascii="Times New Roman" w:hAnsi="Times New Roman"/>
        </w:rPr>
        <w:t>ail to your assigned mailbox on</w:t>
      </w:r>
      <w:r w:rsidR="009D4B13">
        <w:rPr>
          <w:rFonts w:ascii="Times New Roman" w:hAnsi="Times New Roman"/>
        </w:rPr>
        <w:t>ce a day, mid</w:t>
      </w:r>
      <w:r w:rsidR="00AB7686">
        <w:rPr>
          <w:rFonts w:ascii="Times New Roman" w:hAnsi="Times New Roman"/>
        </w:rPr>
        <w:t>mo</w:t>
      </w:r>
      <w:r>
        <w:rPr>
          <w:rFonts w:ascii="Times New Roman" w:hAnsi="Times New Roman"/>
        </w:rPr>
        <w:t>rning.</w:t>
      </w:r>
    </w:p>
    <w:p w:rsidR="0032588D" w:rsidRDefault="0032588D" w:rsidP="00F64CEA">
      <w:pPr>
        <w:rPr>
          <w:rFonts w:ascii="Times New Roman" w:hAnsi="Times New Roman"/>
        </w:rPr>
      </w:pPr>
    </w:p>
    <w:p w:rsidR="009D4B13" w:rsidRPr="00F765FF" w:rsidRDefault="009D4B13" w:rsidP="00001CDE">
      <w:pPr>
        <w:outlineLvl w:val="1"/>
        <w:rPr>
          <w:rFonts w:ascii="Comic Sans MS" w:hAnsi="Comic Sans MS"/>
          <w:b/>
        </w:rPr>
      </w:pPr>
      <w:bookmarkStart w:id="126" w:name="_Toc155591562"/>
      <w:bookmarkStart w:id="127" w:name="_Toc401081574"/>
      <w:r w:rsidRPr="00F765FF">
        <w:rPr>
          <w:rFonts w:ascii="Comic Sans MS" w:hAnsi="Comic Sans MS"/>
          <w:b/>
        </w:rPr>
        <w:t>Facsimile Distribution</w:t>
      </w:r>
      <w:bookmarkEnd w:id="126"/>
      <w:bookmarkEnd w:id="127"/>
    </w:p>
    <w:p w:rsidR="009D4B13" w:rsidRDefault="009D4B13" w:rsidP="00F64CEA">
      <w:pPr>
        <w:rPr>
          <w:rFonts w:ascii="Times New Roman" w:hAnsi="Times New Roman"/>
        </w:rPr>
      </w:pPr>
    </w:p>
    <w:p w:rsidR="00FB4943" w:rsidRDefault="009D4B13" w:rsidP="009C6397">
      <w:pPr>
        <w:rPr>
          <w:rFonts w:ascii="Times New Roman" w:hAnsi="Times New Roman"/>
        </w:rPr>
      </w:pPr>
      <w:r>
        <w:rPr>
          <w:rFonts w:ascii="Times New Roman" w:hAnsi="Times New Roman"/>
        </w:rPr>
        <w:t>The front office staff monitors the main Business Office facsimile machine, (951) 827-3086. Incoming faxes are distributed to your mailbox promptly after they arrive. If you are expecting a fax and would like to be telephoned when it arrives,</w:t>
      </w:r>
      <w:r w:rsidR="00182CDF">
        <w:rPr>
          <w:rFonts w:ascii="Times New Roman" w:hAnsi="Times New Roman"/>
        </w:rPr>
        <w:t xml:space="preserve"> notify Robin Testa</w:t>
      </w:r>
      <w:r>
        <w:rPr>
          <w:rFonts w:ascii="Times New Roman" w:hAnsi="Times New Roman"/>
        </w:rPr>
        <w:t>. There is a second fax in the main copy room (951) 827-3681 that can be used at night or on the weekends or whenever the main fax is in use.</w:t>
      </w:r>
    </w:p>
    <w:p w:rsidR="009D4B13" w:rsidRDefault="009D4B13" w:rsidP="009C6397">
      <w:pPr>
        <w:rPr>
          <w:rFonts w:ascii="Times New Roman" w:hAnsi="Times New Roman"/>
        </w:rPr>
      </w:pPr>
    </w:p>
    <w:p w:rsidR="009D4B13" w:rsidRPr="00F765FF" w:rsidRDefault="009D4B13" w:rsidP="008C7971">
      <w:pPr>
        <w:outlineLvl w:val="1"/>
        <w:rPr>
          <w:rFonts w:ascii="Comic Sans MS" w:hAnsi="Comic Sans MS"/>
          <w:b/>
        </w:rPr>
      </w:pPr>
      <w:bookmarkStart w:id="128" w:name="_Toc155591563"/>
      <w:bookmarkStart w:id="129" w:name="_Toc401081575"/>
      <w:r w:rsidRPr="00F765FF">
        <w:rPr>
          <w:rFonts w:ascii="Comic Sans MS" w:hAnsi="Comic Sans MS"/>
          <w:b/>
        </w:rPr>
        <w:t>Outgoing Mail</w:t>
      </w:r>
      <w:bookmarkEnd w:id="128"/>
      <w:bookmarkEnd w:id="129"/>
    </w:p>
    <w:p w:rsidR="009D4B13" w:rsidRDefault="009D4B13" w:rsidP="009C6397">
      <w:pPr>
        <w:rPr>
          <w:rFonts w:ascii="Times New Roman" w:hAnsi="Times New Roman"/>
        </w:rPr>
      </w:pPr>
    </w:p>
    <w:p w:rsidR="009D4B13" w:rsidRDefault="009D4B13" w:rsidP="009C6397">
      <w:pPr>
        <w:rPr>
          <w:rFonts w:ascii="Times New Roman" w:hAnsi="Times New Roman"/>
        </w:rPr>
      </w:pPr>
      <w:r>
        <w:rPr>
          <w:rFonts w:ascii="Times New Roman" w:hAnsi="Times New Roman"/>
        </w:rPr>
        <w:t>University-related business mail should be placed without a stamp in one of the outgoing mail bags located in each mail room. The appropriate postage will be affixed by Campus Mail Services</w:t>
      </w:r>
      <w:r w:rsidR="00182CDF">
        <w:rPr>
          <w:rFonts w:ascii="Times New Roman" w:hAnsi="Times New Roman"/>
        </w:rPr>
        <w:t>. Outgoing mail is picked up once daily, mid-morning. If you miss the</w:t>
      </w:r>
      <w:r>
        <w:rPr>
          <w:rFonts w:ascii="Times New Roman" w:hAnsi="Times New Roman"/>
        </w:rPr>
        <w:t xml:space="preserve"> pickup, you may take mail directly to Mail Services before 4 p.m. Packages mailed to foreign countries must have completed custom declaration forms attached or they will be refused by Campus Mail Services. Forms and special envelopes for all types of U.S. Post Office services are available in the departmental mailroom. Large envelopes or packages should be rubber stamped with the appropriate designation, i.e. First Class, Air Mail, Printed Matter, Parcel Post, etc. Several rubber stamps are available in the drawers in the department mailrooms. All mail must have the sender’s return address.</w:t>
      </w:r>
    </w:p>
    <w:p w:rsidR="009D4B13" w:rsidRDefault="009D4B13" w:rsidP="009C6397">
      <w:pPr>
        <w:rPr>
          <w:rFonts w:ascii="Times New Roman" w:hAnsi="Times New Roman"/>
        </w:rPr>
      </w:pPr>
    </w:p>
    <w:p w:rsidR="009D4B13" w:rsidRPr="00F765FF" w:rsidRDefault="00F46F70" w:rsidP="008C7971">
      <w:pPr>
        <w:outlineLvl w:val="1"/>
        <w:rPr>
          <w:rFonts w:ascii="Comic Sans MS" w:hAnsi="Comic Sans MS"/>
          <w:b/>
        </w:rPr>
      </w:pPr>
      <w:bookmarkStart w:id="130" w:name="_Toc155591564"/>
      <w:bookmarkStart w:id="131" w:name="_Toc401081576"/>
      <w:r w:rsidRPr="00F765FF">
        <w:rPr>
          <w:rFonts w:ascii="Comic Sans MS" w:hAnsi="Comic Sans MS"/>
          <w:b/>
        </w:rPr>
        <w:t>Email</w:t>
      </w:r>
      <w:bookmarkEnd w:id="130"/>
      <w:bookmarkEnd w:id="131"/>
    </w:p>
    <w:p w:rsidR="00F46F70" w:rsidRDefault="00F46F70" w:rsidP="009C6397">
      <w:pPr>
        <w:rPr>
          <w:rFonts w:ascii="Times New Roman" w:hAnsi="Times New Roman"/>
        </w:rPr>
      </w:pPr>
    </w:p>
    <w:p w:rsidR="00F46F70" w:rsidRDefault="00CE0D07" w:rsidP="009C6397">
      <w:pPr>
        <w:rPr>
          <w:rFonts w:ascii="Times New Roman" w:hAnsi="Times New Roman"/>
        </w:rPr>
      </w:pPr>
      <w:r>
        <w:rPr>
          <w:rFonts w:ascii="Times New Roman" w:hAnsi="Times New Roman"/>
        </w:rPr>
        <w:t>The CNAS Non-Academic Service Unit (</w:t>
      </w:r>
      <w:r w:rsidR="00513A8C">
        <w:rPr>
          <w:rFonts w:ascii="Times New Roman" w:hAnsi="Times New Roman"/>
        </w:rPr>
        <w:t>NAPSU</w:t>
      </w:r>
      <w:r>
        <w:rPr>
          <w:rFonts w:ascii="Times New Roman" w:hAnsi="Times New Roman"/>
        </w:rPr>
        <w:t>) will</w:t>
      </w:r>
      <w:r w:rsidR="00D25E84">
        <w:rPr>
          <w:rFonts w:ascii="Times New Roman" w:hAnsi="Times New Roman"/>
        </w:rPr>
        <w:t xml:space="preserve"> set up</w:t>
      </w:r>
      <w:r>
        <w:rPr>
          <w:rFonts w:ascii="Times New Roman" w:hAnsi="Times New Roman"/>
        </w:rPr>
        <w:t xml:space="preserve"> </w:t>
      </w:r>
      <w:r w:rsidR="00F46F70">
        <w:rPr>
          <w:rFonts w:ascii="Times New Roman" w:hAnsi="Times New Roman"/>
        </w:rPr>
        <w:t xml:space="preserve">an email account </w:t>
      </w:r>
      <w:r>
        <w:rPr>
          <w:rFonts w:ascii="Times New Roman" w:hAnsi="Times New Roman"/>
        </w:rPr>
        <w:t>and/</w:t>
      </w:r>
      <w:r w:rsidR="00F46F70">
        <w:rPr>
          <w:rFonts w:ascii="Times New Roman" w:hAnsi="Times New Roman"/>
        </w:rPr>
        <w:t>or establish a UCR Net ID</w:t>
      </w:r>
      <w:r w:rsidR="00873720">
        <w:rPr>
          <w:rFonts w:ascii="Times New Roman" w:hAnsi="Times New Roman"/>
        </w:rPr>
        <w:t xml:space="preserve"> upon hire</w:t>
      </w:r>
      <w:r w:rsidR="00F46F70">
        <w:rPr>
          <w:rFonts w:ascii="Times New Roman" w:hAnsi="Times New Roman"/>
        </w:rPr>
        <w:t>.</w:t>
      </w:r>
    </w:p>
    <w:p w:rsidR="00F46F70" w:rsidRDefault="00F46F70" w:rsidP="009C6397">
      <w:pPr>
        <w:rPr>
          <w:rFonts w:ascii="Times New Roman" w:hAnsi="Times New Roman"/>
        </w:rPr>
      </w:pPr>
    </w:p>
    <w:p w:rsidR="00F46F70" w:rsidRDefault="00F46F70" w:rsidP="009C6397">
      <w:pPr>
        <w:rPr>
          <w:rFonts w:ascii="Times New Roman" w:hAnsi="Times New Roman"/>
        </w:rPr>
      </w:pPr>
      <w:r>
        <w:rPr>
          <w:rFonts w:ascii="Times New Roman" w:hAnsi="Times New Roman"/>
        </w:rPr>
        <w:t>A UCR Net ID &amp; Temporary Password Form will be included as part of an employee’s new hire packet. This will allow the new employee to have a UCR Net ID and email account within 24 hours of his or her start date.</w:t>
      </w:r>
    </w:p>
    <w:p w:rsidR="00F46F70" w:rsidRDefault="00F46F70" w:rsidP="009C6397">
      <w:pPr>
        <w:rPr>
          <w:rFonts w:ascii="Times New Roman" w:hAnsi="Times New Roman"/>
        </w:rPr>
      </w:pPr>
    </w:p>
    <w:p w:rsidR="00F46F70" w:rsidRDefault="00F46F70" w:rsidP="009C6397">
      <w:pPr>
        <w:rPr>
          <w:rFonts w:ascii="Times New Roman" w:hAnsi="Times New Roman"/>
        </w:rPr>
      </w:pPr>
      <w:r>
        <w:rPr>
          <w:rFonts w:ascii="Times New Roman" w:hAnsi="Times New Roman"/>
        </w:rPr>
        <w:t xml:space="preserve">You should also contact </w:t>
      </w:r>
      <w:r w:rsidR="00587148">
        <w:rPr>
          <w:rFonts w:ascii="Times New Roman" w:hAnsi="Times New Roman"/>
        </w:rPr>
        <w:t>Ashley</w:t>
      </w:r>
      <w:r w:rsidR="00D56CD1">
        <w:rPr>
          <w:rFonts w:ascii="Times New Roman" w:hAnsi="Times New Roman"/>
        </w:rPr>
        <w:t xml:space="preserve"> (primary) or Kathy (back up)</w:t>
      </w:r>
      <w:r w:rsidR="007B7F49">
        <w:rPr>
          <w:rFonts w:ascii="Times New Roman" w:hAnsi="Times New Roman"/>
        </w:rPr>
        <w:t xml:space="preserve"> </w:t>
      </w:r>
      <w:r>
        <w:rPr>
          <w:rFonts w:ascii="Times New Roman" w:hAnsi="Times New Roman"/>
        </w:rPr>
        <w:t>to reset an expire</w:t>
      </w:r>
      <w:r w:rsidR="00F765FF">
        <w:rPr>
          <w:rFonts w:ascii="Times New Roman" w:hAnsi="Times New Roman"/>
        </w:rPr>
        <w:t>d</w:t>
      </w:r>
      <w:r>
        <w:rPr>
          <w:rFonts w:ascii="Times New Roman" w:hAnsi="Times New Roman"/>
        </w:rPr>
        <w:t xml:space="preserve"> or forgotten email password.</w:t>
      </w:r>
    </w:p>
    <w:p w:rsidR="00F46F70" w:rsidRDefault="00F46F70" w:rsidP="009C6397">
      <w:pPr>
        <w:rPr>
          <w:rFonts w:ascii="Times New Roman" w:hAnsi="Times New Roman"/>
        </w:rPr>
      </w:pPr>
    </w:p>
    <w:p w:rsidR="00F46F70" w:rsidRPr="00F765FF" w:rsidRDefault="00F46F70" w:rsidP="008C7971">
      <w:pPr>
        <w:outlineLvl w:val="1"/>
        <w:rPr>
          <w:rFonts w:ascii="Comic Sans MS" w:hAnsi="Comic Sans MS"/>
          <w:b/>
        </w:rPr>
      </w:pPr>
      <w:bookmarkStart w:id="132" w:name="_Toc155591565"/>
      <w:bookmarkStart w:id="133" w:name="_Toc401081577"/>
      <w:r w:rsidRPr="00F765FF">
        <w:rPr>
          <w:rFonts w:ascii="Comic Sans MS" w:hAnsi="Comic Sans MS"/>
          <w:b/>
        </w:rPr>
        <w:t>Package Delivery and Pickup</w:t>
      </w:r>
      <w:bookmarkEnd w:id="132"/>
      <w:bookmarkEnd w:id="133"/>
    </w:p>
    <w:p w:rsidR="00F46F70" w:rsidRDefault="00F46F70" w:rsidP="009C6397">
      <w:pPr>
        <w:rPr>
          <w:rFonts w:ascii="Times New Roman" w:hAnsi="Times New Roman"/>
        </w:rPr>
      </w:pPr>
    </w:p>
    <w:p w:rsidR="00F46F70" w:rsidRDefault="00182CDF" w:rsidP="009C6397">
      <w:pPr>
        <w:rPr>
          <w:rFonts w:ascii="Times New Roman" w:hAnsi="Times New Roman"/>
        </w:rPr>
      </w:pPr>
      <w:r w:rsidRPr="00104A7C">
        <w:rPr>
          <w:rFonts w:ascii="Times New Roman" w:hAnsi="Times New Roman"/>
        </w:rPr>
        <w:t>Robin Testa</w:t>
      </w:r>
      <w:r w:rsidR="00315856" w:rsidRPr="00104A7C">
        <w:rPr>
          <w:rFonts w:ascii="Times New Roman" w:hAnsi="Times New Roman"/>
        </w:rPr>
        <w:t xml:space="preserve"> </w:t>
      </w:r>
      <w:r w:rsidR="00F46F70" w:rsidRPr="00104A7C">
        <w:rPr>
          <w:rFonts w:ascii="Times New Roman" w:hAnsi="Times New Roman"/>
        </w:rPr>
        <w:t>logs in all</w:t>
      </w:r>
      <w:r w:rsidR="00720277" w:rsidRPr="00104A7C">
        <w:rPr>
          <w:rFonts w:ascii="Times New Roman" w:hAnsi="Times New Roman"/>
        </w:rPr>
        <w:t xml:space="preserve"> deliveries that arrive at the Admin</w:t>
      </w:r>
      <w:r w:rsidR="00F46F70" w:rsidRPr="00104A7C">
        <w:rPr>
          <w:rFonts w:ascii="Times New Roman" w:hAnsi="Times New Roman"/>
        </w:rPr>
        <w:t xml:space="preserve"> office.</w:t>
      </w:r>
      <w:r w:rsidR="00413649" w:rsidRPr="00104A7C">
        <w:rPr>
          <w:rFonts w:ascii="Times New Roman" w:hAnsi="Times New Roman"/>
        </w:rPr>
        <w:t xml:space="preserve"> The</w:t>
      </w:r>
      <w:r w:rsidR="00720277" w:rsidRPr="00104A7C">
        <w:rPr>
          <w:rFonts w:ascii="Times New Roman" w:hAnsi="Times New Roman"/>
        </w:rPr>
        <w:t xml:space="preserve"> packages are logged into the Entomology receiving computer and assigned to an associated</w:t>
      </w:r>
      <w:r w:rsidR="00413649" w:rsidRPr="00104A7C">
        <w:rPr>
          <w:rFonts w:ascii="Times New Roman" w:hAnsi="Times New Roman"/>
        </w:rPr>
        <w:t xml:space="preserve"> lab group or</w:t>
      </w:r>
      <w:r w:rsidR="00720277" w:rsidRPr="00104A7C">
        <w:rPr>
          <w:rFonts w:ascii="Times New Roman" w:hAnsi="Times New Roman"/>
        </w:rPr>
        <w:t xml:space="preserve"> individual.</w:t>
      </w:r>
      <w:r w:rsidR="00413649" w:rsidRPr="00104A7C">
        <w:rPr>
          <w:rFonts w:ascii="Times New Roman" w:hAnsi="Times New Roman"/>
        </w:rPr>
        <w:t xml:space="preserve"> The receiving computer will automatically send out an email requesting pickup</w:t>
      </w:r>
      <w:r w:rsidR="00D24727" w:rsidRPr="00104A7C">
        <w:rPr>
          <w:rFonts w:ascii="Times New Roman" w:hAnsi="Times New Roman"/>
        </w:rPr>
        <w:t xml:space="preserve"> of the package located in the receiving room, Entomology 179</w:t>
      </w:r>
      <w:r w:rsidR="00413649" w:rsidRPr="00104A7C">
        <w:rPr>
          <w:rFonts w:ascii="Times New Roman" w:hAnsi="Times New Roman"/>
        </w:rPr>
        <w:t>.</w:t>
      </w:r>
      <w:r w:rsidR="00F46F70" w:rsidRPr="00104A7C">
        <w:rPr>
          <w:rFonts w:ascii="Times New Roman" w:hAnsi="Times New Roman"/>
        </w:rPr>
        <w:t xml:space="preserve"> </w:t>
      </w:r>
      <w:r w:rsidR="00F765FF" w:rsidRPr="00104A7C">
        <w:rPr>
          <w:rFonts w:ascii="Times New Roman" w:hAnsi="Times New Roman"/>
          <w:b/>
        </w:rPr>
        <w:t>The</w:t>
      </w:r>
      <w:r w:rsidR="00413649" w:rsidRPr="00104A7C">
        <w:rPr>
          <w:rFonts w:ascii="Times New Roman" w:hAnsi="Times New Roman"/>
          <w:b/>
        </w:rPr>
        <w:t xml:space="preserve"> emailed</w:t>
      </w:r>
      <w:r w:rsidR="00F765FF" w:rsidRPr="00104A7C">
        <w:rPr>
          <w:rFonts w:ascii="Times New Roman" w:hAnsi="Times New Roman"/>
          <w:b/>
        </w:rPr>
        <w:t xml:space="preserve"> recipient</w:t>
      </w:r>
      <w:r w:rsidR="00413649" w:rsidRPr="00104A7C">
        <w:rPr>
          <w:rFonts w:ascii="Times New Roman" w:hAnsi="Times New Roman"/>
          <w:b/>
        </w:rPr>
        <w:t>s</w:t>
      </w:r>
      <w:r w:rsidR="00F765FF" w:rsidRPr="00104A7C">
        <w:rPr>
          <w:rFonts w:ascii="Times New Roman" w:hAnsi="Times New Roman"/>
          <w:b/>
        </w:rPr>
        <w:t xml:space="preserve"> should arrange to pick up the</w:t>
      </w:r>
      <w:r w:rsidR="00413649" w:rsidRPr="00104A7C">
        <w:rPr>
          <w:rFonts w:ascii="Times New Roman" w:hAnsi="Times New Roman"/>
          <w:b/>
        </w:rPr>
        <w:t>ir</w:t>
      </w:r>
      <w:r w:rsidR="00F765FF" w:rsidRPr="00104A7C">
        <w:rPr>
          <w:rFonts w:ascii="Times New Roman" w:hAnsi="Times New Roman"/>
          <w:b/>
        </w:rPr>
        <w:t xml:space="preserve"> delivery as soon as </w:t>
      </w:r>
      <w:r w:rsidR="00F765FF" w:rsidRPr="00104A7C">
        <w:rPr>
          <w:rFonts w:ascii="Times New Roman" w:hAnsi="Times New Roman"/>
          <w:b/>
        </w:rPr>
        <w:lastRenderedPageBreak/>
        <w:t xml:space="preserve">possible. </w:t>
      </w:r>
      <w:r w:rsidR="00413649" w:rsidRPr="00104A7C">
        <w:rPr>
          <w:rFonts w:ascii="Times New Roman" w:hAnsi="Times New Roman"/>
        </w:rPr>
        <w:t>When</w:t>
      </w:r>
      <w:r w:rsidR="00F46F70" w:rsidRPr="00104A7C">
        <w:rPr>
          <w:rFonts w:ascii="Times New Roman" w:hAnsi="Times New Roman"/>
        </w:rPr>
        <w:t xml:space="preserve"> pick</w:t>
      </w:r>
      <w:r w:rsidR="00413649" w:rsidRPr="00104A7C">
        <w:rPr>
          <w:rFonts w:ascii="Times New Roman" w:hAnsi="Times New Roman"/>
        </w:rPr>
        <w:t>ing</w:t>
      </w:r>
      <w:r w:rsidR="00720277" w:rsidRPr="00104A7C">
        <w:rPr>
          <w:rFonts w:ascii="Times New Roman" w:hAnsi="Times New Roman"/>
        </w:rPr>
        <w:t xml:space="preserve"> up a delivery, please sign</w:t>
      </w:r>
      <w:r w:rsidR="00413649" w:rsidRPr="00104A7C">
        <w:rPr>
          <w:rFonts w:ascii="Times New Roman" w:hAnsi="Times New Roman"/>
        </w:rPr>
        <w:t xml:space="preserve"> out</w:t>
      </w:r>
      <w:r w:rsidR="00D24727" w:rsidRPr="00104A7C">
        <w:rPr>
          <w:rFonts w:ascii="Times New Roman" w:hAnsi="Times New Roman"/>
        </w:rPr>
        <w:t xml:space="preserve"> the</w:t>
      </w:r>
      <w:r w:rsidR="00720277" w:rsidRPr="00104A7C">
        <w:rPr>
          <w:rFonts w:ascii="Times New Roman" w:hAnsi="Times New Roman"/>
        </w:rPr>
        <w:t xml:space="preserve"> package</w:t>
      </w:r>
      <w:r w:rsidR="00413649" w:rsidRPr="00104A7C">
        <w:rPr>
          <w:rFonts w:ascii="Times New Roman" w:hAnsi="Times New Roman"/>
        </w:rPr>
        <w:t xml:space="preserve"> </w:t>
      </w:r>
      <w:r w:rsidR="00720277" w:rsidRPr="00104A7C">
        <w:rPr>
          <w:rFonts w:ascii="Times New Roman" w:hAnsi="Times New Roman"/>
        </w:rPr>
        <w:t xml:space="preserve">at the receiving computer </w:t>
      </w:r>
      <w:r w:rsidR="00F46F70" w:rsidRPr="00104A7C">
        <w:rPr>
          <w:rFonts w:ascii="Times New Roman" w:hAnsi="Times New Roman"/>
        </w:rPr>
        <w:t>t</w:t>
      </w:r>
      <w:r w:rsidR="00413649" w:rsidRPr="00104A7C">
        <w:rPr>
          <w:rFonts w:ascii="Times New Roman" w:hAnsi="Times New Roman"/>
        </w:rPr>
        <w:t>o maintain a chain of custody</w:t>
      </w:r>
      <w:r w:rsidR="00D24727" w:rsidRPr="00104A7C">
        <w:rPr>
          <w:rFonts w:ascii="Times New Roman" w:hAnsi="Times New Roman"/>
        </w:rPr>
        <w:t xml:space="preserve"> record of</w:t>
      </w:r>
      <w:r w:rsidR="00413649" w:rsidRPr="00104A7C">
        <w:rPr>
          <w:rFonts w:ascii="Times New Roman" w:hAnsi="Times New Roman"/>
        </w:rPr>
        <w:t xml:space="preserve"> who took which package</w:t>
      </w:r>
      <w:r w:rsidR="00F46F70" w:rsidRPr="00104A7C">
        <w:rPr>
          <w:rFonts w:ascii="Times New Roman" w:hAnsi="Times New Roman"/>
        </w:rPr>
        <w:t>.</w:t>
      </w:r>
    </w:p>
    <w:p w:rsidR="00F46F70" w:rsidRDefault="00F46F70" w:rsidP="009C6397">
      <w:pPr>
        <w:rPr>
          <w:rFonts w:ascii="Times New Roman" w:hAnsi="Times New Roman"/>
        </w:rPr>
      </w:pPr>
    </w:p>
    <w:p w:rsidR="00F46F70" w:rsidRPr="00F765FF" w:rsidRDefault="00F46F70" w:rsidP="008C7971">
      <w:pPr>
        <w:outlineLvl w:val="1"/>
        <w:rPr>
          <w:rFonts w:ascii="Comic Sans MS" w:hAnsi="Comic Sans MS"/>
          <w:b/>
        </w:rPr>
      </w:pPr>
      <w:bookmarkStart w:id="134" w:name="_Toc155591566"/>
      <w:bookmarkStart w:id="135" w:name="_Toc401081578"/>
      <w:r w:rsidRPr="00F765FF">
        <w:rPr>
          <w:rFonts w:ascii="Comic Sans MS" w:hAnsi="Comic Sans MS"/>
          <w:b/>
        </w:rPr>
        <w:t>Federal Express</w:t>
      </w:r>
      <w:bookmarkEnd w:id="134"/>
      <w:bookmarkEnd w:id="135"/>
    </w:p>
    <w:p w:rsidR="00F46F70" w:rsidRDefault="00F46F70" w:rsidP="009C6397">
      <w:pPr>
        <w:rPr>
          <w:rFonts w:ascii="Times New Roman" w:hAnsi="Times New Roman"/>
        </w:rPr>
      </w:pPr>
    </w:p>
    <w:p w:rsidR="00F46F70" w:rsidRDefault="00F46F70" w:rsidP="009C6397">
      <w:pPr>
        <w:rPr>
          <w:rFonts w:ascii="Times New Roman" w:hAnsi="Times New Roman"/>
        </w:rPr>
      </w:pPr>
      <w:r>
        <w:rPr>
          <w:rFonts w:ascii="Times New Roman" w:hAnsi="Times New Roman"/>
        </w:rPr>
        <w:t xml:space="preserve">To send letters and packages via Federal Express, you can prepare labels through your office or lab personal computer if you have access to the internet. To avail yourself of this service, consult with Bill Sutton who will provide an individual account for your lab. Your account number is for your use and all expenses will be charged to your 19900 funds or various donors funding source unless you designate a different funding source in the “internal billing information” when preparing a shipping label. For instructions of how to access the Federal Express </w:t>
      </w:r>
      <w:proofErr w:type="spellStart"/>
      <w:r>
        <w:rPr>
          <w:rFonts w:ascii="Times New Roman" w:hAnsi="Times New Roman"/>
        </w:rPr>
        <w:t>InterNet</w:t>
      </w:r>
      <w:proofErr w:type="spellEnd"/>
      <w:r>
        <w:rPr>
          <w:rFonts w:ascii="Times New Roman" w:hAnsi="Times New Roman"/>
        </w:rPr>
        <w:t xml:space="preserve"> Ship, please contact </w:t>
      </w:r>
      <w:r w:rsidR="00D56CD1">
        <w:rPr>
          <w:rFonts w:ascii="Times New Roman" w:hAnsi="Times New Roman"/>
        </w:rPr>
        <w:t>Robin Testa</w:t>
      </w:r>
      <w:r>
        <w:rPr>
          <w:rFonts w:ascii="Times New Roman" w:hAnsi="Times New Roman"/>
        </w:rPr>
        <w:t>. Deliveries from Federal Express arrive twice daily. Pickup is once daily at about 3:30 p.m. The outgoing pickup point is the designated basket in the main copy room.</w:t>
      </w:r>
    </w:p>
    <w:p w:rsidR="00F46F70" w:rsidRDefault="00F46F70" w:rsidP="009C6397">
      <w:pPr>
        <w:rPr>
          <w:rFonts w:ascii="Times New Roman" w:hAnsi="Times New Roman"/>
        </w:rPr>
      </w:pPr>
    </w:p>
    <w:p w:rsidR="00F46F70" w:rsidRPr="00F765FF" w:rsidRDefault="00F46F70" w:rsidP="008C7971">
      <w:pPr>
        <w:outlineLvl w:val="1"/>
        <w:rPr>
          <w:rFonts w:ascii="Comic Sans MS" w:hAnsi="Comic Sans MS"/>
          <w:b/>
        </w:rPr>
      </w:pPr>
      <w:bookmarkStart w:id="136" w:name="_Toc155591567"/>
      <w:bookmarkStart w:id="137" w:name="_Toc401081579"/>
      <w:r w:rsidRPr="00F765FF">
        <w:rPr>
          <w:rFonts w:ascii="Comic Sans MS" w:hAnsi="Comic Sans MS"/>
          <w:b/>
        </w:rPr>
        <w:t>Delivery Services – Other</w:t>
      </w:r>
      <w:bookmarkEnd w:id="136"/>
      <w:bookmarkEnd w:id="137"/>
    </w:p>
    <w:p w:rsidR="00F46F70" w:rsidRDefault="00F46F70" w:rsidP="009C6397">
      <w:pPr>
        <w:rPr>
          <w:rFonts w:ascii="Times New Roman" w:hAnsi="Times New Roman"/>
        </w:rPr>
      </w:pPr>
    </w:p>
    <w:p w:rsidR="00F46F70" w:rsidRDefault="00F46F70" w:rsidP="009C6397">
      <w:pPr>
        <w:rPr>
          <w:rFonts w:ascii="Times New Roman" w:hAnsi="Times New Roman"/>
        </w:rPr>
      </w:pPr>
      <w:r>
        <w:rPr>
          <w:rFonts w:ascii="Times New Roman" w:hAnsi="Times New Roman"/>
        </w:rPr>
        <w:t>UPS</w:t>
      </w:r>
      <w:r w:rsidR="00FC1999">
        <w:rPr>
          <w:rFonts w:ascii="Times New Roman" w:hAnsi="Times New Roman"/>
        </w:rPr>
        <w:t xml:space="preserve"> and</w:t>
      </w:r>
      <w:r>
        <w:rPr>
          <w:rFonts w:ascii="Times New Roman" w:hAnsi="Times New Roman"/>
        </w:rPr>
        <w:t xml:space="preserve"> DHL</w:t>
      </w:r>
      <w:r w:rsidR="00B904EA">
        <w:rPr>
          <w:rFonts w:ascii="Times New Roman" w:hAnsi="Times New Roman"/>
        </w:rPr>
        <w:t xml:space="preserve"> </w:t>
      </w:r>
      <w:r w:rsidR="00FC1999">
        <w:rPr>
          <w:rFonts w:ascii="Times New Roman" w:hAnsi="Times New Roman"/>
        </w:rPr>
        <w:t xml:space="preserve">are </w:t>
      </w:r>
      <w:r>
        <w:rPr>
          <w:rFonts w:ascii="Times New Roman" w:hAnsi="Times New Roman"/>
        </w:rPr>
        <w:t xml:space="preserve">other package delivery services are available, if you prefer. Outgoing shipments are made through our campus Receiving Department and pickup arrangements are made through the Storehouse website, </w:t>
      </w:r>
      <w:hyperlink r:id="rId35" w:history="1">
        <w:r w:rsidRPr="00B64817">
          <w:rPr>
            <w:rStyle w:val="Hyperlink"/>
            <w:rFonts w:ascii="Times New Roman" w:hAnsi="Times New Roman"/>
          </w:rPr>
          <w:t>http://ucribm.ucr.edu/storehouse/eqwebrecv.html</w:t>
        </w:r>
      </w:hyperlink>
      <w:r>
        <w:rPr>
          <w:rFonts w:ascii="Times New Roman" w:hAnsi="Times New Roman"/>
        </w:rPr>
        <w:t>.</w:t>
      </w:r>
    </w:p>
    <w:p w:rsidR="00F46F70" w:rsidRDefault="00F46F70" w:rsidP="009C6397">
      <w:pPr>
        <w:rPr>
          <w:rFonts w:ascii="Times New Roman" w:hAnsi="Times New Roman"/>
        </w:rPr>
      </w:pPr>
    </w:p>
    <w:p w:rsidR="00F46F70" w:rsidRPr="00F765FF" w:rsidRDefault="00F46F70" w:rsidP="008C7971">
      <w:pPr>
        <w:outlineLvl w:val="1"/>
        <w:rPr>
          <w:rFonts w:ascii="Comic Sans MS" w:hAnsi="Comic Sans MS"/>
          <w:b/>
        </w:rPr>
      </w:pPr>
      <w:bookmarkStart w:id="138" w:name="_Toc155591568"/>
      <w:bookmarkStart w:id="139" w:name="_Toc401081580"/>
      <w:r w:rsidRPr="00F765FF">
        <w:rPr>
          <w:rFonts w:ascii="Comic Sans MS" w:hAnsi="Comic Sans MS"/>
          <w:b/>
        </w:rPr>
        <w:t>Office Supplies</w:t>
      </w:r>
      <w:bookmarkEnd w:id="138"/>
      <w:bookmarkEnd w:id="139"/>
    </w:p>
    <w:p w:rsidR="00F46F70" w:rsidRDefault="00F46F70" w:rsidP="009C6397">
      <w:pPr>
        <w:rPr>
          <w:rFonts w:ascii="Times New Roman" w:hAnsi="Times New Roman"/>
        </w:rPr>
      </w:pPr>
    </w:p>
    <w:p w:rsidR="00F46F70" w:rsidRDefault="00F46F70" w:rsidP="009C6397">
      <w:pPr>
        <w:rPr>
          <w:rFonts w:ascii="Times New Roman" w:hAnsi="Times New Roman"/>
        </w:rPr>
      </w:pPr>
      <w:r>
        <w:rPr>
          <w:rFonts w:ascii="Times New Roman" w:hAnsi="Times New Roman"/>
        </w:rPr>
        <w:t xml:space="preserve">A few basic office supplies are kept on hand in the Business Office supply cabinet for use by faculty. These supplies are available for your convenience </w:t>
      </w:r>
      <w:r w:rsidR="00033B68">
        <w:rPr>
          <w:rFonts w:ascii="Times New Roman" w:hAnsi="Times New Roman"/>
        </w:rPr>
        <w:t xml:space="preserve">but are </w:t>
      </w:r>
      <w:r w:rsidR="00904B18">
        <w:rPr>
          <w:rFonts w:ascii="Times New Roman" w:hAnsi="Times New Roman"/>
        </w:rPr>
        <w:t>for faculty offices, not</w:t>
      </w:r>
      <w:r>
        <w:rPr>
          <w:rFonts w:ascii="Times New Roman" w:hAnsi="Times New Roman"/>
        </w:rPr>
        <w:t xml:space="preserve"> labs.</w:t>
      </w:r>
      <w:r w:rsidR="00EB6B53">
        <w:rPr>
          <w:rFonts w:ascii="Times New Roman" w:hAnsi="Times New Roman"/>
        </w:rPr>
        <w:t xml:space="preserve"> </w:t>
      </w:r>
      <w:r w:rsidR="005521C3">
        <w:rPr>
          <w:rFonts w:ascii="Times New Roman" w:hAnsi="Times New Roman"/>
        </w:rPr>
        <w:t xml:space="preserve">Ask </w:t>
      </w:r>
      <w:r w:rsidR="00D56CD1">
        <w:rPr>
          <w:rFonts w:ascii="Times New Roman" w:hAnsi="Times New Roman"/>
        </w:rPr>
        <w:t>Robin Testa</w:t>
      </w:r>
      <w:r w:rsidR="00315856">
        <w:rPr>
          <w:rFonts w:ascii="Times New Roman" w:hAnsi="Times New Roman"/>
        </w:rPr>
        <w:t xml:space="preserve"> </w:t>
      </w:r>
      <w:r w:rsidR="00D56CD1">
        <w:rPr>
          <w:rFonts w:ascii="Times New Roman" w:hAnsi="Times New Roman"/>
        </w:rPr>
        <w:t xml:space="preserve">and </w:t>
      </w:r>
      <w:r w:rsidR="005521C3">
        <w:rPr>
          <w:rFonts w:ascii="Times New Roman" w:hAnsi="Times New Roman"/>
        </w:rPr>
        <w:t>he</w:t>
      </w:r>
      <w:r w:rsidR="007C4328">
        <w:rPr>
          <w:rFonts w:ascii="Times New Roman" w:hAnsi="Times New Roman"/>
        </w:rPr>
        <w:t xml:space="preserve"> will let you into this area.</w:t>
      </w:r>
    </w:p>
    <w:p w:rsidR="00F46F70" w:rsidRDefault="00F46F70" w:rsidP="009C6397">
      <w:pPr>
        <w:rPr>
          <w:rFonts w:ascii="Times New Roman" w:hAnsi="Times New Roman"/>
        </w:rPr>
      </w:pPr>
    </w:p>
    <w:p w:rsidR="00F46F70" w:rsidRPr="00F765FF" w:rsidRDefault="00F46F70" w:rsidP="008C7971">
      <w:pPr>
        <w:outlineLvl w:val="1"/>
        <w:rPr>
          <w:rFonts w:ascii="Comic Sans MS" w:hAnsi="Comic Sans MS"/>
          <w:b/>
        </w:rPr>
      </w:pPr>
      <w:bookmarkStart w:id="140" w:name="_Toc155591569"/>
      <w:bookmarkStart w:id="141" w:name="_Toc401081581"/>
      <w:r w:rsidRPr="00F765FF">
        <w:rPr>
          <w:rFonts w:ascii="Comic Sans MS" w:hAnsi="Comic Sans MS"/>
          <w:b/>
        </w:rPr>
        <w:t xml:space="preserve">Photocopier </w:t>
      </w:r>
      <w:r w:rsidR="002265DB">
        <w:rPr>
          <w:rFonts w:ascii="Comic Sans MS" w:hAnsi="Comic Sans MS"/>
          <w:b/>
        </w:rPr>
        <w:t xml:space="preserve">and Printing </w:t>
      </w:r>
      <w:r w:rsidRPr="00F765FF">
        <w:rPr>
          <w:rFonts w:ascii="Comic Sans MS" w:hAnsi="Comic Sans MS"/>
          <w:b/>
        </w:rPr>
        <w:t>Service</w:t>
      </w:r>
      <w:bookmarkEnd w:id="140"/>
      <w:bookmarkEnd w:id="141"/>
      <w:r w:rsidR="002265DB">
        <w:rPr>
          <w:rFonts w:ascii="Comic Sans MS" w:hAnsi="Comic Sans MS"/>
          <w:b/>
        </w:rPr>
        <w:t>s</w:t>
      </w:r>
    </w:p>
    <w:p w:rsidR="00F46F70" w:rsidRDefault="00F46F70" w:rsidP="009C6397">
      <w:pPr>
        <w:rPr>
          <w:rFonts w:ascii="Times New Roman" w:hAnsi="Times New Roman"/>
        </w:rPr>
      </w:pPr>
    </w:p>
    <w:p w:rsidR="007C4328" w:rsidRDefault="00F46F70" w:rsidP="009C6397">
      <w:pPr>
        <w:rPr>
          <w:rFonts w:ascii="Times New Roman" w:hAnsi="Times New Roman"/>
        </w:rPr>
      </w:pPr>
      <w:r>
        <w:rPr>
          <w:rFonts w:ascii="Times New Roman" w:hAnsi="Times New Roman"/>
        </w:rPr>
        <w:t>In order to properly charge photocopy expenses within the department, access codes are set up in the two large copiers. Access codes are required to make copies. Faculty may request codes, as need</w:t>
      </w:r>
      <w:r w:rsidR="00FC1999">
        <w:rPr>
          <w:rFonts w:ascii="Times New Roman" w:hAnsi="Times New Roman"/>
        </w:rPr>
        <w:t>ed</w:t>
      </w:r>
      <w:r>
        <w:rPr>
          <w:rFonts w:ascii="Times New Roman" w:hAnsi="Times New Roman"/>
        </w:rPr>
        <w:t xml:space="preserve">, for use by individuals who are working with them. You may acquire </w:t>
      </w:r>
      <w:r w:rsidR="005521C3">
        <w:rPr>
          <w:rFonts w:ascii="Times New Roman" w:hAnsi="Times New Roman"/>
        </w:rPr>
        <w:t xml:space="preserve">a copy machine code from </w:t>
      </w:r>
      <w:r w:rsidR="00587148">
        <w:rPr>
          <w:rFonts w:ascii="Times New Roman" w:hAnsi="Times New Roman"/>
        </w:rPr>
        <w:t>Robin</w:t>
      </w:r>
      <w:r>
        <w:rPr>
          <w:rFonts w:ascii="Times New Roman" w:hAnsi="Times New Roman"/>
        </w:rPr>
        <w:t>. Please provide an FAU number. Campus Printing and Reprographics provides additional copying services</w:t>
      </w:r>
      <w:r w:rsidR="002265DB">
        <w:rPr>
          <w:rFonts w:ascii="Times New Roman" w:hAnsi="Times New Roman"/>
        </w:rPr>
        <w:t xml:space="preserve"> and you can place a request</w:t>
      </w:r>
      <w:r>
        <w:rPr>
          <w:rFonts w:ascii="Times New Roman" w:hAnsi="Times New Roman"/>
        </w:rPr>
        <w:t xml:space="preserve">. </w:t>
      </w:r>
    </w:p>
    <w:p w:rsidR="00587148" w:rsidRDefault="00587148" w:rsidP="009C6397">
      <w:pPr>
        <w:rPr>
          <w:rFonts w:ascii="Times New Roman" w:hAnsi="Times New Roman"/>
        </w:rPr>
      </w:pPr>
    </w:p>
    <w:p w:rsidR="00587148" w:rsidRDefault="00587148" w:rsidP="009C6397">
      <w:pPr>
        <w:rPr>
          <w:rFonts w:ascii="Times New Roman" w:hAnsi="Times New Roman"/>
        </w:rPr>
      </w:pPr>
    </w:p>
    <w:bookmarkStart w:id="142" w:name="_Toc155591570"/>
    <w:p w:rsidR="00F46F70" w:rsidRPr="00F765FF" w:rsidRDefault="008F63EE" w:rsidP="008C7971">
      <w:pPr>
        <w:outlineLvl w:val="1"/>
        <w:rPr>
          <w:rFonts w:ascii="Comic Sans MS" w:hAnsi="Comic Sans MS"/>
          <w:b/>
        </w:rPr>
      </w:pPr>
      <w:r>
        <w:rPr>
          <w:rFonts w:ascii="Comic Sans MS" w:hAnsi="Comic Sans MS"/>
          <w:b/>
          <w:noProof/>
        </w:rPr>
        <mc:AlternateContent>
          <mc:Choice Requires="wps">
            <w:drawing>
              <wp:anchor distT="0" distB="0" distL="114300" distR="114300" simplePos="0" relativeHeight="251658240" behindDoc="0" locked="0" layoutInCell="1" allowOverlap="1" wp14:anchorId="6F26133F" wp14:editId="22BD4F53">
                <wp:simplePos x="0" y="0"/>
                <wp:positionH relativeFrom="column">
                  <wp:align>left</wp:align>
                </wp:positionH>
                <wp:positionV relativeFrom="paragraph">
                  <wp:posOffset>0</wp:posOffset>
                </wp:positionV>
                <wp:extent cx="838200" cy="767715"/>
                <wp:effectExtent l="11430" t="12700" r="7620" b="10160"/>
                <wp:wrapSquare wrapText="bothSides"/>
                <wp:docPr id="2" name="phone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838200" cy="767715"/>
                        </a:xfrm>
                        <a:custGeom>
                          <a:avLst/>
                          <a:gdLst>
                            <a:gd name="T0" fmla="*/ 0 w 21600"/>
                            <a:gd name="T1" fmla="*/ 0 h 21600"/>
                            <a:gd name="T2" fmla="*/ 419100 w 21600"/>
                            <a:gd name="T3" fmla="*/ 0 h 21600"/>
                            <a:gd name="T4" fmla="*/ 838200 w 21600"/>
                            <a:gd name="T5" fmla="*/ 0 h 21600"/>
                            <a:gd name="T6" fmla="*/ 838200 w 21600"/>
                            <a:gd name="T7" fmla="*/ 383858 h 21600"/>
                            <a:gd name="T8" fmla="*/ 838200 w 21600"/>
                            <a:gd name="T9" fmla="*/ 767715 h 21600"/>
                            <a:gd name="T10" fmla="*/ 419100 w 21600"/>
                            <a:gd name="T11" fmla="*/ 767715 h 21600"/>
                            <a:gd name="T12" fmla="*/ 0 w 21600"/>
                            <a:gd name="T13" fmla="*/ 767715 h 21600"/>
                            <a:gd name="T14" fmla="*/ 0 w 21600"/>
                            <a:gd name="T15" fmla="*/ 383858 h 21600"/>
                            <a:gd name="T16" fmla="*/ 0 60000 65536"/>
                            <a:gd name="T17" fmla="*/ 0 60000 65536"/>
                            <a:gd name="T18" fmla="*/ 0 60000 65536"/>
                            <a:gd name="T19" fmla="*/ 0 60000 65536"/>
                            <a:gd name="T20" fmla="*/ 0 60000 65536"/>
                            <a:gd name="T21" fmla="*/ 0 60000 65536"/>
                            <a:gd name="T22" fmla="*/ 0 60000 65536"/>
                            <a:gd name="T23" fmla="*/ 0 60000 65536"/>
                            <a:gd name="T24" fmla="*/ 200 w 21600"/>
                            <a:gd name="T25" fmla="*/ 23516 h 21600"/>
                            <a:gd name="T26" fmla="*/ 21400 w 21600"/>
                            <a:gd name="T27" fmla="*/ 40485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692" y="21600"/>
                              </a:moveTo>
                              <a:lnTo>
                                <a:pt x="21600" y="21600"/>
                              </a:lnTo>
                              <a:lnTo>
                                <a:pt x="21600" y="10684"/>
                              </a:lnTo>
                              <a:lnTo>
                                <a:pt x="21600" y="0"/>
                              </a:lnTo>
                              <a:lnTo>
                                <a:pt x="10190" y="0"/>
                              </a:lnTo>
                              <a:lnTo>
                                <a:pt x="0" y="0"/>
                              </a:lnTo>
                              <a:lnTo>
                                <a:pt x="0" y="10916"/>
                              </a:lnTo>
                              <a:lnTo>
                                <a:pt x="0" y="21600"/>
                              </a:lnTo>
                              <a:lnTo>
                                <a:pt x="10692" y="21600"/>
                              </a:lnTo>
                              <a:close/>
                            </a:path>
                            <a:path w="21600" h="21600" extrusionOk="0">
                              <a:moveTo>
                                <a:pt x="3552" y="13565"/>
                              </a:moveTo>
                              <a:lnTo>
                                <a:pt x="3552" y="14206"/>
                              </a:lnTo>
                              <a:lnTo>
                                <a:pt x="3409" y="14584"/>
                              </a:lnTo>
                              <a:lnTo>
                                <a:pt x="3050" y="15021"/>
                              </a:lnTo>
                              <a:lnTo>
                                <a:pt x="2619" y="15429"/>
                              </a:lnTo>
                              <a:lnTo>
                                <a:pt x="2296" y="15836"/>
                              </a:lnTo>
                              <a:lnTo>
                                <a:pt x="2045" y="16244"/>
                              </a:lnTo>
                              <a:lnTo>
                                <a:pt x="1902" y="16564"/>
                              </a:lnTo>
                              <a:lnTo>
                                <a:pt x="1794" y="17001"/>
                              </a:lnTo>
                              <a:lnTo>
                                <a:pt x="1830" y="17466"/>
                              </a:lnTo>
                              <a:lnTo>
                                <a:pt x="2009" y="17932"/>
                              </a:lnTo>
                              <a:lnTo>
                                <a:pt x="2260" y="18311"/>
                              </a:lnTo>
                              <a:lnTo>
                                <a:pt x="2548" y="18718"/>
                              </a:lnTo>
                              <a:lnTo>
                                <a:pt x="3050" y="19126"/>
                              </a:lnTo>
                              <a:lnTo>
                                <a:pt x="3552" y="19533"/>
                              </a:lnTo>
                              <a:lnTo>
                                <a:pt x="4342" y="19737"/>
                              </a:lnTo>
                              <a:lnTo>
                                <a:pt x="5095" y="19737"/>
                              </a:lnTo>
                              <a:lnTo>
                                <a:pt x="5849" y="19737"/>
                              </a:lnTo>
                              <a:lnTo>
                                <a:pt x="6351" y="19533"/>
                              </a:lnTo>
                              <a:lnTo>
                                <a:pt x="7140" y="19126"/>
                              </a:lnTo>
                              <a:lnTo>
                                <a:pt x="7535" y="18747"/>
                              </a:lnTo>
                              <a:lnTo>
                                <a:pt x="7894" y="18311"/>
                              </a:lnTo>
                              <a:lnTo>
                                <a:pt x="8145" y="17903"/>
                              </a:lnTo>
                              <a:lnTo>
                                <a:pt x="8324" y="17408"/>
                              </a:lnTo>
                              <a:lnTo>
                                <a:pt x="8324" y="16942"/>
                              </a:lnTo>
                              <a:lnTo>
                                <a:pt x="8252" y="16593"/>
                              </a:lnTo>
                              <a:lnTo>
                                <a:pt x="8145" y="16244"/>
                              </a:lnTo>
                              <a:lnTo>
                                <a:pt x="7894" y="15836"/>
                              </a:lnTo>
                              <a:lnTo>
                                <a:pt x="7571" y="15429"/>
                              </a:lnTo>
                              <a:lnTo>
                                <a:pt x="7140" y="15021"/>
                              </a:lnTo>
                              <a:lnTo>
                                <a:pt x="6853" y="14613"/>
                              </a:lnTo>
                              <a:lnTo>
                                <a:pt x="6602" y="14206"/>
                              </a:lnTo>
                              <a:lnTo>
                                <a:pt x="6602" y="13565"/>
                              </a:lnTo>
                              <a:lnTo>
                                <a:pt x="6602" y="8035"/>
                              </a:lnTo>
                              <a:lnTo>
                                <a:pt x="6602" y="7598"/>
                              </a:lnTo>
                              <a:lnTo>
                                <a:pt x="6853" y="6987"/>
                              </a:lnTo>
                              <a:lnTo>
                                <a:pt x="7212" y="6579"/>
                              </a:lnTo>
                              <a:lnTo>
                                <a:pt x="7643" y="6171"/>
                              </a:lnTo>
                              <a:lnTo>
                                <a:pt x="7894" y="5764"/>
                              </a:lnTo>
                              <a:lnTo>
                                <a:pt x="8037" y="5531"/>
                              </a:lnTo>
                              <a:lnTo>
                                <a:pt x="8252" y="5153"/>
                              </a:lnTo>
                              <a:lnTo>
                                <a:pt x="8360" y="4599"/>
                              </a:lnTo>
                              <a:lnTo>
                                <a:pt x="8288" y="4134"/>
                              </a:lnTo>
                              <a:lnTo>
                                <a:pt x="8145" y="3697"/>
                              </a:lnTo>
                              <a:lnTo>
                                <a:pt x="7894" y="3289"/>
                              </a:lnTo>
                              <a:lnTo>
                                <a:pt x="7499" y="2853"/>
                              </a:lnTo>
                              <a:lnTo>
                                <a:pt x="7033" y="2533"/>
                              </a:lnTo>
                              <a:lnTo>
                                <a:pt x="6387" y="2242"/>
                              </a:lnTo>
                              <a:lnTo>
                                <a:pt x="5849" y="2067"/>
                              </a:lnTo>
                              <a:lnTo>
                                <a:pt x="5095" y="1950"/>
                              </a:lnTo>
                              <a:lnTo>
                                <a:pt x="4234" y="2038"/>
                              </a:lnTo>
                              <a:lnTo>
                                <a:pt x="3552" y="2271"/>
                              </a:lnTo>
                              <a:lnTo>
                                <a:pt x="3050" y="2504"/>
                              </a:lnTo>
                              <a:lnTo>
                                <a:pt x="2548" y="2882"/>
                              </a:lnTo>
                              <a:lnTo>
                                <a:pt x="2225" y="3231"/>
                              </a:lnTo>
                              <a:lnTo>
                                <a:pt x="1973" y="3697"/>
                              </a:lnTo>
                              <a:lnTo>
                                <a:pt x="1794" y="4308"/>
                              </a:lnTo>
                              <a:lnTo>
                                <a:pt x="1794" y="4745"/>
                              </a:lnTo>
                              <a:lnTo>
                                <a:pt x="1866" y="5123"/>
                              </a:lnTo>
                              <a:lnTo>
                                <a:pt x="2045" y="5560"/>
                              </a:lnTo>
                              <a:lnTo>
                                <a:pt x="2296" y="5851"/>
                              </a:lnTo>
                              <a:lnTo>
                                <a:pt x="2548" y="6171"/>
                              </a:lnTo>
                              <a:lnTo>
                                <a:pt x="3014" y="6608"/>
                              </a:lnTo>
                              <a:lnTo>
                                <a:pt x="3301" y="6987"/>
                              </a:lnTo>
                              <a:lnTo>
                                <a:pt x="3552" y="7598"/>
                              </a:lnTo>
                              <a:lnTo>
                                <a:pt x="3552" y="8035"/>
                              </a:lnTo>
                              <a:lnTo>
                                <a:pt x="3552" y="13565"/>
                              </a:lnTo>
                              <a:close/>
                            </a:path>
                            <a:path w="21600" h="21600" extrusionOk="0">
                              <a:moveTo>
                                <a:pt x="10154" y="1863"/>
                              </a:moveTo>
                              <a:lnTo>
                                <a:pt x="19088" y="1863"/>
                              </a:lnTo>
                              <a:lnTo>
                                <a:pt x="19088" y="8238"/>
                              </a:lnTo>
                              <a:lnTo>
                                <a:pt x="10154" y="8238"/>
                              </a:lnTo>
                              <a:lnTo>
                                <a:pt x="10154" y="1863"/>
                              </a:lnTo>
                              <a:moveTo>
                                <a:pt x="10441" y="10101"/>
                              </a:moveTo>
                              <a:lnTo>
                                <a:pt x="10441" y="9461"/>
                              </a:lnTo>
                              <a:lnTo>
                                <a:pt x="18837" y="9461"/>
                              </a:lnTo>
                              <a:lnTo>
                                <a:pt x="18837" y="10101"/>
                              </a:lnTo>
                              <a:lnTo>
                                <a:pt x="10441" y="10101"/>
                              </a:lnTo>
                              <a:moveTo>
                                <a:pt x="11374" y="11004"/>
                              </a:moveTo>
                              <a:lnTo>
                                <a:pt x="12630" y="11004"/>
                              </a:lnTo>
                              <a:lnTo>
                                <a:pt x="12630" y="12226"/>
                              </a:lnTo>
                              <a:lnTo>
                                <a:pt x="11374" y="12226"/>
                              </a:lnTo>
                              <a:lnTo>
                                <a:pt x="11374" y="11004"/>
                              </a:lnTo>
                              <a:moveTo>
                                <a:pt x="13993" y="11004"/>
                              </a:moveTo>
                              <a:lnTo>
                                <a:pt x="15249" y="11004"/>
                              </a:lnTo>
                              <a:lnTo>
                                <a:pt x="15249" y="12226"/>
                              </a:lnTo>
                              <a:lnTo>
                                <a:pt x="13993" y="12226"/>
                              </a:lnTo>
                              <a:lnTo>
                                <a:pt x="13993" y="11004"/>
                              </a:lnTo>
                              <a:moveTo>
                                <a:pt x="16649" y="11004"/>
                              </a:moveTo>
                              <a:lnTo>
                                <a:pt x="17904" y="11004"/>
                              </a:lnTo>
                              <a:lnTo>
                                <a:pt x="17904" y="12226"/>
                              </a:lnTo>
                              <a:lnTo>
                                <a:pt x="16649" y="12226"/>
                              </a:lnTo>
                              <a:lnTo>
                                <a:pt x="16649" y="11004"/>
                              </a:lnTo>
                              <a:moveTo>
                                <a:pt x="11374" y="12954"/>
                              </a:moveTo>
                              <a:lnTo>
                                <a:pt x="12630" y="12954"/>
                              </a:lnTo>
                              <a:lnTo>
                                <a:pt x="12630" y="14177"/>
                              </a:lnTo>
                              <a:lnTo>
                                <a:pt x="11374" y="14177"/>
                              </a:lnTo>
                              <a:lnTo>
                                <a:pt x="11374" y="12954"/>
                              </a:lnTo>
                              <a:moveTo>
                                <a:pt x="13993" y="12954"/>
                              </a:moveTo>
                              <a:lnTo>
                                <a:pt x="15249" y="12954"/>
                              </a:lnTo>
                              <a:lnTo>
                                <a:pt x="15249" y="14177"/>
                              </a:lnTo>
                              <a:lnTo>
                                <a:pt x="13993" y="14177"/>
                              </a:lnTo>
                              <a:lnTo>
                                <a:pt x="13993" y="12954"/>
                              </a:lnTo>
                              <a:moveTo>
                                <a:pt x="16649" y="12954"/>
                              </a:moveTo>
                              <a:lnTo>
                                <a:pt x="17904" y="12954"/>
                              </a:lnTo>
                              <a:lnTo>
                                <a:pt x="17904" y="14177"/>
                              </a:lnTo>
                              <a:lnTo>
                                <a:pt x="16649" y="14177"/>
                              </a:lnTo>
                              <a:lnTo>
                                <a:pt x="16649" y="12954"/>
                              </a:lnTo>
                              <a:moveTo>
                                <a:pt x="11374" y="14905"/>
                              </a:moveTo>
                              <a:lnTo>
                                <a:pt x="12630" y="14905"/>
                              </a:lnTo>
                              <a:lnTo>
                                <a:pt x="12630" y="16127"/>
                              </a:lnTo>
                              <a:lnTo>
                                <a:pt x="11374" y="16127"/>
                              </a:lnTo>
                              <a:lnTo>
                                <a:pt x="11374" y="14905"/>
                              </a:lnTo>
                              <a:moveTo>
                                <a:pt x="13993" y="14905"/>
                              </a:moveTo>
                              <a:lnTo>
                                <a:pt x="15249" y="14905"/>
                              </a:lnTo>
                              <a:lnTo>
                                <a:pt x="15249" y="16127"/>
                              </a:lnTo>
                              <a:lnTo>
                                <a:pt x="13993" y="16127"/>
                              </a:lnTo>
                              <a:lnTo>
                                <a:pt x="13993" y="14905"/>
                              </a:lnTo>
                              <a:moveTo>
                                <a:pt x="16649" y="14905"/>
                              </a:moveTo>
                              <a:lnTo>
                                <a:pt x="17904" y="14905"/>
                              </a:lnTo>
                              <a:lnTo>
                                <a:pt x="17904" y="16127"/>
                              </a:lnTo>
                              <a:lnTo>
                                <a:pt x="16649" y="16127"/>
                              </a:lnTo>
                              <a:lnTo>
                                <a:pt x="16649" y="14905"/>
                              </a:lnTo>
                              <a:moveTo>
                                <a:pt x="11374" y="16855"/>
                              </a:moveTo>
                              <a:lnTo>
                                <a:pt x="12630" y="16855"/>
                              </a:lnTo>
                              <a:lnTo>
                                <a:pt x="12630" y="18078"/>
                              </a:lnTo>
                              <a:lnTo>
                                <a:pt x="11374" y="18078"/>
                              </a:lnTo>
                              <a:lnTo>
                                <a:pt x="11374" y="16855"/>
                              </a:lnTo>
                              <a:moveTo>
                                <a:pt x="13993" y="16855"/>
                              </a:moveTo>
                              <a:lnTo>
                                <a:pt x="15249" y="16855"/>
                              </a:lnTo>
                              <a:lnTo>
                                <a:pt x="15249" y="18078"/>
                              </a:lnTo>
                              <a:lnTo>
                                <a:pt x="13993" y="18078"/>
                              </a:lnTo>
                              <a:lnTo>
                                <a:pt x="13993" y="16855"/>
                              </a:lnTo>
                              <a:moveTo>
                                <a:pt x="16649" y="16855"/>
                              </a:moveTo>
                              <a:lnTo>
                                <a:pt x="17904" y="16855"/>
                              </a:lnTo>
                              <a:lnTo>
                                <a:pt x="17904" y="18078"/>
                              </a:lnTo>
                              <a:lnTo>
                                <a:pt x="16649" y="18078"/>
                              </a:lnTo>
                              <a:lnTo>
                                <a:pt x="16649" y="16855"/>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ABF91" id="phone3" o:spid="_x0000_s1026" style="position:absolute;margin-left:0;margin-top:0;width:66pt;height:60.4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" path="m10692,21600r10908,l21600,10684,21600,,10190,,,,,10916,,21600r10692,xem3552,13565r,641l3409,14584r-359,437l2619,15429r-323,407l2045,16244r-143,320l1794,17001r36,465l2009,17932r251,379l2548,18718r502,408l3552,19533r790,204l5095,19737r754,l6351,19533r789,-407l7535,18747r359,-436l8145,17903r179,-495l8324,16942r-72,-349l8145,16244r-251,-408l7571,15429r-431,-408l6853,14613r-251,-407l6602,13565r,-5530l6602,7598r251,-611l7212,6579r431,-408l7894,5764r143,-233l8252,5153r108,-554l8288,4134,8145,3697,7894,3289,7499,2853,7033,2533,6387,2242,5849,2067,5095,1950r-861,88l3552,2271r-502,233l2548,2882r-323,349l1973,3697r-179,611l1794,4745r72,378l2045,5560r251,291l2548,6171r466,437l3301,6987r251,611l3552,8035r,5530xem10154,1863r8934,l19088,8238r-8934,l10154,1863t287,8238l10441,9461r8396,l18837,10101r-8396,m11374,11004r1256,l12630,12226r-1256,l11374,11004t2619,l15249,11004r,1222l13993,12226r,-1222m16649,11004r1255,l17904,12226r-1255,l16649,11004t-5275,1950l12630,12954r,1223l11374,14177r,-1223m13993,12954r1256,l15249,14177r-1256,l13993,12954t2656,l17904,12954r,1223l16649,14177r,-1223m11374,14905r1256,l12630,16127r-1256,l11374,14905t2619,l15249,14905r,1222l13993,16127r,-1222m16649,14905r1255,l17904,16127r-1255,l16649,14905t-5275,1950l12630,16855r,1223l11374,18078r,-1223m13993,16855r1256,l15249,18078r-1256,l13993,16855t2656,l17904,16855r,1223l16649,18078r,-1223e" fillcolor="#ffc">
                <v:stroke joinstyle="miter"/>
                <v:path o:extrusionok="f" o:connecttype="custom" o:connectlocs="0,0;16263408,0;32526817,0;32526817,13643220;32526817,27286404;16263408,27286404;0,27286404;0,13643220" o:connectangles="0,0,0,0,0,0,0,0" textboxrect="200,23516,21400,40485"/>
                <o:lock v:ext="edit" verticies="t"/>
                <w10:wrap type="square"/>
              </v:shape>
            </w:pict>
          </mc:Fallback>
        </mc:AlternateContent>
      </w:r>
      <w:bookmarkStart w:id="143" w:name="_Toc401081582"/>
      <w:r w:rsidR="00245F96" w:rsidRPr="00F765FF">
        <w:rPr>
          <w:rFonts w:ascii="Comic Sans MS" w:hAnsi="Comic Sans MS"/>
          <w:b/>
        </w:rPr>
        <w:t>Telephone and Data Lines</w:t>
      </w:r>
      <w:bookmarkEnd w:id="142"/>
      <w:bookmarkEnd w:id="143"/>
    </w:p>
    <w:p w:rsidR="00245F96" w:rsidRDefault="00245F96" w:rsidP="009C6397">
      <w:pPr>
        <w:rPr>
          <w:rFonts w:ascii="Times New Roman" w:hAnsi="Times New Roman"/>
        </w:rPr>
      </w:pPr>
    </w:p>
    <w:p w:rsidR="00245F96" w:rsidRDefault="00245F96" w:rsidP="009C6397">
      <w:pPr>
        <w:rPr>
          <w:rFonts w:ascii="Times New Roman" w:hAnsi="Times New Roman"/>
        </w:rPr>
      </w:pPr>
      <w:r>
        <w:rPr>
          <w:rFonts w:ascii="Times New Roman" w:hAnsi="Times New Roman"/>
        </w:rPr>
        <w:t>The business office handles all inquiries re</w:t>
      </w:r>
      <w:r w:rsidR="005521C3">
        <w:rPr>
          <w:rFonts w:ascii="Times New Roman" w:hAnsi="Times New Roman"/>
        </w:rPr>
        <w:t xml:space="preserve">garding telephones. Notify </w:t>
      </w:r>
      <w:r w:rsidR="00301291">
        <w:rPr>
          <w:rFonts w:ascii="Times New Roman" w:hAnsi="Times New Roman"/>
        </w:rPr>
        <w:t>Bill Sutton</w:t>
      </w:r>
      <w:r>
        <w:rPr>
          <w:rFonts w:ascii="Times New Roman" w:hAnsi="Times New Roman"/>
        </w:rPr>
        <w:t xml:space="preserve"> if you need to add or delete voice lines or install new phones. Problems with your phone should be called directly to the Communications Trouble Desk at 2-3939. You may request information concerning all teleph</w:t>
      </w:r>
      <w:r w:rsidR="00F3654C">
        <w:rPr>
          <w:rFonts w:ascii="Times New Roman" w:hAnsi="Times New Roman"/>
        </w:rPr>
        <w:t xml:space="preserve">one charges from </w:t>
      </w:r>
      <w:r w:rsidR="00F3654C" w:rsidRPr="003F69E3">
        <w:rPr>
          <w:rFonts w:ascii="Times New Roman" w:hAnsi="Times New Roman"/>
        </w:rPr>
        <w:t>B</w:t>
      </w:r>
      <w:r w:rsidR="002265DB">
        <w:rPr>
          <w:rFonts w:ascii="Times New Roman" w:hAnsi="Times New Roman"/>
        </w:rPr>
        <w:t>ill</w:t>
      </w:r>
      <w:r w:rsidR="0002338A" w:rsidRPr="003F69E3">
        <w:rPr>
          <w:rFonts w:ascii="Times New Roman" w:hAnsi="Times New Roman"/>
        </w:rPr>
        <w:t>.</w:t>
      </w:r>
    </w:p>
    <w:p w:rsidR="002265DB" w:rsidRDefault="002265DB" w:rsidP="009C6397">
      <w:pPr>
        <w:rPr>
          <w:rFonts w:ascii="Times New Roman" w:hAnsi="Times New Roman"/>
        </w:rPr>
      </w:pPr>
    </w:p>
    <w:p w:rsidR="002265DB" w:rsidRDefault="002265DB" w:rsidP="009C6397">
      <w:pPr>
        <w:rPr>
          <w:rFonts w:ascii="Times New Roman" w:hAnsi="Times New Roman"/>
        </w:rPr>
      </w:pPr>
    </w:p>
    <w:p w:rsidR="002265DB" w:rsidRDefault="002265DB" w:rsidP="009C6397">
      <w:pPr>
        <w:rPr>
          <w:rFonts w:ascii="Times New Roman" w:hAnsi="Times New Roman"/>
        </w:rPr>
      </w:pPr>
    </w:p>
    <w:p w:rsidR="00245F96" w:rsidRDefault="00245F96" w:rsidP="009C6397">
      <w:pPr>
        <w:rPr>
          <w:rFonts w:ascii="Times New Roman" w:hAnsi="Times New Roman"/>
        </w:rPr>
      </w:pPr>
    </w:p>
    <w:p w:rsidR="00245F96" w:rsidRPr="00F765FF" w:rsidRDefault="00245F96" w:rsidP="008C7971">
      <w:pPr>
        <w:outlineLvl w:val="1"/>
        <w:rPr>
          <w:rFonts w:ascii="Comic Sans MS" w:hAnsi="Comic Sans MS"/>
          <w:b/>
        </w:rPr>
      </w:pPr>
      <w:bookmarkStart w:id="144" w:name="_Toc155591571"/>
      <w:bookmarkStart w:id="145" w:name="_Toc401081583"/>
      <w:r w:rsidRPr="00F765FF">
        <w:rPr>
          <w:rFonts w:ascii="Comic Sans MS" w:hAnsi="Comic Sans MS"/>
          <w:b/>
        </w:rPr>
        <w:lastRenderedPageBreak/>
        <w:t>UCR Telephone Director</w:t>
      </w:r>
      <w:r w:rsidR="00EC6D73">
        <w:rPr>
          <w:rFonts w:ascii="Comic Sans MS" w:hAnsi="Comic Sans MS"/>
          <w:b/>
        </w:rPr>
        <w:t>y</w:t>
      </w:r>
      <w:r w:rsidRPr="00F765FF">
        <w:rPr>
          <w:rFonts w:ascii="Comic Sans MS" w:hAnsi="Comic Sans MS"/>
          <w:b/>
        </w:rPr>
        <w:t xml:space="preserve"> Updates</w:t>
      </w:r>
      <w:bookmarkEnd w:id="144"/>
      <w:bookmarkEnd w:id="145"/>
    </w:p>
    <w:p w:rsidR="00245F96" w:rsidRDefault="00A874ED" w:rsidP="009C6397">
      <w:pPr>
        <w:rPr>
          <w:rFonts w:ascii="Times New Roman" w:hAnsi="Times New Roman"/>
        </w:rPr>
      </w:pPr>
      <w:r>
        <w:rPr>
          <w:rFonts w:ascii="Times New Roman" w:hAnsi="Times New Roman"/>
        </w:rPr>
        <w:t>Ashley Hix</w:t>
      </w:r>
      <w:r w:rsidR="00245F96">
        <w:rPr>
          <w:rFonts w:ascii="Times New Roman" w:hAnsi="Times New Roman"/>
        </w:rPr>
        <w:t xml:space="preserve"> is responsible for maintaining the Entomology Department’s section of the University telephone directory database. Please notify </w:t>
      </w:r>
      <w:r w:rsidR="00D56CD1">
        <w:rPr>
          <w:rFonts w:ascii="Times New Roman" w:hAnsi="Times New Roman"/>
        </w:rPr>
        <w:t>her when</w:t>
      </w:r>
      <w:r w:rsidR="00245F96">
        <w:rPr>
          <w:rFonts w:ascii="Times New Roman" w:hAnsi="Times New Roman"/>
        </w:rPr>
        <w:t xml:space="preserve"> there are any changes in your office or laboratory telephone numbers. The campus directory and individual name search </w:t>
      </w:r>
      <w:r w:rsidR="007C4328">
        <w:rPr>
          <w:rFonts w:ascii="Times New Roman" w:hAnsi="Times New Roman"/>
        </w:rPr>
        <w:t>are</w:t>
      </w:r>
      <w:r w:rsidR="00245F96">
        <w:rPr>
          <w:rFonts w:ascii="Times New Roman" w:hAnsi="Times New Roman"/>
        </w:rPr>
        <w:t xml:space="preserve"> available on-line at </w:t>
      </w:r>
      <w:hyperlink r:id="rId36" w:history="1">
        <w:r w:rsidR="00245F96" w:rsidRPr="00B64817">
          <w:rPr>
            <w:rStyle w:val="Hyperlink"/>
            <w:rFonts w:ascii="Times New Roman" w:hAnsi="Times New Roman"/>
          </w:rPr>
          <w:t>http://ucrtel.ucr.edu/ucrtel/telsearch.htm</w:t>
        </w:r>
      </w:hyperlink>
      <w:r w:rsidR="00245F96">
        <w:rPr>
          <w:rFonts w:ascii="Times New Roman" w:hAnsi="Times New Roman"/>
        </w:rPr>
        <w:t xml:space="preserve">. </w:t>
      </w:r>
    </w:p>
    <w:p w:rsidR="002265DB" w:rsidRDefault="002265DB" w:rsidP="009C6397">
      <w:pPr>
        <w:rPr>
          <w:rFonts w:ascii="Times New Roman" w:hAnsi="Times New Roman"/>
        </w:rPr>
      </w:pPr>
    </w:p>
    <w:p w:rsidR="00245F96" w:rsidRPr="00F765FF" w:rsidRDefault="00245F96" w:rsidP="008C7971">
      <w:pPr>
        <w:outlineLvl w:val="1"/>
        <w:rPr>
          <w:rFonts w:ascii="Comic Sans MS" w:hAnsi="Comic Sans MS"/>
          <w:b/>
        </w:rPr>
      </w:pPr>
      <w:bookmarkStart w:id="146" w:name="_Toc155591572"/>
      <w:bookmarkStart w:id="147" w:name="_Toc401081584"/>
      <w:r w:rsidRPr="00F765FF">
        <w:rPr>
          <w:rFonts w:ascii="Comic Sans MS" w:hAnsi="Comic Sans MS"/>
          <w:b/>
        </w:rPr>
        <w:t>Facilities and Maintenance</w:t>
      </w:r>
      <w:bookmarkEnd w:id="146"/>
      <w:bookmarkEnd w:id="147"/>
    </w:p>
    <w:p w:rsidR="00245F96" w:rsidRDefault="00245F96" w:rsidP="009C6397">
      <w:pPr>
        <w:rPr>
          <w:rFonts w:ascii="Times New Roman" w:hAnsi="Times New Roman"/>
        </w:rPr>
      </w:pPr>
    </w:p>
    <w:p w:rsidR="00245F96" w:rsidRDefault="005521C3" w:rsidP="009C6397">
      <w:pPr>
        <w:rPr>
          <w:rFonts w:ascii="Times New Roman" w:hAnsi="Times New Roman"/>
        </w:rPr>
      </w:pPr>
      <w:r>
        <w:rPr>
          <w:rFonts w:ascii="Times New Roman" w:hAnsi="Times New Roman"/>
        </w:rPr>
        <w:t xml:space="preserve">Contact Bill Sutton or </w:t>
      </w:r>
      <w:r w:rsidR="00A874ED">
        <w:rPr>
          <w:rFonts w:ascii="Times New Roman" w:hAnsi="Times New Roman"/>
        </w:rPr>
        <w:t>Ashely Hix</w:t>
      </w:r>
      <w:r w:rsidR="00245F96">
        <w:rPr>
          <w:rFonts w:ascii="Times New Roman" w:hAnsi="Times New Roman"/>
        </w:rPr>
        <w:t xml:space="preserve"> for</w:t>
      </w:r>
      <w:r w:rsidR="000B636C">
        <w:rPr>
          <w:rFonts w:ascii="Times New Roman" w:hAnsi="Times New Roman"/>
        </w:rPr>
        <w:t xml:space="preserve"> building maintenance requests</w:t>
      </w:r>
      <w:r w:rsidR="003E54CF">
        <w:rPr>
          <w:rFonts w:ascii="Times New Roman" w:hAnsi="Times New Roman"/>
        </w:rPr>
        <w:t xml:space="preserve"> or use the following link </w:t>
      </w:r>
      <w:hyperlink r:id="rId37" w:history="1">
        <w:r w:rsidR="003E54CF" w:rsidRPr="003E54CF">
          <w:rPr>
            <w:color w:val="0000FF"/>
            <w:u w:val="single"/>
          </w:rPr>
          <w:t>https://entmadministration.wufoo.com/forms/facilities-work-order-request/</w:t>
        </w:r>
      </w:hyperlink>
      <w:r w:rsidR="003E54CF">
        <w:t xml:space="preserve"> </w:t>
      </w:r>
      <w:bookmarkStart w:id="148" w:name="_GoBack"/>
      <w:bookmarkEnd w:id="148"/>
      <w:r w:rsidR="007C4328">
        <w:rPr>
          <w:rFonts w:ascii="Times New Roman" w:hAnsi="Times New Roman"/>
        </w:rPr>
        <w:t xml:space="preserve">For the Insectary and </w:t>
      </w:r>
      <w:r w:rsidR="00D84C83">
        <w:rPr>
          <w:rFonts w:ascii="Times New Roman" w:hAnsi="Times New Roman"/>
        </w:rPr>
        <w:t>Quarantine</w:t>
      </w:r>
      <w:r w:rsidR="007C4328">
        <w:rPr>
          <w:rFonts w:ascii="Times New Roman" w:hAnsi="Times New Roman"/>
        </w:rPr>
        <w:t xml:space="preserve"> facility, direct all inquiries to Imad Bayoun at 2</w:t>
      </w:r>
      <w:r w:rsidR="0094632A">
        <w:rPr>
          <w:rFonts w:ascii="Times New Roman" w:hAnsi="Times New Roman"/>
        </w:rPr>
        <w:t>-</w:t>
      </w:r>
      <w:r w:rsidR="007C4328">
        <w:rPr>
          <w:rFonts w:ascii="Times New Roman" w:hAnsi="Times New Roman"/>
        </w:rPr>
        <w:t>2595 or Serguei Triapitsyn at 2</w:t>
      </w:r>
      <w:r w:rsidR="0094632A">
        <w:rPr>
          <w:rFonts w:ascii="Times New Roman" w:hAnsi="Times New Roman"/>
        </w:rPr>
        <w:t>-</w:t>
      </w:r>
      <w:r w:rsidR="007C4328">
        <w:rPr>
          <w:rFonts w:ascii="Times New Roman" w:hAnsi="Times New Roman"/>
        </w:rPr>
        <w:t>7817.</w:t>
      </w:r>
    </w:p>
    <w:p w:rsidR="00245F96" w:rsidRDefault="00245F96" w:rsidP="009C6397">
      <w:pPr>
        <w:rPr>
          <w:rFonts w:ascii="Times New Roman" w:hAnsi="Times New Roman"/>
        </w:rPr>
      </w:pPr>
    </w:p>
    <w:p w:rsidR="00986A43" w:rsidRDefault="00986A43" w:rsidP="00986A43">
      <w:pPr>
        <w:outlineLvl w:val="1"/>
        <w:rPr>
          <w:rFonts w:ascii="Comic Sans MS" w:hAnsi="Comic Sans MS"/>
          <w:b/>
        </w:rPr>
      </w:pPr>
      <w:bookmarkStart w:id="149" w:name="_Toc401081585"/>
      <w:r>
        <w:rPr>
          <w:rFonts w:ascii="Comic Sans MS" w:hAnsi="Comic Sans MS"/>
          <w:b/>
        </w:rPr>
        <w:t>Greenhouses</w:t>
      </w:r>
      <w:bookmarkEnd w:id="149"/>
    </w:p>
    <w:p w:rsidR="00AC1593" w:rsidRDefault="00AC1593" w:rsidP="00986A43">
      <w:pPr>
        <w:outlineLvl w:val="1"/>
        <w:rPr>
          <w:rFonts w:ascii="Comic Sans MS" w:hAnsi="Comic Sans MS"/>
          <w:b/>
        </w:rPr>
      </w:pPr>
    </w:p>
    <w:p w:rsidR="00986A43" w:rsidRPr="00542C27" w:rsidRDefault="00AC1593" w:rsidP="00986A43">
      <w:pPr>
        <w:outlineLvl w:val="1"/>
        <w:rPr>
          <w:rFonts w:ascii="Times New Roman" w:hAnsi="Times New Roman"/>
        </w:rPr>
      </w:pPr>
      <w:bookmarkStart w:id="150" w:name="_Toc303772912"/>
      <w:bookmarkStart w:id="151" w:name="_Toc401081586"/>
      <w:r>
        <w:rPr>
          <w:rFonts w:ascii="Times New Roman" w:hAnsi="Times New Roman"/>
        </w:rPr>
        <w:t>P</w:t>
      </w:r>
      <w:r w:rsidR="00542C27">
        <w:rPr>
          <w:rFonts w:ascii="Times New Roman" w:hAnsi="Times New Roman"/>
        </w:rPr>
        <w:t>lease contact Ag Ops at (951) 827-5906</w:t>
      </w:r>
      <w:r>
        <w:rPr>
          <w:rFonts w:ascii="Times New Roman" w:hAnsi="Times New Roman"/>
        </w:rPr>
        <w:t xml:space="preserve"> to request greenhouse space or for maintenance issues</w:t>
      </w:r>
      <w:r w:rsidR="00542C27">
        <w:rPr>
          <w:rFonts w:ascii="Times New Roman" w:hAnsi="Times New Roman"/>
        </w:rPr>
        <w:t>.</w:t>
      </w:r>
      <w:bookmarkEnd w:id="150"/>
      <w:bookmarkEnd w:id="151"/>
    </w:p>
    <w:p w:rsidR="0032588D" w:rsidRDefault="0032588D" w:rsidP="009C6397">
      <w:pPr>
        <w:rPr>
          <w:rFonts w:ascii="Times New Roman" w:hAnsi="Times New Roman"/>
        </w:rPr>
      </w:pPr>
    </w:p>
    <w:p w:rsidR="00245F96" w:rsidRPr="00F765FF" w:rsidRDefault="00245F96" w:rsidP="008C7971">
      <w:pPr>
        <w:outlineLvl w:val="1"/>
        <w:rPr>
          <w:rFonts w:ascii="Comic Sans MS" w:hAnsi="Comic Sans MS"/>
          <w:b/>
        </w:rPr>
      </w:pPr>
      <w:bookmarkStart w:id="152" w:name="_Toc155591573"/>
      <w:bookmarkStart w:id="153" w:name="_Toc401081587"/>
      <w:r w:rsidRPr="00F765FF">
        <w:rPr>
          <w:rFonts w:ascii="Comic Sans MS" w:hAnsi="Comic Sans MS"/>
          <w:b/>
        </w:rPr>
        <w:t>Chargeable Requests</w:t>
      </w:r>
      <w:bookmarkEnd w:id="152"/>
      <w:bookmarkEnd w:id="153"/>
    </w:p>
    <w:p w:rsidR="00245F96" w:rsidRDefault="00245F96" w:rsidP="009C6397">
      <w:pPr>
        <w:rPr>
          <w:rFonts w:ascii="Times New Roman" w:hAnsi="Times New Roman"/>
        </w:rPr>
      </w:pPr>
    </w:p>
    <w:p w:rsidR="00245F96" w:rsidRDefault="00245F96" w:rsidP="009C6397">
      <w:pPr>
        <w:rPr>
          <w:rFonts w:ascii="Times New Roman" w:hAnsi="Times New Roman"/>
        </w:rPr>
      </w:pPr>
      <w:r>
        <w:rPr>
          <w:rFonts w:ascii="Times New Roman" w:hAnsi="Times New Roman"/>
        </w:rPr>
        <w:t>Most general maintenance problems are handled by Physical Plant and are not charged to the department. However, there are repairs and construction requests for which you may be asked to provide an FAU. Some examples of chargeable items are:</w:t>
      </w:r>
    </w:p>
    <w:p w:rsidR="00245F96" w:rsidRDefault="00245F96" w:rsidP="00245F96">
      <w:pPr>
        <w:numPr>
          <w:ilvl w:val="0"/>
          <w:numId w:val="1"/>
        </w:numPr>
        <w:rPr>
          <w:rFonts w:ascii="Times New Roman" w:hAnsi="Times New Roman"/>
        </w:rPr>
      </w:pPr>
      <w:r>
        <w:rPr>
          <w:rFonts w:ascii="Times New Roman" w:hAnsi="Times New Roman"/>
        </w:rPr>
        <w:t>an estimate of costs for non-routine repairs of equipment</w:t>
      </w:r>
    </w:p>
    <w:p w:rsidR="00245F96" w:rsidRDefault="00245F96" w:rsidP="00245F96">
      <w:pPr>
        <w:numPr>
          <w:ilvl w:val="0"/>
          <w:numId w:val="1"/>
        </w:numPr>
        <w:rPr>
          <w:rFonts w:ascii="Times New Roman" w:hAnsi="Times New Roman"/>
        </w:rPr>
      </w:pPr>
      <w:r>
        <w:rPr>
          <w:rFonts w:ascii="Times New Roman" w:hAnsi="Times New Roman"/>
        </w:rPr>
        <w:t>renovations to labs or offices</w:t>
      </w:r>
    </w:p>
    <w:p w:rsidR="00245F96" w:rsidRDefault="00245F96" w:rsidP="00245F96">
      <w:pPr>
        <w:numPr>
          <w:ilvl w:val="0"/>
          <w:numId w:val="1"/>
        </w:numPr>
        <w:rPr>
          <w:rFonts w:ascii="Times New Roman" w:hAnsi="Times New Roman"/>
        </w:rPr>
      </w:pPr>
      <w:r>
        <w:rPr>
          <w:rFonts w:ascii="Times New Roman" w:hAnsi="Times New Roman"/>
        </w:rPr>
        <w:t>changes in electrical power requirements</w:t>
      </w:r>
    </w:p>
    <w:p w:rsidR="00245F96" w:rsidRPr="003E54CF" w:rsidRDefault="00245F96" w:rsidP="000E3370">
      <w:pPr>
        <w:numPr>
          <w:ilvl w:val="0"/>
          <w:numId w:val="1"/>
        </w:numPr>
        <w:rPr>
          <w:rFonts w:ascii="Times New Roman" w:hAnsi="Times New Roman"/>
        </w:rPr>
      </w:pPr>
      <w:r w:rsidRPr="003E54CF">
        <w:rPr>
          <w:rFonts w:ascii="Times New Roman" w:hAnsi="Times New Roman"/>
        </w:rPr>
        <w:t>carpentry additions and changes</w:t>
      </w:r>
    </w:p>
    <w:p w:rsidR="00245F96" w:rsidRPr="003E54CF" w:rsidRDefault="00245F96" w:rsidP="00C57C52">
      <w:pPr>
        <w:numPr>
          <w:ilvl w:val="0"/>
          <w:numId w:val="1"/>
        </w:numPr>
        <w:rPr>
          <w:rFonts w:ascii="Times New Roman" w:hAnsi="Times New Roman"/>
        </w:rPr>
      </w:pPr>
      <w:r w:rsidRPr="003E54CF">
        <w:rPr>
          <w:rFonts w:ascii="Times New Roman" w:hAnsi="Times New Roman"/>
        </w:rPr>
        <w:t>additions and deletions to the building security systems</w:t>
      </w:r>
    </w:p>
    <w:p w:rsidR="00245F96" w:rsidRDefault="00245F96" w:rsidP="00245F96">
      <w:pPr>
        <w:ind w:left="360"/>
        <w:rPr>
          <w:rFonts w:ascii="Times New Roman" w:hAnsi="Times New Roman"/>
        </w:rPr>
      </w:pPr>
    </w:p>
    <w:p w:rsidR="00245F96" w:rsidRPr="00F765FF" w:rsidRDefault="00245F96" w:rsidP="008C7971">
      <w:pPr>
        <w:outlineLvl w:val="1"/>
        <w:rPr>
          <w:rFonts w:ascii="Comic Sans MS" w:hAnsi="Comic Sans MS"/>
          <w:b/>
        </w:rPr>
      </w:pPr>
      <w:bookmarkStart w:id="154" w:name="_Toc155591574"/>
      <w:bookmarkStart w:id="155" w:name="_Toc401081588"/>
      <w:r w:rsidRPr="00F765FF">
        <w:rPr>
          <w:rFonts w:ascii="Comic Sans MS" w:hAnsi="Comic Sans MS"/>
          <w:b/>
        </w:rPr>
        <w:t>Maintenance Requests</w:t>
      </w:r>
      <w:bookmarkEnd w:id="154"/>
      <w:bookmarkEnd w:id="155"/>
    </w:p>
    <w:p w:rsidR="00245F96" w:rsidRDefault="00245F96" w:rsidP="00245F96">
      <w:pPr>
        <w:rPr>
          <w:rFonts w:ascii="Times New Roman" w:hAnsi="Times New Roman"/>
        </w:rPr>
      </w:pPr>
    </w:p>
    <w:p w:rsidR="00245F96" w:rsidRDefault="005521C3" w:rsidP="00245F96">
      <w:pPr>
        <w:rPr>
          <w:rFonts w:ascii="Times New Roman" w:hAnsi="Times New Roman"/>
        </w:rPr>
      </w:pPr>
      <w:r>
        <w:rPr>
          <w:rFonts w:ascii="Times New Roman" w:hAnsi="Times New Roman"/>
        </w:rPr>
        <w:t xml:space="preserve">Contact </w:t>
      </w:r>
      <w:r w:rsidR="002531D4">
        <w:rPr>
          <w:rFonts w:ascii="Times New Roman" w:hAnsi="Times New Roman"/>
        </w:rPr>
        <w:t xml:space="preserve">Bill Sutton 2-5704 or </w:t>
      </w:r>
      <w:r w:rsidR="003E54CF">
        <w:rPr>
          <w:rFonts w:ascii="Times New Roman" w:hAnsi="Times New Roman"/>
        </w:rPr>
        <w:t>Robin 2-5714</w:t>
      </w:r>
      <w:r w:rsidR="007422DC">
        <w:rPr>
          <w:rFonts w:ascii="Times New Roman" w:hAnsi="Times New Roman"/>
        </w:rPr>
        <w:t xml:space="preserve"> </w:t>
      </w:r>
      <w:r w:rsidR="0094632A">
        <w:rPr>
          <w:rFonts w:ascii="Times New Roman" w:hAnsi="Times New Roman"/>
        </w:rPr>
        <w:t xml:space="preserve">for </w:t>
      </w:r>
      <w:r w:rsidR="00A04614">
        <w:rPr>
          <w:rFonts w:ascii="Times New Roman" w:hAnsi="Times New Roman"/>
        </w:rPr>
        <w:t>problems in your laboratory or office that require routine maintenance</w:t>
      </w:r>
      <w:r w:rsidR="003E54CF">
        <w:rPr>
          <w:rFonts w:ascii="Times New Roman" w:hAnsi="Times New Roman"/>
        </w:rPr>
        <w:t xml:space="preserve"> or complete the request form </w:t>
      </w:r>
      <w:hyperlink r:id="rId38" w:history="1">
        <w:r w:rsidR="003E54CF" w:rsidRPr="003E54CF">
          <w:rPr>
            <w:color w:val="0000FF"/>
            <w:u w:val="single"/>
          </w:rPr>
          <w:t>https://entmadministration.wufoo.com/forms/facilities-work-order-request/</w:t>
        </w:r>
      </w:hyperlink>
      <w:r w:rsidR="003E54CF">
        <w:t xml:space="preserve"> </w:t>
      </w:r>
      <w:r w:rsidR="0094632A">
        <w:rPr>
          <w:rFonts w:ascii="Times New Roman" w:hAnsi="Times New Roman"/>
        </w:rPr>
        <w:t xml:space="preserve">Contact </w:t>
      </w:r>
      <w:r w:rsidR="00A04614">
        <w:rPr>
          <w:rFonts w:ascii="Times New Roman" w:hAnsi="Times New Roman"/>
        </w:rPr>
        <w:t>Ag Ops</w:t>
      </w:r>
      <w:r w:rsidR="0094632A">
        <w:rPr>
          <w:rFonts w:ascii="Times New Roman" w:hAnsi="Times New Roman"/>
        </w:rPr>
        <w:t xml:space="preserve"> at 2-5906</w:t>
      </w:r>
      <w:r w:rsidR="00A04614">
        <w:rPr>
          <w:rFonts w:ascii="Times New Roman" w:hAnsi="Times New Roman"/>
        </w:rPr>
        <w:t>/Greenhouse routine maintenance and emergency problems. A trouble request will be submitted to Physical Plant or Environmental Health and Safety</w:t>
      </w:r>
      <w:r w:rsidR="00AB7686">
        <w:rPr>
          <w:rFonts w:ascii="Times New Roman" w:hAnsi="Times New Roman"/>
        </w:rPr>
        <w:t xml:space="preserve"> if applicable</w:t>
      </w:r>
      <w:r w:rsidR="00A04614">
        <w:rPr>
          <w:rFonts w:ascii="Times New Roman" w:hAnsi="Times New Roman"/>
        </w:rPr>
        <w:t>. See the following examples:</w:t>
      </w:r>
    </w:p>
    <w:p w:rsidR="00A04614" w:rsidRDefault="00A04614" w:rsidP="00245F96">
      <w:pPr>
        <w:rPr>
          <w:rFonts w:ascii="Times New Roman" w:hAnsi="Times New Roman"/>
        </w:rPr>
      </w:pPr>
    </w:p>
    <w:p w:rsidR="00A04614" w:rsidRDefault="00A04614" w:rsidP="00A04614">
      <w:pPr>
        <w:numPr>
          <w:ilvl w:val="0"/>
          <w:numId w:val="2"/>
        </w:numPr>
        <w:rPr>
          <w:rFonts w:ascii="Times New Roman" w:hAnsi="Times New Roman"/>
        </w:rPr>
      </w:pPr>
      <w:r>
        <w:rPr>
          <w:rFonts w:ascii="Times New Roman" w:hAnsi="Times New Roman"/>
        </w:rPr>
        <w:t>air conditioning/heating adjustments or repair</w:t>
      </w:r>
    </w:p>
    <w:p w:rsidR="00A04614" w:rsidRDefault="00A04614" w:rsidP="00A04614">
      <w:pPr>
        <w:numPr>
          <w:ilvl w:val="0"/>
          <w:numId w:val="2"/>
        </w:numPr>
        <w:rPr>
          <w:rFonts w:ascii="Times New Roman" w:hAnsi="Times New Roman"/>
        </w:rPr>
      </w:pPr>
      <w:r>
        <w:rPr>
          <w:rFonts w:ascii="Times New Roman" w:hAnsi="Times New Roman"/>
        </w:rPr>
        <w:t>nonworking fume hoods</w:t>
      </w:r>
    </w:p>
    <w:p w:rsidR="00A04614" w:rsidRDefault="00A04614" w:rsidP="00A04614">
      <w:pPr>
        <w:numPr>
          <w:ilvl w:val="0"/>
          <w:numId w:val="2"/>
        </w:numPr>
        <w:rPr>
          <w:rFonts w:ascii="Times New Roman" w:hAnsi="Times New Roman"/>
        </w:rPr>
      </w:pPr>
      <w:r>
        <w:rPr>
          <w:rFonts w:ascii="Times New Roman" w:hAnsi="Times New Roman"/>
        </w:rPr>
        <w:t>equipment (refrigerators, freezers, environmental chambers)</w:t>
      </w:r>
    </w:p>
    <w:p w:rsidR="00A04614" w:rsidRDefault="00991CE0" w:rsidP="00A04614">
      <w:pPr>
        <w:numPr>
          <w:ilvl w:val="0"/>
          <w:numId w:val="2"/>
        </w:numPr>
        <w:rPr>
          <w:rFonts w:ascii="Times New Roman" w:hAnsi="Times New Roman"/>
        </w:rPr>
      </w:pPr>
      <w:r>
        <w:rPr>
          <w:rFonts w:ascii="Times New Roman" w:hAnsi="Times New Roman"/>
        </w:rPr>
        <w:t>Plumbing</w:t>
      </w:r>
      <w:r w:rsidR="00A04614">
        <w:rPr>
          <w:rFonts w:ascii="Times New Roman" w:hAnsi="Times New Roman"/>
        </w:rPr>
        <w:t xml:space="preserve"> problems (dripping faucet, plugged sink or floor drain, etc.)</w:t>
      </w:r>
    </w:p>
    <w:p w:rsidR="00A04614" w:rsidRDefault="00A04614" w:rsidP="00A04614">
      <w:pPr>
        <w:numPr>
          <w:ilvl w:val="0"/>
          <w:numId w:val="2"/>
        </w:numPr>
        <w:rPr>
          <w:rFonts w:ascii="Times New Roman" w:hAnsi="Times New Roman"/>
        </w:rPr>
      </w:pPr>
      <w:r>
        <w:rPr>
          <w:rFonts w:ascii="Times New Roman" w:hAnsi="Times New Roman"/>
        </w:rPr>
        <w:t>electrical problems</w:t>
      </w:r>
    </w:p>
    <w:p w:rsidR="00A04614" w:rsidRDefault="00A04614" w:rsidP="00A04614">
      <w:pPr>
        <w:numPr>
          <w:ilvl w:val="0"/>
          <w:numId w:val="2"/>
        </w:numPr>
        <w:rPr>
          <w:rFonts w:ascii="Times New Roman" w:hAnsi="Times New Roman"/>
        </w:rPr>
      </w:pPr>
      <w:r>
        <w:rPr>
          <w:rFonts w:ascii="Times New Roman" w:hAnsi="Times New Roman"/>
        </w:rPr>
        <w:t>fluorescent light replacement</w:t>
      </w:r>
    </w:p>
    <w:p w:rsidR="00A04614" w:rsidRDefault="00A04614" w:rsidP="00A04614">
      <w:pPr>
        <w:numPr>
          <w:ilvl w:val="0"/>
          <w:numId w:val="2"/>
        </w:numPr>
        <w:rPr>
          <w:rFonts w:ascii="Times New Roman" w:hAnsi="Times New Roman"/>
        </w:rPr>
      </w:pPr>
      <w:r>
        <w:rPr>
          <w:rFonts w:ascii="Times New Roman" w:hAnsi="Times New Roman"/>
        </w:rPr>
        <w:t>noxious odors</w:t>
      </w:r>
    </w:p>
    <w:p w:rsidR="00A04614" w:rsidRDefault="00A04614" w:rsidP="00A04614">
      <w:pPr>
        <w:numPr>
          <w:ilvl w:val="0"/>
          <w:numId w:val="2"/>
        </w:numPr>
        <w:rPr>
          <w:rFonts w:ascii="Times New Roman" w:hAnsi="Times New Roman"/>
        </w:rPr>
      </w:pPr>
      <w:r>
        <w:rPr>
          <w:rFonts w:ascii="Times New Roman" w:hAnsi="Times New Roman"/>
        </w:rPr>
        <w:t>any hazardous condition needing immediate attention</w:t>
      </w:r>
    </w:p>
    <w:p w:rsidR="00A04614" w:rsidRDefault="00A04614" w:rsidP="00A04614">
      <w:pPr>
        <w:numPr>
          <w:ilvl w:val="0"/>
          <w:numId w:val="2"/>
        </w:numPr>
        <w:rPr>
          <w:rFonts w:ascii="Times New Roman" w:hAnsi="Times New Roman"/>
        </w:rPr>
      </w:pPr>
      <w:r>
        <w:rPr>
          <w:rFonts w:ascii="Times New Roman" w:hAnsi="Times New Roman"/>
        </w:rPr>
        <w:t>custodial service problems</w:t>
      </w:r>
    </w:p>
    <w:p w:rsidR="00A04614" w:rsidRDefault="00A04614" w:rsidP="00A04614">
      <w:pPr>
        <w:rPr>
          <w:rFonts w:ascii="Times New Roman" w:hAnsi="Times New Roman"/>
        </w:rPr>
      </w:pPr>
    </w:p>
    <w:p w:rsidR="00A04614" w:rsidRDefault="00A04614" w:rsidP="00A04614">
      <w:pPr>
        <w:rPr>
          <w:rFonts w:ascii="Times New Roman" w:hAnsi="Times New Roman"/>
        </w:rPr>
      </w:pPr>
      <w:r w:rsidRPr="00F765FF">
        <w:rPr>
          <w:rFonts w:ascii="Times New Roman" w:hAnsi="Times New Roman"/>
          <w:b/>
        </w:rPr>
        <w:lastRenderedPageBreak/>
        <w:t>Please do not report problems directly to Physical Plant</w:t>
      </w:r>
      <w:r>
        <w:rPr>
          <w:rFonts w:ascii="Times New Roman" w:hAnsi="Times New Roman"/>
        </w:rPr>
        <w:t>, as the office staff maintains detailed contact records and provides extensive follow-up services. In the event of an after-hours facilities emergency, you should contact the Steam Plant directly at 2-4677. Please report a</w:t>
      </w:r>
      <w:r w:rsidR="005521C3">
        <w:rPr>
          <w:rFonts w:ascii="Times New Roman" w:hAnsi="Times New Roman"/>
        </w:rPr>
        <w:t xml:space="preserve">ny such emergency calls to Bill or </w:t>
      </w:r>
      <w:r w:rsidR="00F81B2A">
        <w:rPr>
          <w:rFonts w:ascii="Times New Roman" w:hAnsi="Times New Roman"/>
        </w:rPr>
        <w:t>Paige</w:t>
      </w:r>
      <w:r w:rsidR="0002338A">
        <w:rPr>
          <w:rFonts w:ascii="Times New Roman" w:hAnsi="Times New Roman"/>
        </w:rPr>
        <w:t xml:space="preserve"> </w:t>
      </w:r>
      <w:r>
        <w:rPr>
          <w:rFonts w:ascii="Times New Roman" w:hAnsi="Times New Roman"/>
        </w:rPr>
        <w:t>the next working day.</w:t>
      </w:r>
    </w:p>
    <w:p w:rsidR="00281B33" w:rsidRDefault="00281B33" w:rsidP="00A04614">
      <w:pPr>
        <w:rPr>
          <w:rFonts w:ascii="Times New Roman" w:hAnsi="Times New Roman"/>
        </w:rPr>
      </w:pPr>
    </w:p>
    <w:p w:rsidR="00A04614" w:rsidRPr="00F765FF" w:rsidRDefault="00A04614" w:rsidP="008C7971">
      <w:pPr>
        <w:outlineLvl w:val="1"/>
        <w:rPr>
          <w:rFonts w:ascii="Comic Sans MS" w:hAnsi="Comic Sans MS"/>
          <w:b/>
        </w:rPr>
      </w:pPr>
      <w:bookmarkStart w:id="156" w:name="_Toc155591575"/>
      <w:bookmarkStart w:id="157" w:name="_Toc401081589"/>
      <w:r w:rsidRPr="00D85ADD">
        <w:rPr>
          <w:rFonts w:ascii="Comic Sans MS" w:hAnsi="Comic Sans MS"/>
          <w:b/>
        </w:rPr>
        <w:t>Building Security</w:t>
      </w:r>
      <w:bookmarkEnd w:id="156"/>
      <w:bookmarkEnd w:id="157"/>
    </w:p>
    <w:p w:rsidR="00A04614" w:rsidRDefault="00A04614" w:rsidP="00A04614">
      <w:pPr>
        <w:rPr>
          <w:rFonts w:ascii="Times New Roman" w:hAnsi="Times New Roman"/>
        </w:rPr>
      </w:pPr>
    </w:p>
    <w:p w:rsidR="00A04614" w:rsidRDefault="005F3321" w:rsidP="00A04614">
      <w:pPr>
        <w:rPr>
          <w:rFonts w:ascii="Times New Roman" w:hAnsi="Times New Roman"/>
        </w:rPr>
      </w:pPr>
      <w:r>
        <w:rPr>
          <w:rFonts w:ascii="Times New Roman" w:hAnsi="Times New Roman"/>
        </w:rPr>
        <w:t>Several doors in our buildings are wired for security systems. The following information is relevant to you only if you are housed in or will be working in one of these areas.</w:t>
      </w:r>
    </w:p>
    <w:p w:rsidR="005F3321" w:rsidRDefault="005F3321" w:rsidP="00A04614">
      <w:pPr>
        <w:rPr>
          <w:rFonts w:ascii="Times New Roman" w:hAnsi="Times New Roman"/>
        </w:rPr>
      </w:pPr>
    </w:p>
    <w:p w:rsidR="005F3321" w:rsidRPr="00F765FF" w:rsidRDefault="005F3321" w:rsidP="008C7971">
      <w:pPr>
        <w:outlineLvl w:val="2"/>
        <w:rPr>
          <w:rFonts w:ascii="Comic Sans MS" w:hAnsi="Comic Sans MS"/>
          <w:b/>
        </w:rPr>
      </w:pPr>
      <w:bookmarkStart w:id="158" w:name="_Toc155591576"/>
      <w:bookmarkStart w:id="159" w:name="_Toc401081590"/>
      <w:r w:rsidRPr="00F765FF">
        <w:rPr>
          <w:rFonts w:ascii="Comic Sans MS" w:hAnsi="Comic Sans MS"/>
          <w:b/>
        </w:rPr>
        <w:t>Installing a New Security System</w:t>
      </w:r>
      <w:bookmarkEnd w:id="158"/>
      <w:bookmarkEnd w:id="159"/>
    </w:p>
    <w:p w:rsidR="005F3321" w:rsidRDefault="005F3321" w:rsidP="00A04614">
      <w:pPr>
        <w:rPr>
          <w:rFonts w:ascii="Times New Roman" w:hAnsi="Times New Roman"/>
        </w:rPr>
      </w:pPr>
    </w:p>
    <w:p w:rsidR="005F3321" w:rsidRDefault="005F3321" w:rsidP="00A04614">
      <w:pPr>
        <w:rPr>
          <w:rFonts w:ascii="Times New Roman" w:hAnsi="Times New Roman"/>
        </w:rPr>
      </w:pPr>
      <w:r>
        <w:rPr>
          <w:rFonts w:ascii="Times New Roman" w:hAnsi="Times New Roman"/>
        </w:rPr>
        <w:t xml:space="preserve">If your office or laboratory does not have a security system in place and you wish to have an alarm installed, contact </w:t>
      </w:r>
      <w:r w:rsidR="0091679D">
        <w:rPr>
          <w:rFonts w:ascii="Times New Roman" w:hAnsi="Times New Roman"/>
        </w:rPr>
        <w:t>Ashley Hix</w:t>
      </w:r>
      <w:r w:rsidR="00315856">
        <w:rPr>
          <w:rFonts w:ascii="Times New Roman" w:hAnsi="Times New Roman"/>
        </w:rPr>
        <w:t>. Sh</w:t>
      </w:r>
      <w:r>
        <w:rPr>
          <w:rFonts w:ascii="Times New Roman" w:hAnsi="Times New Roman"/>
        </w:rPr>
        <w:t>e will request an estimate to determine the cost of installation. The cost of monthly monitoring service provided by the UCR Police Department is $33.</w:t>
      </w:r>
      <w:r w:rsidR="00C4163E">
        <w:rPr>
          <w:rFonts w:ascii="Times New Roman" w:hAnsi="Times New Roman"/>
        </w:rPr>
        <w:t>50</w:t>
      </w:r>
      <w:r>
        <w:rPr>
          <w:rFonts w:ascii="Times New Roman" w:hAnsi="Times New Roman"/>
        </w:rPr>
        <w:t xml:space="preserve"> for the first alarm and $</w:t>
      </w:r>
      <w:r w:rsidR="00C4163E">
        <w:rPr>
          <w:rFonts w:ascii="Times New Roman" w:hAnsi="Times New Roman"/>
        </w:rPr>
        <w:t>9.50</w:t>
      </w:r>
      <w:r>
        <w:rPr>
          <w:rFonts w:ascii="Times New Roman" w:hAnsi="Times New Roman"/>
        </w:rPr>
        <w:t xml:space="preserve"> for each additional alarm.</w:t>
      </w:r>
    </w:p>
    <w:p w:rsidR="005F3321" w:rsidRDefault="005F3321" w:rsidP="00A04614">
      <w:pPr>
        <w:rPr>
          <w:rFonts w:ascii="Times New Roman" w:hAnsi="Times New Roman"/>
        </w:rPr>
      </w:pPr>
    </w:p>
    <w:p w:rsidR="005F3321" w:rsidRPr="00F765FF" w:rsidRDefault="005F3321" w:rsidP="008C7971">
      <w:pPr>
        <w:outlineLvl w:val="2"/>
        <w:rPr>
          <w:rFonts w:ascii="Comic Sans MS" w:hAnsi="Comic Sans MS"/>
          <w:b/>
        </w:rPr>
      </w:pPr>
      <w:bookmarkStart w:id="160" w:name="_Toc155591577"/>
      <w:bookmarkStart w:id="161" w:name="_Toc401081591"/>
      <w:r w:rsidRPr="00F765FF">
        <w:rPr>
          <w:rFonts w:ascii="Comic Sans MS" w:hAnsi="Comic Sans MS"/>
          <w:b/>
        </w:rPr>
        <w:t>Adding New Users of Existing Security System</w:t>
      </w:r>
      <w:bookmarkEnd w:id="160"/>
      <w:bookmarkEnd w:id="161"/>
    </w:p>
    <w:p w:rsidR="005F3321" w:rsidRDefault="005F3321" w:rsidP="00A04614">
      <w:pPr>
        <w:rPr>
          <w:rFonts w:ascii="Times New Roman" w:hAnsi="Times New Roman"/>
        </w:rPr>
      </w:pPr>
    </w:p>
    <w:p w:rsidR="005F3321" w:rsidRDefault="005F3321" w:rsidP="00A04614">
      <w:pPr>
        <w:rPr>
          <w:rFonts w:ascii="Times New Roman" w:hAnsi="Times New Roman"/>
        </w:rPr>
      </w:pPr>
      <w:r>
        <w:rPr>
          <w:rFonts w:ascii="Times New Roman" w:hAnsi="Times New Roman"/>
        </w:rPr>
        <w:t xml:space="preserve">If the office and/or laboratory you are occupying is already equipped with a security system, you may add or delete </w:t>
      </w:r>
      <w:r w:rsidR="005521C3">
        <w:rPr>
          <w:rFonts w:ascii="Times New Roman" w:hAnsi="Times New Roman"/>
        </w:rPr>
        <w:t xml:space="preserve">employee access as needed. </w:t>
      </w:r>
      <w:r w:rsidR="0091679D">
        <w:rPr>
          <w:rFonts w:ascii="Times New Roman" w:hAnsi="Times New Roman"/>
        </w:rPr>
        <w:t xml:space="preserve">Ashley Hix </w:t>
      </w:r>
      <w:r>
        <w:rPr>
          <w:rFonts w:ascii="Times New Roman" w:hAnsi="Times New Roman"/>
        </w:rPr>
        <w:t xml:space="preserve">is the point of contact for all security system information. The new user must complete a “Security Account Information” form which is available in the Business Office. The new user chooses a four-digit code (which is installed by Physical Plant’s Security Office) and a password (which is filed with the UCR Police). The faculty or SRA responsible for that office/lab must approve the request. Submit to </w:t>
      </w:r>
      <w:r w:rsidR="00F81B2A">
        <w:rPr>
          <w:rFonts w:ascii="Times New Roman" w:hAnsi="Times New Roman"/>
        </w:rPr>
        <w:t>Paige</w:t>
      </w:r>
      <w:r>
        <w:rPr>
          <w:rFonts w:ascii="Times New Roman" w:hAnsi="Times New Roman"/>
        </w:rPr>
        <w:t xml:space="preserve"> for processing, allowing five to seven working days for activation of a new alarm.</w:t>
      </w:r>
    </w:p>
    <w:p w:rsidR="005F3321" w:rsidRDefault="005F3321" w:rsidP="00A04614">
      <w:pPr>
        <w:rPr>
          <w:rFonts w:ascii="Times New Roman" w:hAnsi="Times New Roman"/>
        </w:rPr>
      </w:pPr>
    </w:p>
    <w:p w:rsidR="005F3321" w:rsidRPr="00F765FF" w:rsidRDefault="005F3321" w:rsidP="008C7971">
      <w:pPr>
        <w:outlineLvl w:val="2"/>
        <w:rPr>
          <w:rFonts w:ascii="Comic Sans MS" w:hAnsi="Comic Sans MS"/>
          <w:b/>
        </w:rPr>
      </w:pPr>
      <w:bookmarkStart w:id="162" w:name="_Toc155591578"/>
      <w:bookmarkStart w:id="163" w:name="_Toc401081592"/>
      <w:r w:rsidRPr="00F765FF">
        <w:rPr>
          <w:rFonts w:ascii="Comic Sans MS" w:hAnsi="Comic Sans MS"/>
          <w:b/>
        </w:rPr>
        <w:t>Accidentally Tripping an Alarm</w:t>
      </w:r>
      <w:bookmarkEnd w:id="162"/>
      <w:bookmarkEnd w:id="163"/>
    </w:p>
    <w:p w:rsidR="005F3321" w:rsidRDefault="005F3321" w:rsidP="00A04614">
      <w:pPr>
        <w:rPr>
          <w:rFonts w:ascii="Times New Roman" w:hAnsi="Times New Roman"/>
        </w:rPr>
      </w:pPr>
    </w:p>
    <w:p w:rsidR="005F3321" w:rsidRDefault="005F3321" w:rsidP="00A04614">
      <w:pPr>
        <w:rPr>
          <w:rFonts w:ascii="Times New Roman" w:hAnsi="Times New Roman"/>
        </w:rPr>
      </w:pPr>
      <w:r w:rsidRPr="00E155B7">
        <w:rPr>
          <w:rFonts w:ascii="Times New Roman" w:hAnsi="Times New Roman"/>
          <w:b/>
        </w:rPr>
        <w:t>If you accidentally trip an alarm, telephone the UCR Police, 2-5222, as quickly as you can and provide them with your name and password.</w:t>
      </w:r>
      <w:r>
        <w:rPr>
          <w:rFonts w:ascii="Times New Roman" w:hAnsi="Times New Roman"/>
        </w:rPr>
        <w:t xml:space="preserve"> Shut off the alarm. If you are unable to reach the police promptly and the</w:t>
      </w:r>
      <w:r w:rsidR="00EC6D73">
        <w:rPr>
          <w:rFonts w:ascii="Times New Roman" w:hAnsi="Times New Roman"/>
        </w:rPr>
        <w:t>y</w:t>
      </w:r>
      <w:r>
        <w:rPr>
          <w:rFonts w:ascii="Times New Roman" w:hAnsi="Times New Roman"/>
        </w:rPr>
        <w:t xml:space="preserve"> send someone to investigate, there will be an automatic charge (currently $</w:t>
      </w:r>
      <w:r w:rsidR="00C4163E">
        <w:rPr>
          <w:rFonts w:ascii="Times New Roman" w:hAnsi="Times New Roman"/>
        </w:rPr>
        <w:t>27.50</w:t>
      </w:r>
      <w:r>
        <w:rPr>
          <w:rFonts w:ascii="Times New Roman" w:hAnsi="Times New Roman"/>
        </w:rPr>
        <w:t>) which will be charged to the faculty’s account.</w:t>
      </w:r>
    </w:p>
    <w:p w:rsidR="00F41449" w:rsidRDefault="00F41449" w:rsidP="00A04614">
      <w:pPr>
        <w:rPr>
          <w:rFonts w:ascii="Times New Roman" w:hAnsi="Times New Roman"/>
        </w:rPr>
      </w:pPr>
    </w:p>
    <w:p w:rsidR="005F3321" w:rsidRPr="00E155B7" w:rsidRDefault="005F3321" w:rsidP="008C7971">
      <w:pPr>
        <w:outlineLvl w:val="1"/>
        <w:rPr>
          <w:rFonts w:ascii="Comic Sans MS" w:hAnsi="Comic Sans MS"/>
          <w:b/>
        </w:rPr>
      </w:pPr>
      <w:bookmarkStart w:id="164" w:name="_Toc155591579"/>
      <w:bookmarkStart w:id="165" w:name="_Toc401081593"/>
      <w:r w:rsidRPr="00E155B7">
        <w:rPr>
          <w:rFonts w:ascii="Comic Sans MS" w:hAnsi="Comic Sans MS"/>
          <w:b/>
        </w:rPr>
        <w:t>Key Distribution</w:t>
      </w:r>
      <w:bookmarkEnd w:id="164"/>
      <w:bookmarkEnd w:id="165"/>
    </w:p>
    <w:p w:rsidR="005F3321" w:rsidRDefault="005F3321" w:rsidP="00A04614">
      <w:pPr>
        <w:rPr>
          <w:rFonts w:ascii="Times New Roman" w:hAnsi="Times New Roman"/>
        </w:rPr>
      </w:pPr>
    </w:p>
    <w:p w:rsidR="005F3321" w:rsidRDefault="00F81B2A" w:rsidP="00A04614">
      <w:pPr>
        <w:rPr>
          <w:rFonts w:ascii="Times New Roman" w:hAnsi="Times New Roman"/>
        </w:rPr>
      </w:pPr>
      <w:r>
        <w:rPr>
          <w:rFonts w:ascii="Times New Roman" w:hAnsi="Times New Roman"/>
        </w:rPr>
        <w:t>Robin Testa</w:t>
      </w:r>
      <w:r w:rsidR="00CA0627">
        <w:rPr>
          <w:rFonts w:ascii="Times New Roman" w:hAnsi="Times New Roman"/>
        </w:rPr>
        <w:t xml:space="preserve"> </w:t>
      </w:r>
      <w:r w:rsidR="005F3321">
        <w:rPr>
          <w:rFonts w:ascii="Times New Roman" w:hAnsi="Times New Roman"/>
        </w:rPr>
        <w:t xml:space="preserve">issues departmental keys. Faculty may authorize keys for any employee in their lab. Please notify </w:t>
      </w:r>
      <w:r>
        <w:rPr>
          <w:rFonts w:ascii="Times New Roman" w:hAnsi="Times New Roman"/>
        </w:rPr>
        <w:t>Robin</w:t>
      </w:r>
      <w:r w:rsidR="005F3321">
        <w:rPr>
          <w:rFonts w:ascii="Times New Roman" w:hAnsi="Times New Roman"/>
        </w:rPr>
        <w:t xml:space="preserve"> in person, by email or memo of your intentions.</w:t>
      </w:r>
      <w:r w:rsidR="00AC1593">
        <w:rPr>
          <w:rFonts w:ascii="Times New Roman" w:hAnsi="Times New Roman"/>
        </w:rPr>
        <w:t xml:space="preserve">  Please note that Lab Safety Training must be completed before keys are handed out.</w:t>
      </w:r>
    </w:p>
    <w:p w:rsidR="005F3321" w:rsidRDefault="005F3321" w:rsidP="00A04614">
      <w:pPr>
        <w:rPr>
          <w:rFonts w:ascii="Times New Roman" w:hAnsi="Times New Roman"/>
        </w:rPr>
      </w:pPr>
    </w:p>
    <w:p w:rsidR="005F3321" w:rsidRPr="00E155B7" w:rsidRDefault="005F3321" w:rsidP="008C7971">
      <w:pPr>
        <w:outlineLvl w:val="1"/>
        <w:rPr>
          <w:rFonts w:ascii="Comic Sans MS" w:hAnsi="Comic Sans MS"/>
          <w:b/>
        </w:rPr>
      </w:pPr>
      <w:bookmarkStart w:id="166" w:name="_Toc155591580"/>
      <w:bookmarkStart w:id="167" w:name="_Toc401081594"/>
      <w:r w:rsidRPr="00E155B7">
        <w:rPr>
          <w:rFonts w:ascii="Comic Sans MS" w:hAnsi="Comic Sans MS"/>
          <w:b/>
        </w:rPr>
        <w:t>Safety</w:t>
      </w:r>
      <w:bookmarkEnd w:id="166"/>
      <w:bookmarkEnd w:id="167"/>
    </w:p>
    <w:p w:rsidR="005F3321" w:rsidRDefault="005F3321" w:rsidP="00A04614">
      <w:pPr>
        <w:rPr>
          <w:rFonts w:ascii="Times New Roman" w:hAnsi="Times New Roman"/>
        </w:rPr>
      </w:pPr>
    </w:p>
    <w:p w:rsidR="005F3321" w:rsidRDefault="005F3321" w:rsidP="00A04614">
      <w:pPr>
        <w:rPr>
          <w:rFonts w:ascii="Times New Roman" w:hAnsi="Times New Roman"/>
        </w:rPr>
      </w:pPr>
      <w:r>
        <w:rPr>
          <w:rFonts w:ascii="Times New Roman" w:hAnsi="Times New Roman"/>
        </w:rPr>
        <w:t xml:space="preserve">The department has a safety committee responsible for interactions with the campus Environmental Health and Safety (EH&amp;S) </w:t>
      </w:r>
      <w:r w:rsidR="00D85ADD">
        <w:rPr>
          <w:rFonts w:ascii="Times New Roman" w:hAnsi="Times New Roman"/>
        </w:rPr>
        <w:t>D</w:t>
      </w:r>
      <w:r>
        <w:rPr>
          <w:rFonts w:ascii="Times New Roman" w:hAnsi="Times New Roman"/>
        </w:rPr>
        <w:t xml:space="preserve">epartment. </w:t>
      </w:r>
      <w:r w:rsidR="0002338A">
        <w:rPr>
          <w:rFonts w:ascii="Times New Roman" w:hAnsi="Times New Roman"/>
        </w:rPr>
        <w:t>Christina Hoddle</w:t>
      </w:r>
      <w:r w:rsidRPr="00D85ADD">
        <w:rPr>
          <w:rFonts w:ascii="Times New Roman" w:hAnsi="Times New Roman"/>
        </w:rPr>
        <w:t>,</w:t>
      </w:r>
      <w:r w:rsidR="0002338A">
        <w:rPr>
          <w:rFonts w:ascii="Times New Roman" w:hAnsi="Times New Roman"/>
        </w:rPr>
        <w:t xml:space="preserve"> x2-4714</w:t>
      </w:r>
      <w:r>
        <w:rPr>
          <w:rFonts w:ascii="Times New Roman" w:hAnsi="Times New Roman"/>
        </w:rPr>
        <w:t xml:space="preserve">, is Coordinator of the department </w:t>
      </w:r>
      <w:r>
        <w:rPr>
          <w:rFonts w:ascii="Times New Roman" w:hAnsi="Times New Roman"/>
        </w:rPr>
        <w:lastRenderedPageBreak/>
        <w:t xml:space="preserve">committee and is the person who can answer (or find answers for) all your safety-related questions. There is also a great deal of information at the EH&amp;S website </w:t>
      </w:r>
      <w:hyperlink r:id="rId39" w:history="1">
        <w:r w:rsidRPr="00B64817">
          <w:rPr>
            <w:rStyle w:val="Hyperlink"/>
            <w:rFonts w:ascii="Times New Roman" w:hAnsi="Times New Roman"/>
          </w:rPr>
          <w:t>http://www.ehs.ucr.edu</w:t>
        </w:r>
      </w:hyperlink>
      <w:r>
        <w:rPr>
          <w:rFonts w:ascii="Times New Roman" w:hAnsi="Times New Roman"/>
        </w:rPr>
        <w:t>.</w:t>
      </w:r>
    </w:p>
    <w:p w:rsidR="005F3321" w:rsidRDefault="005F3321" w:rsidP="00A04614">
      <w:pPr>
        <w:rPr>
          <w:rFonts w:ascii="Times New Roman" w:hAnsi="Times New Roman"/>
        </w:rPr>
      </w:pPr>
    </w:p>
    <w:p w:rsidR="005F3321" w:rsidRDefault="005F3321" w:rsidP="00A04614">
      <w:pPr>
        <w:rPr>
          <w:rFonts w:ascii="Times New Roman" w:hAnsi="Times New Roman"/>
        </w:rPr>
      </w:pPr>
      <w:r>
        <w:rPr>
          <w:rFonts w:ascii="Times New Roman" w:hAnsi="Times New Roman"/>
        </w:rPr>
        <w:t xml:space="preserve">All personnel are required to participate in a lab or general safety orientation class as soon as possible after being hired in the department. </w:t>
      </w:r>
      <w:r w:rsidR="002A36A5">
        <w:rPr>
          <w:rFonts w:ascii="Times New Roman" w:hAnsi="Times New Roman"/>
        </w:rPr>
        <w:t>Please contact the departmental personnel office for a schedule of classes offered through Environmental Health and Safety.</w:t>
      </w:r>
    </w:p>
    <w:p w:rsidR="002A36A5" w:rsidRDefault="002A36A5" w:rsidP="00A04614">
      <w:pPr>
        <w:rPr>
          <w:rFonts w:ascii="Times New Roman" w:hAnsi="Times New Roman"/>
        </w:rPr>
      </w:pPr>
    </w:p>
    <w:p w:rsidR="002A36A5" w:rsidRPr="00E155B7" w:rsidRDefault="002A36A5" w:rsidP="008C7971">
      <w:pPr>
        <w:outlineLvl w:val="1"/>
        <w:rPr>
          <w:rFonts w:ascii="Comic Sans MS" w:hAnsi="Comic Sans MS"/>
          <w:b/>
        </w:rPr>
      </w:pPr>
      <w:bookmarkStart w:id="168" w:name="_Toc155591581"/>
      <w:bookmarkStart w:id="169" w:name="_Toc401081595"/>
      <w:r w:rsidRPr="00E155B7">
        <w:rPr>
          <w:rFonts w:ascii="Comic Sans MS" w:hAnsi="Comic Sans MS"/>
          <w:b/>
        </w:rPr>
        <w:t>Emergency Eva</w:t>
      </w:r>
      <w:r w:rsidR="00B3061D" w:rsidRPr="00E155B7">
        <w:rPr>
          <w:rFonts w:ascii="Comic Sans MS" w:hAnsi="Comic Sans MS"/>
          <w:b/>
        </w:rPr>
        <w:t>c</w:t>
      </w:r>
      <w:r w:rsidRPr="00E155B7">
        <w:rPr>
          <w:rFonts w:ascii="Comic Sans MS" w:hAnsi="Comic Sans MS"/>
          <w:b/>
        </w:rPr>
        <w:t>uations</w:t>
      </w:r>
      <w:bookmarkEnd w:id="168"/>
      <w:bookmarkEnd w:id="169"/>
    </w:p>
    <w:p w:rsidR="002A36A5" w:rsidRDefault="002A36A5" w:rsidP="00A04614">
      <w:pPr>
        <w:rPr>
          <w:rFonts w:ascii="Times New Roman" w:hAnsi="Times New Roman"/>
        </w:rPr>
      </w:pPr>
    </w:p>
    <w:p w:rsidR="002A36A5" w:rsidRDefault="002A36A5" w:rsidP="00A04614">
      <w:pPr>
        <w:rPr>
          <w:rFonts w:ascii="Times New Roman" w:hAnsi="Times New Roman"/>
        </w:rPr>
      </w:pPr>
      <w:r>
        <w:rPr>
          <w:rFonts w:ascii="Times New Roman" w:hAnsi="Times New Roman"/>
        </w:rPr>
        <w:t>Each building has a Building Safety Emergency Coordinator (BSEC) as well as alternate BSECs responsible for notifying employees where their emergency evacuation areas are. The BSECs are:</w:t>
      </w:r>
    </w:p>
    <w:p w:rsidR="0032588D" w:rsidRDefault="0032588D" w:rsidP="00A0461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401"/>
        <w:gridCol w:w="3419"/>
      </w:tblGrid>
      <w:tr w:rsidR="002A36A5" w:rsidRPr="00C23E51" w:rsidTr="00C23E51">
        <w:tc>
          <w:tcPr>
            <w:tcW w:w="3480" w:type="dxa"/>
          </w:tcPr>
          <w:p w:rsidR="002A36A5" w:rsidRPr="00D85ADD" w:rsidRDefault="002A36A5" w:rsidP="00A04614">
            <w:pPr>
              <w:rPr>
                <w:rFonts w:ascii="Times New Roman" w:hAnsi="Times New Roman"/>
                <w:b/>
              </w:rPr>
            </w:pPr>
            <w:r w:rsidRPr="00D85ADD">
              <w:rPr>
                <w:rFonts w:ascii="Times New Roman" w:hAnsi="Times New Roman"/>
                <w:b/>
              </w:rPr>
              <w:t>Building</w:t>
            </w:r>
          </w:p>
        </w:tc>
        <w:tc>
          <w:tcPr>
            <w:tcW w:w="3480" w:type="dxa"/>
          </w:tcPr>
          <w:p w:rsidR="002A36A5" w:rsidRPr="00D85ADD" w:rsidRDefault="002A36A5" w:rsidP="00A04614">
            <w:pPr>
              <w:rPr>
                <w:rFonts w:ascii="Times New Roman" w:hAnsi="Times New Roman"/>
                <w:b/>
              </w:rPr>
            </w:pPr>
            <w:r w:rsidRPr="00D85ADD">
              <w:rPr>
                <w:rFonts w:ascii="Times New Roman" w:hAnsi="Times New Roman"/>
                <w:b/>
              </w:rPr>
              <w:t>BSEC</w:t>
            </w:r>
          </w:p>
        </w:tc>
        <w:tc>
          <w:tcPr>
            <w:tcW w:w="3480" w:type="dxa"/>
          </w:tcPr>
          <w:p w:rsidR="002A36A5" w:rsidRPr="00D85ADD" w:rsidRDefault="002A36A5" w:rsidP="00A04614">
            <w:pPr>
              <w:rPr>
                <w:rFonts w:ascii="Times New Roman" w:hAnsi="Times New Roman"/>
                <w:b/>
              </w:rPr>
            </w:pPr>
            <w:r w:rsidRPr="00D85ADD">
              <w:rPr>
                <w:rFonts w:ascii="Times New Roman" w:hAnsi="Times New Roman"/>
                <w:b/>
              </w:rPr>
              <w:t>Alternate BSEC</w:t>
            </w:r>
          </w:p>
        </w:tc>
      </w:tr>
      <w:tr w:rsidR="00F2548D" w:rsidRPr="00C23E51" w:rsidTr="00C23E51">
        <w:tc>
          <w:tcPr>
            <w:tcW w:w="3480" w:type="dxa"/>
          </w:tcPr>
          <w:p w:rsidR="00F2548D" w:rsidRPr="00D85ADD" w:rsidRDefault="00F2548D" w:rsidP="00A04614">
            <w:pPr>
              <w:rPr>
                <w:rFonts w:ascii="Times New Roman" w:hAnsi="Times New Roman"/>
              </w:rPr>
            </w:pPr>
            <w:r w:rsidRPr="00D85ADD">
              <w:rPr>
                <w:rFonts w:ascii="Times New Roman" w:hAnsi="Times New Roman"/>
              </w:rPr>
              <w:t>Entomology</w:t>
            </w:r>
          </w:p>
        </w:tc>
        <w:tc>
          <w:tcPr>
            <w:tcW w:w="3480" w:type="dxa"/>
          </w:tcPr>
          <w:p w:rsidR="00F2548D" w:rsidRPr="00D85ADD" w:rsidRDefault="002265DB" w:rsidP="00A04614">
            <w:pPr>
              <w:rPr>
                <w:rFonts w:ascii="Times New Roman" w:hAnsi="Times New Roman"/>
              </w:rPr>
            </w:pPr>
            <w:r>
              <w:rPr>
                <w:rFonts w:ascii="Times New Roman" w:hAnsi="Times New Roman"/>
              </w:rPr>
              <w:t>Robin Testa</w:t>
            </w:r>
          </w:p>
        </w:tc>
        <w:tc>
          <w:tcPr>
            <w:tcW w:w="3480" w:type="dxa"/>
          </w:tcPr>
          <w:p w:rsidR="00F2548D" w:rsidRPr="00D85ADD" w:rsidRDefault="00F2548D" w:rsidP="00A04614">
            <w:pPr>
              <w:rPr>
                <w:rFonts w:ascii="Times New Roman" w:hAnsi="Times New Roman"/>
              </w:rPr>
            </w:pPr>
            <w:r w:rsidRPr="00D85ADD">
              <w:rPr>
                <w:rFonts w:ascii="Times New Roman" w:hAnsi="Times New Roman"/>
              </w:rPr>
              <w:t>Bill Sutton</w:t>
            </w:r>
          </w:p>
        </w:tc>
      </w:tr>
      <w:tr w:rsidR="002A36A5" w:rsidRPr="00C23E51" w:rsidTr="00C23E51">
        <w:tc>
          <w:tcPr>
            <w:tcW w:w="3480" w:type="dxa"/>
          </w:tcPr>
          <w:p w:rsidR="002A36A5" w:rsidRPr="00D85ADD" w:rsidRDefault="002A36A5" w:rsidP="00A04614">
            <w:pPr>
              <w:rPr>
                <w:rFonts w:ascii="Times New Roman" w:hAnsi="Times New Roman"/>
              </w:rPr>
            </w:pPr>
            <w:r w:rsidRPr="00D85ADD">
              <w:rPr>
                <w:rFonts w:ascii="Times New Roman" w:hAnsi="Times New Roman"/>
              </w:rPr>
              <w:t>Chapman</w:t>
            </w:r>
          </w:p>
        </w:tc>
        <w:tc>
          <w:tcPr>
            <w:tcW w:w="3480" w:type="dxa"/>
          </w:tcPr>
          <w:p w:rsidR="002A36A5" w:rsidRPr="00D85ADD" w:rsidRDefault="006C0E54" w:rsidP="00A04614">
            <w:pPr>
              <w:rPr>
                <w:rFonts w:ascii="Times New Roman" w:hAnsi="Times New Roman"/>
              </w:rPr>
            </w:pPr>
            <w:r>
              <w:rPr>
                <w:rFonts w:ascii="Times New Roman" w:hAnsi="Times New Roman"/>
              </w:rPr>
              <w:t>Frank Byrne</w:t>
            </w:r>
          </w:p>
        </w:tc>
        <w:tc>
          <w:tcPr>
            <w:tcW w:w="3480" w:type="dxa"/>
          </w:tcPr>
          <w:p w:rsidR="002A36A5" w:rsidRPr="00D85ADD" w:rsidRDefault="002A36A5" w:rsidP="00A04614">
            <w:pPr>
              <w:rPr>
                <w:rFonts w:ascii="Times New Roman" w:hAnsi="Times New Roman"/>
              </w:rPr>
            </w:pPr>
          </w:p>
        </w:tc>
      </w:tr>
      <w:tr w:rsidR="00F2548D" w:rsidRPr="00C23E51" w:rsidTr="00C23E51">
        <w:tc>
          <w:tcPr>
            <w:tcW w:w="3480" w:type="dxa"/>
          </w:tcPr>
          <w:p w:rsidR="00F2548D" w:rsidRPr="00D85ADD" w:rsidRDefault="00F2548D" w:rsidP="00A04614">
            <w:pPr>
              <w:rPr>
                <w:rFonts w:ascii="Times New Roman" w:hAnsi="Times New Roman"/>
              </w:rPr>
            </w:pPr>
            <w:r w:rsidRPr="00D85ADD">
              <w:rPr>
                <w:rFonts w:ascii="Times New Roman" w:hAnsi="Times New Roman"/>
              </w:rPr>
              <w:t>Boyden</w:t>
            </w:r>
          </w:p>
        </w:tc>
        <w:tc>
          <w:tcPr>
            <w:tcW w:w="3480" w:type="dxa"/>
          </w:tcPr>
          <w:p w:rsidR="00F2548D" w:rsidRPr="00D85ADD" w:rsidRDefault="006C0E54" w:rsidP="00A04614">
            <w:pPr>
              <w:rPr>
                <w:rFonts w:ascii="Times New Roman" w:hAnsi="Times New Roman"/>
              </w:rPr>
            </w:pPr>
            <w:r>
              <w:rPr>
                <w:rFonts w:ascii="Times New Roman" w:hAnsi="Times New Roman"/>
              </w:rPr>
              <w:t>Sean Halloran</w:t>
            </w:r>
          </w:p>
        </w:tc>
        <w:tc>
          <w:tcPr>
            <w:tcW w:w="3480" w:type="dxa"/>
          </w:tcPr>
          <w:p w:rsidR="00F2548D" w:rsidRPr="00D85ADD" w:rsidRDefault="00F2548D" w:rsidP="00A04614">
            <w:pPr>
              <w:rPr>
                <w:rFonts w:ascii="Times New Roman" w:hAnsi="Times New Roman"/>
              </w:rPr>
            </w:pPr>
          </w:p>
        </w:tc>
      </w:tr>
      <w:tr w:rsidR="00F2548D" w:rsidRPr="00C23E51" w:rsidTr="00C23E51">
        <w:tc>
          <w:tcPr>
            <w:tcW w:w="3480" w:type="dxa"/>
          </w:tcPr>
          <w:p w:rsidR="00F2548D" w:rsidRPr="00D85ADD" w:rsidRDefault="00F2548D" w:rsidP="00A04614">
            <w:pPr>
              <w:rPr>
                <w:rFonts w:ascii="Times New Roman" w:hAnsi="Times New Roman"/>
              </w:rPr>
            </w:pPr>
            <w:r w:rsidRPr="00D85ADD">
              <w:rPr>
                <w:rFonts w:ascii="Times New Roman" w:hAnsi="Times New Roman"/>
              </w:rPr>
              <w:t>SPI</w:t>
            </w:r>
          </w:p>
        </w:tc>
        <w:tc>
          <w:tcPr>
            <w:tcW w:w="3480" w:type="dxa"/>
          </w:tcPr>
          <w:p w:rsidR="00F2548D" w:rsidRPr="00D85ADD" w:rsidRDefault="006C0E54" w:rsidP="00A04614">
            <w:pPr>
              <w:rPr>
                <w:rFonts w:ascii="Times New Roman" w:hAnsi="Times New Roman"/>
              </w:rPr>
            </w:pPr>
            <w:r>
              <w:rPr>
                <w:rFonts w:ascii="Times New Roman" w:hAnsi="Times New Roman"/>
              </w:rPr>
              <w:t>Sean Halloran</w:t>
            </w:r>
          </w:p>
        </w:tc>
        <w:tc>
          <w:tcPr>
            <w:tcW w:w="3480" w:type="dxa"/>
          </w:tcPr>
          <w:p w:rsidR="00F2548D" w:rsidRPr="00D85ADD" w:rsidRDefault="00F2548D" w:rsidP="00A04614">
            <w:pPr>
              <w:rPr>
                <w:rFonts w:ascii="Times New Roman" w:hAnsi="Times New Roman"/>
              </w:rPr>
            </w:pPr>
          </w:p>
        </w:tc>
      </w:tr>
      <w:tr w:rsidR="00F2548D" w:rsidRPr="00C23E51" w:rsidTr="00C23E51">
        <w:tc>
          <w:tcPr>
            <w:tcW w:w="3480" w:type="dxa"/>
          </w:tcPr>
          <w:p w:rsidR="00F2548D" w:rsidRPr="00D85ADD" w:rsidRDefault="00F2548D" w:rsidP="00F2548D">
            <w:pPr>
              <w:rPr>
                <w:rFonts w:ascii="Times New Roman" w:hAnsi="Times New Roman"/>
              </w:rPr>
            </w:pPr>
            <w:r w:rsidRPr="00D85ADD">
              <w:rPr>
                <w:rFonts w:ascii="Times New Roman" w:hAnsi="Times New Roman"/>
              </w:rPr>
              <w:t>Museum</w:t>
            </w:r>
          </w:p>
        </w:tc>
        <w:tc>
          <w:tcPr>
            <w:tcW w:w="3480" w:type="dxa"/>
          </w:tcPr>
          <w:p w:rsidR="00F2548D" w:rsidRPr="00D85ADD" w:rsidRDefault="00F2548D" w:rsidP="00F2548D">
            <w:pPr>
              <w:rPr>
                <w:rFonts w:ascii="Times New Roman" w:hAnsi="Times New Roman"/>
              </w:rPr>
            </w:pPr>
            <w:r w:rsidRPr="00D85ADD">
              <w:rPr>
                <w:rFonts w:ascii="Times New Roman" w:hAnsi="Times New Roman"/>
              </w:rPr>
              <w:t>Doug Yanega</w:t>
            </w:r>
          </w:p>
        </w:tc>
        <w:tc>
          <w:tcPr>
            <w:tcW w:w="3480" w:type="dxa"/>
          </w:tcPr>
          <w:p w:rsidR="00F2548D" w:rsidRPr="00D85ADD" w:rsidRDefault="00F2548D" w:rsidP="00F2548D">
            <w:pPr>
              <w:rPr>
                <w:rFonts w:ascii="Times New Roman" w:hAnsi="Times New Roman"/>
              </w:rPr>
            </w:pPr>
            <w:r w:rsidRPr="00D85ADD">
              <w:rPr>
                <w:rFonts w:ascii="Times New Roman" w:hAnsi="Times New Roman"/>
              </w:rPr>
              <w:t>Serguei Triapitsyn</w:t>
            </w:r>
            <w:r w:rsidR="00AC1593">
              <w:rPr>
                <w:rFonts w:ascii="Times New Roman" w:hAnsi="Times New Roman"/>
              </w:rPr>
              <w:t>/Bill Walton</w:t>
            </w:r>
          </w:p>
        </w:tc>
      </w:tr>
      <w:tr w:rsidR="00F2548D" w:rsidRPr="00C23E51" w:rsidTr="00C23E51">
        <w:tc>
          <w:tcPr>
            <w:tcW w:w="3480" w:type="dxa"/>
          </w:tcPr>
          <w:p w:rsidR="00F2548D" w:rsidRPr="00D85ADD" w:rsidRDefault="00F2548D" w:rsidP="00A04614">
            <w:pPr>
              <w:rPr>
                <w:rFonts w:ascii="Times New Roman" w:hAnsi="Times New Roman"/>
              </w:rPr>
            </w:pPr>
            <w:r w:rsidRPr="00D85ADD">
              <w:rPr>
                <w:rFonts w:ascii="Times New Roman" w:hAnsi="Times New Roman"/>
              </w:rPr>
              <w:t>I&amp;QF</w:t>
            </w:r>
          </w:p>
        </w:tc>
        <w:tc>
          <w:tcPr>
            <w:tcW w:w="3480" w:type="dxa"/>
          </w:tcPr>
          <w:p w:rsidR="00F2548D" w:rsidRPr="00D85ADD" w:rsidRDefault="00F2548D" w:rsidP="00A04614">
            <w:pPr>
              <w:rPr>
                <w:rFonts w:ascii="Times New Roman" w:hAnsi="Times New Roman"/>
              </w:rPr>
            </w:pPr>
            <w:r w:rsidRPr="00D85ADD">
              <w:rPr>
                <w:rFonts w:ascii="Times New Roman" w:hAnsi="Times New Roman"/>
              </w:rPr>
              <w:t>Imad Bayoun</w:t>
            </w:r>
          </w:p>
        </w:tc>
        <w:tc>
          <w:tcPr>
            <w:tcW w:w="3480" w:type="dxa"/>
          </w:tcPr>
          <w:p w:rsidR="00F2548D" w:rsidRPr="00D85ADD" w:rsidRDefault="00F2548D" w:rsidP="00A04614">
            <w:pPr>
              <w:rPr>
                <w:rFonts w:ascii="Times New Roman" w:hAnsi="Times New Roman"/>
              </w:rPr>
            </w:pPr>
            <w:r w:rsidRPr="00D85ADD">
              <w:rPr>
                <w:rFonts w:ascii="Times New Roman" w:hAnsi="Times New Roman"/>
              </w:rPr>
              <w:t>Serguei Triapitsyn</w:t>
            </w:r>
          </w:p>
        </w:tc>
      </w:tr>
    </w:tbl>
    <w:p w:rsidR="002A36A5" w:rsidRDefault="002A36A5" w:rsidP="00A04614">
      <w:pPr>
        <w:rPr>
          <w:rFonts w:ascii="Times New Roman" w:hAnsi="Times New Roman"/>
        </w:rPr>
      </w:pPr>
    </w:p>
    <w:p w:rsidR="002A36A5" w:rsidRPr="00E155B7" w:rsidRDefault="002A36A5" w:rsidP="008C7971">
      <w:pPr>
        <w:outlineLvl w:val="1"/>
        <w:rPr>
          <w:rFonts w:ascii="Comic Sans MS" w:hAnsi="Comic Sans MS"/>
          <w:b/>
        </w:rPr>
      </w:pPr>
      <w:bookmarkStart w:id="170" w:name="_Toc155591582"/>
      <w:bookmarkStart w:id="171" w:name="_Toc401081596"/>
      <w:r w:rsidRPr="00E155B7">
        <w:rPr>
          <w:rFonts w:ascii="Comic Sans MS" w:hAnsi="Comic Sans MS"/>
          <w:b/>
        </w:rPr>
        <w:t>Equipment Inventory</w:t>
      </w:r>
      <w:bookmarkEnd w:id="170"/>
      <w:bookmarkEnd w:id="171"/>
    </w:p>
    <w:p w:rsidR="002A36A5" w:rsidRDefault="002A36A5" w:rsidP="00A04614">
      <w:pPr>
        <w:rPr>
          <w:rFonts w:ascii="Times New Roman" w:hAnsi="Times New Roman"/>
        </w:rPr>
      </w:pPr>
    </w:p>
    <w:p w:rsidR="002A36A5" w:rsidRDefault="0091679D" w:rsidP="00A04614">
      <w:pPr>
        <w:rPr>
          <w:rFonts w:ascii="Times New Roman" w:hAnsi="Times New Roman"/>
        </w:rPr>
      </w:pPr>
      <w:r>
        <w:rPr>
          <w:rFonts w:ascii="Times New Roman" w:hAnsi="Times New Roman"/>
        </w:rPr>
        <w:t>Robin Testa</w:t>
      </w:r>
      <w:r w:rsidR="002A36A5">
        <w:rPr>
          <w:rFonts w:ascii="Times New Roman" w:hAnsi="Times New Roman"/>
        </w:rPr>
        <w:t xml:space="preserve"> maintains the online equipment inventory database for the department. (This database is </w:t>
      </w:r>
      <w:r w:rsidR="005521C3">
        <w:rPr>
          <w:rFonts w:ascii="Times New Roman" w:hAnsi="Times New Roman"/>
        </w:rPr>
        <w:t xml:space="preserve">accessible with a </w:t>
      </w:r>
      <w:r w:rsidR="00A253FE">
        <w:rPr>
          <w:rFonts w:ascii="Times New Roman" w:hAnsi="Times New Roman"/>
        </w:rPr>
        <w:t>password;</w:t>
      </w:r>
      <w:r w:rsidR="005521C3">
        <w:rPr>
          <w:rFonts w:ascii="Times New Roman" w:hAnsi="Times New Roman"/>
        </w:rPr>
        <w:t xml:space="preserve"> </w:t>
      </w:r>
      <w:r>
        <w:rPr>
          <w:rFonts w:ascii="Times New Roman" w:hAnsi="Times New Roman"/>
        </w:rPr>
        <w:t>Robin</w:t>
      </w:r>
      <w:r w:rsidR="005521C3">
        <w:rPr>
          <w:rFonts w:ascii="Times New Roman" w:hAnsi="Times New Roman"/>
        </w:rPr>
        <w:t xml:space="preserve"> is</w:t>
      </w:r>
      <w:r w:rsidR="002A36A5">
        <w:rPr>
          <w:rFonts w:ascii="Times New Roman" w:hAnsi="Times New Roman"/>
        </w:rPr>
        <w:t xml:space="preserve"> the only ones in the department with access.) An identification tag should be placed on each piece of University equipment that costs more than $5</w:t>
      </w:r>
      <w:r w:rsidR="00F2548D">
        <w:rPr>
          <w:rFonts w:ascii="Times New Roman" w:hAnsi="Times New Roman"/>
        </w:rPr>
        <w:t>,</w:t>
      </w:r>
      <w:r w:rsidR="002A36A5">
        <w:rPr>
          <w:rFonts w:ascii="Times New Roman" w:hAnsi="Times New Roman"/>
        </w:rPr>
        <w:t>00</w:t>
      </w:r>
      <w:r w:rsidR="00F2548D">
        <w:rPr>
          <w:rFonts w:ascii="Times New Roman" w:hAnsi="Times New Roman"/>
        </w:rPr>
        <w:t>0</w:t>
      </w:r>
      <w:r w:rsidR="002A36A5">
        <w:rPr>
          <w:rFonts w:ascii="Times New Roman" w:hAnsi="Times New Roman"/>
        </w:rPr>
        <w:t xml:space="preserve">. Please notify </w:t>
      </w:r>
      <w:r>
        <w:rPr>
          <w:rFonts w:ascii="Times New Roman" w:hAnsi="Times New Roman"/>
        </w:rPr>
        <w:t>Robin</w:t>
      </w:r>
      <w:r w:rsidR="002A36A5">
        <w:rPr>
          <w:rFonts w:ascii="Times New Roman" w:hAnsi="Times New Roman"/>
        </w:rPr>
        <w:t xml:space="preserve"> if you do not receive an identification tag when you order new equipment that requires it. Also notify </w:t>
      </w:r>
      <w:r>
        <w:rPr>
          <w:rFonts w:ascii="Times New Roman" w:hAnsi="Times New Roman"/>
        </w:rPr>
        <w:t>Robin</w:t>
      </w:r>
      <w:r w:rsidR="002A36A5">
        <w:rPr>
          <w:rFonts w:ascii="Times New Roman" w:hAnsi="Times New Roman"/>
        </w:rPr>
        <w:t xml:space="preserve"> promptly if you lend or move any equipment for which you are responsible so an appropriate form can be completed. Also, please notify </w:t>
      </w:r>
      <w:r>
        <w:rPr>
          <w:rFonts w:ascii="Times New Roman" w:hAnsi="Times New Roman"/>
        </w:rPr>
        <w:t>Robin</w:t>
      </w:r>
      <w:r w:rsidR="002A36A5">
        <w:rPr>
          <w:rFonts w:ascii="Times New Roman" w:hAnsi="Times New Roman"/>
        </w:rPr>
        <w:t xml:space="preserve"> to coordinate disposal of all items. </w:t>
      </w:r>
      <w:r>
        <w:rPr>
          <w:rFonts w:ascii="Times New Roman" w:hAnsi="Times New Roman"/>
        </w:rPr>
        <w:t>Robin</w:t>
      </w:r>
      <w:r w:rsidR="002A36A5">
        <w:rPr>
          <w:rFonts w:ascii="Times New Roman" w:hAnsi="Times New Roman"/>
        </w:rPr>
        <w:t xml:space="preserve"> will ask you to verify location and condition of all equipment assigned to you at least annually.</w:t>
      </w:r>
    </w:p>
    <w:p w:rsidR="002A36A5" w:rsidRDefault="002A36A5" w:rsidP="00A04614">
      <w:pPr>
        <w:rPr>
          <w:rFonts w:ascii="Times New Roman" w:hAnsi="Times New Roman"/>
        </w:rPr>
      </w:pPr>
    </w:p>
    <w:p w:rsidR="002A36A5" w:rsidRPr="00E155B7" w:rsidRDefault="002A36A5" w:rsidP="008C7971">
      <w:pPr>
        <w:outlineLvl w:val="1"/>
        <w:rPr>
          <w:rFonts w:ascii="Comic Sans MS" w:hAnsi="Comic Sans MS"/>
          <w:b/>
        </w:rPr>
      </w:pPr>
      <w:bookmarkStart w:id="172" w:name="_Toc155591583"/>
      <w:bookmarkStart w:id="173" w:name="_Toc401081597"/>
      <w:r w:rsidRPr="00E155B7">
        <w:rPr>
          <w:rFonts w:ascii="Comic Sans MS" w:hAnsi="Comic Sans MS"/>
          <w:b/>
        </w:rPr>
        <w:t>Web Page Maintenance</w:t>
      </w:r>
      <w:bookmarkEnd w:id="172"/>
      <w:bookmarkEnd w:id="173"/>
    </w:p>
    <w:p w:rsidR="002A36A5" w:rsidRDefault="002A36A5" w:rsidP="00A04614">
      <w:pPr>
        <w:rPr>
          <w:rFonts w:ascii="Times New Roman" w:hAnsi="Times New Roman"/>
        </w:rPr>
      </w:pPr>
    </w:p>
    <w:p w:rsidR="00E81289" w:rsidRDefault="002A36A5" w:rsidP="00A04614">
      <w:pPr>
        <w:rPr>
          <w:rFonts w:ascii="Times New Roman" w:hAnsi="Times New Roman"/>
        </w:rPr>
      </w:pPr>
      <w:r>
        <w:rPr>
          <w:rFonts w:ascii="Times New Roman" w:hAnsi="Times New Roman"/>
        </w:rPr>
        <w:t>The department web page is maintained by</w:t>
      </w:r>
      <w:r w:rsidR="0091679D">
        <w:rPr>
          <w:rFonts w:ascii="Times New Roman" w:hAnsi="Times New Roman"/>
        </w:rPr>
        <w:t xml:space="preserve"> Ashley Hix</w:t>
      </w:r>
      <w:r>
        <w:rPr>
          <w:rFonts w:ascii="Times New Roman" w:hAnsi="Times New Roman"/>
        </w:rPr>
        <w:t xml:space="preserve">. For changes, corrections or additions to the web page, please contact </w:t>
      </w:r>
      <w:r w:rsidR="0091679D">
        <w:rPr>
          <w:rFonts w:ascii="Times New Roman" w:hAnsi="Times New Roman"/>
        </w:rPr>
        <w:t>Ashley</w:t>
      </w:r>
      <w:r w:rsidR="0002338A">
        <w:rPr>
          <w:rFonts w:ascii="Times New Roman" w:hAnsi="Times New Roman"/>
        </w:rPr>
        <w:t xml:space="preserve"> with specific changes that need to be made.  </w:t>
      </w:r>
      <w:r w:rsidR="007C4328">
        <w:rPr>
          <w:rFonts w:ascii="Times New Roman" w:hAnsi="Times New Roman"/>
        </w:rPr>
        <w:t>Publication changes to the department web page will also be made to the faculty website.</w:t>
      </w:r>
    </w:p>
    <w:p w:rsidR="006B06F4" w:rsidRDefault="006B06F4" w:rsidP="008C7971">
      <w:pPr>
        <w:jc w:val="center"/>
        <w:outlineLvl w:val="0"/>
        <w:rPr>
          <w:rFonts w:ascii="Times New Roman" w:hAnsi="Times New Roman"/>
        </w:rPr>
      </w:pPr>
    </w:p>
    <w:p w:rsidR="002A36A5" w:rsidRPr="00F41449" w:rsidRDefault="002A36A5" w:rsidP="008C7971">
      <w:pPr>
        <w:jc w:val="center"/>
        <w:outlineLvl w:val="0"/>
        <w:rPr>
          <w:rFonts w:ascii="Comic Sans MS" w:hAnsi="Comic Sans MS"/>
          <w:b/>
          <w:sz w:val="36"/>
          <w:szCs w:val="36"/>
          <w:u w:val="single"/>
        </w:rPr>
      </w:pPr>
      <w:bookmarkStart w:id="174" w:name="_Toc155591584"/>
      <w:bookmarkStart w:id="175" w:name="_Toc401081598"/>
      <w:r w:rsidRPr="00F41449">
        <w:rPr>
          <w:rFonts w:ascii="Comic Sans MS" w:hAnsi="Comic Sans MS"/>
          <w:b/>
          <w:sz w:val="36"/>
          <w:szCs w:val="36"/>
          <w:u w:val="single"/>
        </w:rPr>
        <w:t>PERSONNEL AND PAYROLL</w:t>
      </w:r>
      <w:bookmarkEnd w:id="174"/>
      <w:bookmarkEnd w:id="175"/>
    </w:p>
    <w:p w:rsidR="002A36A5" w:rsidRDefault="002A36A5" w:rsidP="002A36A5">
      <w:pPr>
        <w:rPr>
          <w:rFonts w:ascii="Times New Roman" w:hAnsi="Times New Roman"/>
        </w:rPr>
      </w:pPr>
    </w:p>
    <w:p w:rsidR="003F43A2" w:rsidRDefault="00EC7364" w:rsidP="002A36A5">
      <w:pPr>
        <w:rPr>
          <w:rFonts w:ascii="Times New Roman" w:hAnsi="Times New Roman"/>
        </w:rPr>
      </w:pPr>
      <w:r>
        <w:rPr>
          <w:rFonts w:ascii="Times New Roman" w:hAnsi="Times New Roman"/>
        </w:rPr>
        <w:t>The University consists of two general types of employees – staff and academic – whose policies and procedures differ greatly.</w:t>
      </w:r>
      <w:r w:rsidR="00FE1309">
        <w:rPr>
          <w:rFonts w:ascii="Times New Roman" w:hAnsi="Times New Roman"/>
        </w:rPr>
        <w:t xml:space="preserve">  </w:t>
      </w:r>
      <w:r>
        <w:rPr>
          <w:rFonts w:ascii="Times New Roman" w:hAnsi="Times New Roman"/>
        </w:rPr>
        <w:t>All payroll</w:t>
      </w:r>
      <w:r w:rsidR="003F0C98">
        <w:rPr>
          <w:rFonts w:ascii="Times New Roman" w:hAnsi="Times New Roman"/>
        </w:rPr>
        <w:t xml:space="preserve"> and Human Resource activities are processed by the</w:t>
      </w:r>
      <w:r w:rsidR="00FE1309">
        <w:rPr>
          <w:rFonts w:ascii="Times New Roman" w:hAnsi="Times New Roman"/>
        </w:rPr>
        <w:t xml:space="preserve"> Non Academic Payroll Service Unit (NAPSU)</w:t>
      </w:r>
      <w:r w:rsidR="001958F8">
        <w:rPr>
          <w:rFonts w:ascii="Times New Roman" w:hAnsi="Times New Roman"/>
        </w:rPr>
        <w:t>.  T</w:t>
      </w:r>
      <w:r w:rsidR="00FE1309">
        <w:rPr>
          <w:rFonts w:ascii="Times New Roman" w:hAnsi="Times New Roman"/>
        </w:rPr>
        <w:t>he contact for the Entomology</w:t>
      </w:r>
      <w:r>
        <w:rPr>
          <w:rFonts w:ascii="Times New Roman" w:hAnsi="Times New Roman"/>
        </w:rPr>
        <w:t xml:space="preserve"> </w:t>
      </w:r>
      <w:r w:rsidR="00FE1309">
        <w:rPr>
          <w:rFonts w:ascii="Times New Roman" w:hAnsi="Times New Roman"/>
        </w:rPr>
        <w:t>d</w:t>
      </w:r>
      <w:r>
        <w:rPr>
          <w:rFonts w:ascii="Times New Roman" w:hAnsi="Times New Roman"/>
        </w:rPr>
        <w:t xml:space="preserve">epartment </w:t>
      </w:r>
      <w:r w:rsidR="00FE1309">
        <w:rPr>
          <w:rFonts w:ascii="Times New Roman" w:hAnsi="Times New Roman"/>
        </w:rPr>
        <w:t xml:space="preserve">is </w:t>
      </w:r>
      <w:r w:rsidR="00AC1593">
        <w:rPr>
          <w:rFonts w:ascii="Times New Roman" w:hAnsi="Times New Roman"/>
        </w:rPr>
        <w:t>Jay Palma</w:t>
      </w:r>
      <w:r w:rsidR="00FE1309">
        <w:rPr>
          <w:rFonts w:ascii="Times New Roman" w:hAnsi="Times New Roman"/>
        </w:rPr>
        <w:t xml:space="preserve"> and</w:t>
      </w:r>
      <w:r w:rsidR="001958F8">
        <w:rPr>
          <w:rFonts w:ascii="Times New Roman" w:hAnsi="Times New Roman"/>
        </w:rPr>
        <w:t xml:space="preserve"> </w:t>
      </w:r>
      <w:r w:rsidR="002E2D79">
        <w:rPr>
          <w:rFonts w:ascii="Times New Roman" w:hAnsi="Times New Roman"/>
        </w:rPr>
        <w:t>Alberto Lopez</w:t>
      </w:r>
      <w:r w:rsidR="001958F8">
        <w:rPr>
          <w:rFonts w:ascii="Times New Roman" w:hAnsi="Times New Roman"/>
        </w:rPr>
        <w:t xml:space="preserve"> and </w:t>
      </w:r>
      <w:r w:rsidR="00AC1593">
        <w:rPr>
          <w:rFonts w:ascii="Times New Roman" w:hAnsi="Times New Roman"/>
        </w:rPr>
        <w:t xml:space="preserve">they are located in the Life </w:t>
      </w:r>
      <w:r w:rsidR="001958F8">
        <w:rPr>
          <w:rFonts w:ascii="Times New Roman" w:hAnsi="Times New Roman"/>
        </w:rPr>
        <w:t xml:space="preserve">Sciences-Psychology Building; they can be reached by email at </w:t>
      </w:r>
      <w:hyperlink r:id="rId40" w:history="1">
        <w:r w:rsidR="001958F8" w:rsidRPr="00A94771">
          <w:rPr>
            <w:rStyle w:val="Hyperlink"/>
            <w:rFonts w:ascii="Times New Roman" w:hAnsi="Times New Roman"/>
          </w:rPr>
          <w:t>NAPSUpodD@ucr.edu</w:t>
        </w:r>
      </w:hyperlink>
      <w:r w:rsidR="001958F8">
        <w:rPr>
          <w:rFonts w:ascii="Times New Roman" w:hAnsi="Times New Roman"/>
        </w:rPr>
        <w:t xml:space="preserve"> or x2-4367 (Jay) and x2-4</w:t>
      </w:r>
      <w:r w:rsidR="002E2D79">
        <w:rPr>
          <w:rFonts w:ascii="Times New Roman" w:hAnsi="Times New Roman"/>
        </w:rPr>
        <w:t>816</w:t>
      </w:r>
      <w:r w:rsidR="001958F8">
        <w:rPr>
          <w:rFonts w:ascii="Times New Roman" w:hAnsi="Times New Roman"/>
        </w:rPr>
        <w:t xml:space="preserve"> (</w:t>
      </w:r>
      <w:r w:rsidR="002E2D79">
        <w:rPr>
          <w:rFonts w:ascii="Times New Roman" w:hAnsi="Times New Roman"/>
        </w:rPr>
        <w:t>Alberto</w:t>
      </w:r>
      <w:r w:rsidR="001958F8">
        <w:rPr>
          <w:rFonts w:ascii="Times New Roman" w:hAnsi="Times New Roman"/>
        </w:rPr>
        <w:t>)</w:t>
      </w:r>
      <w:r>
        <w:rPr>
          <w:rFonts w:ascii="Times New Roman" w:hAnsi="Times New Roman"/>
        </w:rPr>
        <w:t>.</w:t>
      </w:r>
      <w:r w:rsidR="00EB6B53">
        <w:rPr>
          <w:rFonts w:ascii="Times New Roman" w:hAnsi="Times New Roman"/>
        </w:rPr>
        <w:t xml:space="preserve"> </w:t>
      </w:r>
      <w:r w:rsidR="0002338A">
        <w:rPr>
          <w:rFonts w:ascii="Times New Roman" w:hAnsi="Times New Roman"/>
        </w:rPr>
        <w:t>W</w:t>
      </w:r>
      <w:r w:rsidR="00F81B2A">
        <w:rPr>
          <w:rFonts w:ascii="Times New Roman" w:hAnsi="Times New Roman"/>
        </w:rPr>
        <w:t xml:space="preserve">endy Alvarez and </w:t>
      </w:r>
      <w:r w:rsidR="00B73887">
        <w:rPr>
          <w:rFonts w:ascii="Times New Roman" w:hAnsi="Times New Roman"/>
        </w:rPr>
        <w:t>Eliana Martinez</w:t>
      </w:r>
      <w:r w:rsidR="00842551">
        <w:rPr>
          <w:rFonts w:ascii="Times New Roman" w:hAnsi="Times New Roman"/>
        </w:rPr>
        <w:t xml:space="preserve"> </w:t>
      </w:r>
      <w:r>
        <w:rPr>
          <w:rFonts w:ascii="Times New Roman" w:hAnsi="Times New Roman"/>
        </w:rPr>
        <w:t>handle</w:t>
      </w:r>
      <w:r w:rsidR="0002338A">
        <w:rPr>
          <w:rFonts w:ascii="Times New Roman" w:hAnsi="Times New Roman"/>
        </w:rPr>
        <w:t xml:space="preserve"> </w:t>
      </w:r>
      <w:r w:rsidR="00D85ADD">
        <w:rPr>
          <w:rFonts w:ascii="Times New Roman" w:hAnsi="Times New Roman"/>
        </w:rPr>
        <w:t xml:space="preserve">all academic/non-academic </w:t>
      </w:r>
      <w:r w:rsidR="001958F8">
        <w:rPr>
          <w:rFonts w:ascii="Times New Roman" w:hAnsi="Times New Roman"/>
        </w:rPr>
        <w:t xml:space="preserve">senate </w:t>
      </w:r>
      <w:r w:rsidR="00E81289">
        <w:rPr>
          <w:rFonts w:ascii="Times New Roman" w:hAnsi="Times New Roman"/>
        </w:rPr>
        <w:t xml:space="preserve">personnel </w:t>
      </w:r>
      <w:r>
        <w:rPr>
          <w:rFonts w:ascii="Times New Roman" w:hAnsi="Times New Roman"/>
        </w:rPr>
        <w:t>actions</w:t>
      </w:r>
      <w:r w:rsidR="003F43A2">
        <w:rPr>
          <w:rFonts w:ascii="Times New Roman" w:hAnsi="Times New Roman"/>
        </w:rPr>
        <w:t xml:space="preserve">; Wendy can be reached at x2-4647 or </w:t>
      </w:r>
      <w:hyperlink r:id="rId41" w:history="1">
        <w:r w:rsidR="003F43A2" w:rsidRPr="001F2E04">
          <w:rPr>
            <w:rStyle w:val="Hyperlink"/>
            <w:rFonts w:ascii="Times New Roman" w:hAnsi="Times New Roman"/>
          </w:rPr>
          <w:t>wendy.alvarez@ucr.edu</w:t>
        </w:r>
      </w:hyperlink>
      <w:r w:rsidR="006D0C56">
        <w:rPr>
          <w:rFonts w:ascii="Times New Roman" w:hAnsi="Times New Roman"/>
        </w:rPr>
        <w:t xml:space="preserve"> and </w:t>
      </w:r>
      <w:r w:rsidR="002E2D79">
        <w:rPr>
          <w:rFonts w:ascii="Times New Roman" w:hAnsi="Times New Roman"/>
        </w:rPr>
        <w:t>Kendall</w:t>
      </w:r>
      <w:r w:rsidR="00F81B2A">
        <w:rPr>
          <w:rFonts w:ascii="Times New Roman" w:hAnsi="Times New Roman"/>
        </w:rPr>
        <w:t xml:space="preserve"> can</w:t>
      </w:r>
      <w:r w:rsidR="006D0C56">
        <w:rPr>
          <w:rFonts w:ascii="Times New Roman" w:hAnsi="Times New Roman"/>
        </w:rPr>
        <w:t xml:space="preserve"> be reached at x2-</w:t>
      </w:r>
      <w:r w:rsidR="002E2D79">
        <w:rPr>
          <w:rFonts w:ascii="Times New Roman" w:hAnsi="Times New Roman"/>
        </w:rPr>
        <w:t>6266</w:t>
      </w:r>
      <w:r w:rsidR="006D0C56">
        <w:rPr>
          <w:rFonts w:ascii="Times New Roman" w:hAnsi="Times New Roman"/>
        </w:rPr>
        <w:t xml:space="preserve"> or </w:t>
      </w:r>
      <w:hyperlink r:id="rId42" w:history="1">
        <w:r w:rsidR="002E2D79" w:rsidRPr="002E2D79">
          <w:rPr>
            <w:rStyle w:val="Hyperlink"/>
            <w:rFonts w:ascii="Times New Roman" w:hAnsi="Times New Roman"/>
          </w:rPr>
          <w:t>mailto:kendall.dunmore@ucr.edu</w:t>
        </w:r>
      </w:hyperlink>
      <w:r>
        <w:rPr>
          <w:rFonts w:ascii="Times New Roman" w:hAnsi="Times New Roman"/>
        </w:rPr>
        <w:t>.</w:t>
      </w:r>
      <w:r w:rsidR="003F0C98">
        <w:rPr>
          <w:rFonts w:ascii="Times New Roman" w:hAnsi="Times New Roman"/>
        </w:rPr>
        <w:t xml:space="preserve">  </w:t>
      </w:r>
    </w:p>
    <w:p w:rsidR="003F43A2" w:rsidRDefault="003F43A2" w:rsidP="002A36A5">
      <w:pPr>
        <w:rPr>
          <w:rFonts w:ascii="Times New Roman" w:hAnsi="Times New Roman"/>
        </w:rPr>
      </w:pPr>
    </w:p>
    <w:p w:rsidR="00EC7364" w:rsidRDefault="003F0C98" w:rsidP="002A36A5">
      <w:pPr>
        <w:rPr>
          <w:rFonts w:ascii="Times New Roman" w:hAnsi="Times New Roman"/>
        </w:rPr>
      </w:pPr>
      <w:r>
        <w:rPr>
          <w:rFonts w:ascii="Times New Roman" w:hAnsi="Times New Roman"/>
        </w:rPr>
        <w:t>We have bi-weekly payroll for hourly employees and monthly payroll for salaried employees.  The campus utilize</w:t>
      </w:r>
      <w:r w:rsidR="001958F8">
        <w:rPr>
          <w:rFonts w:ascii="Times New Roman" w:hAnsi="Times New Roman"/>
        </w:rPr>
        <w:t>s</w:t>
      </w:r>
      <w:r>
        <w:rPr>
          <w:rFonts w:ascii="Times New Roman" w:hAnsi="Times New Roman"/>
        </w:rPr>
        <w:t xml:space="preserve"> on-line timesheet submission through the application called TAR</w:t>
      </w:r>
      <w:r w:rsidR="001958F8">
        <w:rPr>
          <w:rFonts w:ascii="Times New Roman" w:hAnsi="Times New Roman"/>
        </w:rPr>
        <w:t>S (Time and Attendance Reporting System)</w:t>
      </w:r>
      <w:r>
        <w:rPr>
          <w:rFonts w:ascii="Times New Roman" w:hAnsi="Times New Roman"/>
        </w:rPr>
        <w:t>.</w:t>
      </w:r>
    </w:p>
    <w:p w:rsidR="00EC7364" w:rsidRDefault="00EC7364" w:rsidP="002A36A5">
      <w:pPr>
        <w:rPr>
          <w:rFonts w:ascii="Times New Roman" w:hAnsi="Times New Roman"/>
        </w:rPr>
      </w:pPr>
    </w:p>
    <w:p w:rsidR="003F0C98" w:rsidRDefault="003F0C98" w:rsidP="008C7971">
      <w:pPr>
        <w:outlineLvl w:val="1"/>
        <w:rPr>
          <w:rFonts w:ascii="Comic Sans MS" w:hAnsi="Comic Sans MS"/>
          <w:b/>
        </w:rPr>
      </w:pPr>
      <w:bookmarkStart w:id="176" w:name="_Toc155591585"/>
    </w:p>
    <w:p w:rsidR="00FB4943" w:rsidRPr="00E155B7" w:rsidRDefault="00D23F02" w:rsidP="008C7971">
      <w:pPr>
        <w:outlineLvl w:val="1"/>
        <w:rPr>
          <w:rFonts w:ascii="Comic Sans MS" w:hAnsi="Comic Sans MS"/>
          <w:b/>
        </w:rPr>
      </w:pPr>
      <w:bookmarkStart w:id="177" w:name="_Toc401081599"/>
      <w:r w:rsidRPr="00E155B7">
        <w:rPr>
          <w:rFonts w:ascii="Comic Sans MS" w:hAnsi="Comic Sans MS"/>
          <w:b/>
        </w:rPr>
        <w:t>Payroll Check Distribution</w:t>
      </w:r>
      <w:bookmarkEnd w:id="176"/>
      <w:bookmarkEnd w:id="177"/>
    </w:p>
    <w:p w:rsidR="00D23F02" w:rsidRDefault="00D23F02" w:rsidP="009C6397">
      <w:pPr>
        <w:rPr>
          <w:rFonts w:ascii="Times New Roman" w:hAnsi="Times New Roman"/>
        </w:rPr>
      </w:pPr>
    </w:p>
    <w:p w:rsidR="00D23F02" w:rsidRDefault="006D0C56" w:rsidP="009C6397">
      <w:pPr>
        <w:rPr>
          <w:rFonts w:ascii="Times New Roman" w:hAnsi="Times New Roman"/>
        </w:rPr>
      </w:pPr>
      <w:r>
        <w:rPr>
          <w:rFonts w:ascii="Times New Roman" w:hAnsi="Times New Roman"/>
        </w:rPr>
        <w:t>Paper pay checks will be mailed home to the address on file by UC Path.</w:t>
      </w:r>
    </w:p>
    <w:p w:rsidR="003A439F" w:rsidRDefault="003A439F" w:rsidP="009C6397">
      <w:pPr>
        <w:rPr>
          <w:rFonts w:ascii="Times New Roman" w:hAnsi="Times New Roman"/>
        </w:rPr>
      </w:pPr>
    </w:p>
    <w:p w:rsidR="00A71122" w:rsidRPr="003A439F" w:rsidRDefault="00A71122" w:rsidP="008C7971">
      <w:pPr>
        <w:outlineLvl w:val="1"/>
        <w:rPr>
          <w:rFonts w:ascii="Comic Sans MS" w:hAnsi="Comic Sans MS"/>
          <w:b/>
        </w:rPr>
      </w:pPr>
      <w:bookmarkStart w:id="178" w:name="_Toc155591586"/>
      <w:bookmarkStart w:id="179" w:name="_Toc401081600"/>
      <w:r w:rsidRPr="003A439F">
        <w:rPr>
          <w:rFonts w:ascii="Comic Sans MS" w:hAnsi="Comic Sans MS"/>
          <w:b/>
        </w:rPr>
        <w:t>Online Earnings Statements</w:t>
      </w:r>
      <w:bookmarkEnd w:id="178"/>
      <w:bookmarkEnd w:id="179"/>
    </w:p>
    <w:p w:rsidR="00A71122" w:rsidRDefault="00A71122" w:rsidP="009C6397">
      <w:pPr>
        <w:rPr>
          <w:rFonts w:ascii="Times New Roman" w:hAnsi="Times New Roman"/>
        </w:rPr>
      </w:pPr>
    </w:p>
    <w:p w:rsidR="00465ACB" w:rsidRDefault="00465ACB" w:rsidP="009C6397">
      <w:pPr>
        <w:rPr>
          <w:rFonts w:ascii="Times New Roman" w:hAnsi="Times New Roman"/>
        </w:rPr>
      </w:pPr>
      <w:r>
        <w:rPr>
          <w:rFonts w:ascii="Times New Roman" w:hAnsi="Times New Roman"/>
        </w:rPr>
        <w:t xml:space="preserve">Can be viewed in the </w:t>
      </w:r>
      <w:proofErr w:type="spellStart"/>
      <w:r>
        <w:rPr>
          <w:rFonts w:ascii="Times New Roman" w:hAnsi="Times New Roman"/>
        </w:rPr>
        <w:t>UCPath</w:t>
      </w:r>
      <w:proofErr w:type="spellEnd"/>
      <w:r>
        <w:rPr>
          <w:rFonts w:ascii="Times New Roman" w:hAnsi="Times New Roman"/>
        </w:rPr>
        <w:t xml:space="preserve"> portal under your authorized applications in </w:t>
      </w:r>
      <w:proofErr w:type="spellStart"/>
      <w:r>
        <w:rPr>
          <w:rFonts w:ascii="Times New Roman" w:hAnsi="Times New Roman"/>
        </w:rPr>
        <w:t>R’Space</w:t>
      </w:r>
      <w:proofErr w:type="spellEnd"/>
      <w:r>
        <w:rPr>
          <w:rFonts w:ascii="Times New Roman" w:hAnsi="Times New Roman"/>
        </w:rPr>
        <w:t xml:space="preserve"> or via </w:t>
      </w:r>
      <w:hyperlink r:id="rId43" w:history="1">
        <w:r w:rsidR="006C0E54" w:rsidRPr="005320BA">
          <w:rPr>
            <w:rStyle w:val="Hyperlink"/>
            <w:rFonts w:ascii="Times New Roman" w:hAnsi="Times New Roman"/>
          </w:rPr>
          <w:t>http://ucpath.universityofcalifornia.edu/</w:t>
        </w:r>
      </w:hyperlink>
    </w:p>
    <w:p w:rsidR="00A71122" w:rsidRDefault="00A71122" w:rsidP="009C6397">
      <w:pPr>
        <w:rPr>
          <w:rFonts w:ascii="Times New Roman" w:hAnsi="Times New Roman"/>
        </w:rPr>
      </w:pPr>
    </w:p>
    <w:p w:rsidR="00A71122" w:rsidRPr="003A439F" w:rsidRDefault="00A71122" w:rsidP="008C7971">
      <w:pPr>
        <w:outlineLvl w:val="1"/>
        <w:rPr>
          <w:rFonts w:ascii="Comic Sans MS" w:hAnsi="Comic Sans MS"/>
          <w:b/>
        </w:rPr>
      </w:pPr>
      <w:bookmarkStart w:id="180" w:name="_Toc155591587"/>
      <w:bookmarkStart w:id="181" w:name="_Toc401081601"/>
      <w:r w:rsidRPr="00FB6BF1">
        <w:rPr>
          <w:rFonts w:ascii="Comic Sans MS" w:hAnsi="Comic Sans MS"/>
          <w:b/>
        </w:rPr>
        <w:t>Online W-2 Forms</w:t>
      </w:r>
      <w:bookmarkEnd w:id="180"/>
      <w:bookmarkEnd w:id="181"/>
    </w:p>
    <w:p w:rsidR="00A71122" w:rsidRDefault="00A71122" w:rsidP="009C6397">
      <w:pPr>
        <w:rPr>
          <w:rFonts w:ascii="Times New Roman" w:hAnsi="Times New Roman"/>
        </w:rPr>
      </w:pPr>
    </w:p>
    <w:p w:rsidR="003A439F" w:rsidRDefault="007C4328" w:rsidP="009C6397">
      <w:pPr>
        <w:rPr>
          <w:rFonts w:ascii="Times New Roman" w:hAnsi="Times New Roman"/>
        </w:rPr>
      </w:pPr>
      <w:r>
        <w:rPr>
          <w:rFonts w:ascii="Times New Roman" w:hAnsi="Times New Roman"/>
        </w:rPr>
        <w:t>Y</w:t>
      </w:r>
      <w:r w:rsidR="003A439F">
        <w:rPr>
          <w:rFonts w:ascii="Times New Roman" w:hAnsi="Times New Roman"/>
        </w:rPr>
        <w:t xml:space="preserve">ou </w:t>
      </w:r>
      <w:r>
        <w:rPr>
          <w:rFonts w:ascii="Times New Roman" w:hAnsi="Times New Roman"/>
        </w:rPr>
        <w:t xml:space="preserve">can </w:t>
      </w:r>
      <w:r w:rsidR="003A439F">
        <w:rPr>
          <w:rFonts w:ascii="Times New Roman" w:hAnsi="Times New Roman"/>
        </w:rPr>
        <w:t xml:space="preserve">also access your W-2 at the </w:t>
      </w:r>
      <w:r>
        <w:rPr>
          <w:rFonts w:ascii="Times New Roman" w:hAnsi="Times New Roman"/>
        </w:rPr>
        <w:t>At Your Service (A</w:t>
      </w:r>
      <w:r w:rsidR="00497984">
        <w:rPr>
          <w:rFonts w:ascii="Times New Roman" w:hAnsi="Times New Roman"/>
        </w:rPr>
        <w:t>Y</w:t>
      </w:r>
      <w:r>
        <w:rPr>
          <w:rFonts w:ascii="Times New Roman" w:hAnsi="Times New Roman"/>
        </w:rPr>
        <w:t xml:space="preserve">SO) websites (see </w:t>
      </w:r>
      <w:r w:rsidR="00EB6B53">
        <w:rPr>
          <w:rFonts w:ascii="Times New Roman" w:hAnsi="Times New Roman"/>
        </w:rPr>
        <w:t>above</w:t>
      </w:r>
      <w:r>
        <w:rPr>
          <w:rFonts w:ascii="Times New Roman" w:hAnsi="Times New Roman"/>
        </w:rPr>
        <w:t>).</w:t>
      </w:r>
      <w:r w:rsidR="00EB6B53">
        <w:rPr>
          <w:rFonts w:ascii="Times New Roman" w:hAnsi="Times New Roman"/>
        </w:rPr>
        <w:t xml:space="preserve"> </w:t>
      </w:r>
      <w:r w:rsidR="003A439F">
        <w:rPr>
          <w:rFonts w:ascii="Times New Roman" w:hAnsi="Times New Roman"/>
        </w:rPr>
        <w:t>When you log in, you will be presented with the main menu which will include “View Your W-2.” When you select this feature, you will be ab</w:t>
      </w:r>
      <w:r w:rsidR="00FF3CAD">
        <w:rPr>
          <w:rFonts w:ascii="Times New Roman" w:hAnsi="Times New Roman"/>
        </w:rPr>
        <w:t>le to click on your W-2 for the previous year</w:t>
      </w:r>
      <w:r w:rsidR="003A439F">
        <w:rPr>
          <w:rFonts w:ascii="Times New Roman" w:hAnsi="Times New Roman"/>
        </w:rPr>
        <w:t>, which will be a copy of a standard UC W-2. If you lose your original W-2 or just need an extra copy, you will now be able to log into UCFY and print a duplicate copy at your convenience and in the privacy of your home.</w:t>
      </w:r>
    </w:p>
    <w:p w:rsidR="00D23F02" w:rsidRDefault="00D23F02" w:rsidP="009C6397">
      <w:pPr>
        <w:rPr>
          <w:rFonts w:ascii="Times New Roman" w:hAnsi="Times New Roman"/>
        </w:rPr>
      </w:pPr>
    </w:p>
    <w:p w:rsidR="00D23F02" w:rsidRPr="00E155B7" w:rsidRDefault="00D23F02" w:rsidP="008C7971">
      <w:pPr>
        <w:outlineLvl w:val="1"/>
        <w:rPr>
          <w:rFonts w:ascii="Comic Sans MS" w:hAnsi="Comic Sans MS"/>
          <w:b/>
        </w:rPr>
      </w:pPr>
      <w:bookmarkStart w:id="182" w:name="_Toc155591588"/>
      <w:bookmarkStart w:id="183" w:name="_Toc401081602"/>
      <w:r w:rsidRPr="00E155B7">
        <w:rPr>
          <w:rFonts w:ascii="Comic Sans MS" w:hAnsi="Comic Sans MS"/>
          <w:b/>
        </w:rPr>
        <w:t>New Employee Benefits Orientation</w:t>
      </w:r>
      <w:bookmarkEnd w:id="182"/>
      <w:bookmarkEnd w:id="183"/>
    </w:p>
    <w:p w:rsidR="00D23F02" w:rsidRDefault="00D23F02" w:rsidP="009C6397">
      <w:pPr>
        <w:rPr>
          <w:rFonts w:ascii="Times New Roman" w:hAnsi="Times New Roman"/>
        </w:rPr>
      </w:pPr>
    </w:p>
    <w:p w:rsidR="00D23F02" w:rsidRDefault="00D23F02" w:rsidP="009C6397">
      <w:pPr>
        <w:rPr>
          <w:rFonts w:ascii="Times New Roman" w:hAnsi="Times New Roman"/>
        </w:rPr>
      </w:pPr>
      <w:r>
        <w:rPr>
          <w:rFonts w:ascii="Times New Roman" w:hAnsi="Times New Roman"/>
        </w:rPr>
        <w:t>This orientation is provided every first Friday of the month from 8:</w:t>
      </w:r>
      <w:r w:rsidR="00033B68">
        <w:rPr>
          <w:rFonts w:ascii="Times New Roman" w:hAnsi="Times New Roman"/>
        </w:rPr>
        <w:t>0</w:t>
      </w:r>
      <w:r>
        <w:rPr>
          <w:rFonts w:ascii="Times New Roman" w:hAnsi="Times New Roman"/>
        </w:rPr>
        <w:t>0 to 1</w:t>
      </w:r>
      <w:r w:rsidR="00033B68">
        <w:rPr>
          <w:rFonts w:ascii="Times New Roman" w:hAnsi="Times New Roman"/>
        </w:rPr>
        <w:t>2</w:t>
      </w:r>
      <w:r>
        <w:rPr>
          <w:rFonts w:ascii="Times New Roman" w:hAnsi="Times New Roman"/>
        </w:rPr>
        <w:t xml:space="preserve"> a.m. at Human Resources, 1160 University Ave., Suite I. New employees need to sign up online at </w:t>
      </w:r>
      <w:hyperlink r:id="rId44" w:history="1">
        <w:r w:rsidRPr="00B64817">
          <w:rPr>
            <w:rStyle w:val="Hyperlink"/>
            <w:rFonts w:ascii="Times New Roman" w:hAnsi="Times New Roman"/>
          </w:rPr>
          <w:t>http://hrtraining.ucr.edu</w:t>
        </w:r>
      </w:hyperlink>
      <w:r>
        <w:rPr>
          <w:rFonts w:ascii="Times New Roman" w:hAnsi="Times New Roman"/>
        </w:rPr>
        <w:t>. All university medical and retirement benefits will be explained and a question and answer period will be provided. New employees will also receive all materials relating to their benefits. Employees have 31 days from their date of hire to sign</w:t>
      </w:r>
      <w:r w:rsidR="000219D3">
        <w:rPr>
          <w:rFonts w:ascii="Times New Roman" w:hAnsi="Times New Roman"/>
        </w:rPr>
        <w:t xml:space="preserve"> </w:t>
      </w:r>
      <w:r>
        <w:rPr>
          <w:rFonts w:ascii="Times New Roman" w:hAnsi="Times New Roman"/>
        </w:rPr>
        <w:t xml:space="preserve">up for their benefits either online at </w:t>
      </w:r>
      <w:hyperlink r:id="rId45" w:history="1">
        <w:r w:rsidRPr="00B64817">
          <w:rPr>
            <w:rStyle w:val="Hyperlink"/>
            <w:rFonts w:ascii="Times New Roman" w:hAnsi="Times New Roman"/>
          </w:rPr>
          <w:t>http://atyourservice.ucop.edu</w:t>
        </w:r>
      </w:hyperlink>
      <w:r>
        <w:rPr>
          <w:rFonts w:ascii="Times New Roman" w:hAnsi="Times New Roman"/>
        </w:rPr>
        <w:t xml:space="preserve"> or by phone at 1-800-888-8267. Employees who transfer from another UC campus or employees whose appointments may have changed will need to complete</w:t>
      </w:r>
      <w:r w:rsidR="000219D3">
        <w:rPr>
          <w:rFonts w:ascii="Times New Roman" w:hAnsi="Times New Roman"/>
        </w:rPr>
        <w:t xml:space="preserve"> </w:t>
      </w:r>
      <w:r>
        <w:rPr>
          <w:rFonts w:ascii="Times New Roman" w:hAnsi="Times New Roman"/>
        </w:rPr>
        <w:t>UPAY 850 form to sign</w:t>
      </w:r>
      <w:r w:rsidR="000219D3">
        <w:rPr>
          <w:rFonts w:ascii="Times New Roman" w:hAnsi="Times New Roman"/>
        </w:rPr>
        <w:t xml:space="preserve"> </w:t>
      </w:r>
      <w:r>
        <w:rPr>
          <w:rFonts w:ascii="Times New Roman" w:hAnsi="Times New Roman"/>
        </w:rPr>
        <w:t>up for their benefits. It is advisable, if possible, that employees attend this orientation prior to signing up for their benefits so they can make the best choice.</w:t>
      </w:r>
    </w:p>
    <w:p w:rsidR="00D23F02" w:rsidRDefault="00D23F02" w:rsidP="009C6397">
      <w:pPr>
        <w:rPr>
          <w:rFonts w:ascii="Times New Roman" w:hAnsi="Times New Roman"/>
        </w:rPr>
      </w:pPr>
    </w:p>
    <w:p w:rsidR="00D23F02" w:rsidRPr="00E155B7" w:rsidRDefault="00D23F02" w:rsidP="008C7971">
      <w:pPr>
        <w:outlineLvl w:val="1"/>
        <w:rPr>
          <w:rFonts w:ascii="Comic Sans MS" w:hAnsi="Comic Sans MS"/>
          <w:b/>
        </w:rPr>
      </w:pPr>
      <w:bookmarkStart w:id="184" w:name="_Toc155591589"/>
      <w:bookmarkStart w:id="185" w:name="_Toc401081603"/>
      <w:r w:rsidRPr="00E155B7">
        <w:rPr>
          <w:rFonts w:ascii="Comic Sans MS" w:hAnsi="Comic Sans MS"/>
          <w:b/>
        </w:rPr>
        <w:t>Near Relatives</w:t>
      </w:r>
      <w:bookmarkEnd w:id="184"/>
      <w:bookmarkEnd w:id="185"/>
    </w:p>
    <w:p w:rsidR="00D23F02" w:rsidRDefault="00D23F02" w:rsidP="009C6397">
      <w:pPr>
        <w:rPr>
          <w:rFonts w:ascii="Times New Roman" w:hAnsi="Times New Roman"/>
        </w:rPr>
      </w:pPr>
    </w:p>
    <w:p w:rsidR="00D23F02" w:rsidRDefault="00627683" w:rsidP="009C6397">
      <w:pPr>
        <w:rPr>
          <w:rFonts w:ascii="Times New Roman" w:hAnsi="Times New Roman"/>
        </w:rPr>
      </w:pPr>
      <w:r>
        <w:rPr>
          <w:rFonts w:ascii="Times New Roman" w:hAnsi="Times New Roman"/>
        </w:rPr>
        <w:t>The employment of near relatives in the same department may be permitted when such concurrent employment would be in the best interest of the University. For the purpose of this policy, a near relative is defined as a spouse, parent, child, sibling, step-relative or in-law. If you want to hire someone who is a near relative of you</w:t>
      </w:r>
      <w:r w:rsidR="00BD3B21">
        <w:rPr>
          <w:rFonts w:ascii="Times New Roman" w:hAnsi="Times New Roman"/>
        </w:rPr>
        <w:t xml:space="preserve"> or someone else currently working in the department, please </w:t>
      </w:r>
      <w:r w:rsidR="00FF3B87">
        <w:rPr>
          <w:rFonts w:ascii="Times New Roman" w:hAnsi="Times New Roman"/>
        </w:rPr>
        <w:t>contact Jay in NAPSU for guidance for non</w:t>
      </w:r>
      <w:r w:rsidR="00E32EF3">
        <w:rPr>
          <w:rFonts w:ascii="Times New Roman" w:hAnsi="Times New Roman"/>
        </w:rPr>
        <w:t>-academic appointments or Wendy</w:t>
      </w:r>
      <w:r w:rsidR="00FF3B87">
        <w:rPr>
          <w:rFonts w:ascii="Times New Roman" w:hAnsi="Times New Roman"/>
        </w:rPr>
        <w:t xml:space="preserve"> in APSU for academic appointments.</w:t>
      </w:r>
    </w:p>
    <w:p w:rsidR="00BD3B21" w:rsidRDefault="00BD3B21" w:rsidP="009C6397">
      <w:pPr>
        <w:rPr>
          <w:rFonts w:ascii="Times New Roman" w:hAnsi="Times New Roman"/>
        </w:rPr>
      </w:pPr>
    </w:p>
    <w:p w:rsidR="00503E1C" w:rsidRDefault="00503E1C" w:rsidP="007562B0">
      <w:pPr>
        <w:ind w:left="720"/>
        <w:rPr>
          <w:rFonts w:ascii="Times New Roman" w:hAnsi="Times New Roman"/>
        </w:rPr>
      </w:pPr>
    </w:p>
    <w:p w:rsidR="00BD3B21" w:rsidRDefault="00BD3B21" w:rsidP="009C6397">
      <w:pPr>
        <w:rPr>
          <w:rFonts w:ascii="Times New Roman" w:hAnsi="Times New Roman"/>
        </w:rPr>
      </w:pPr>
    </w:p>
    <w:p w:rsidR="00BD3B21" w:rsidRDefault="00BD3B21" w:rsidP="009C6397">
      <w:pPr>
        <w:rPr>
          <w:rFonts w:ascii="Times New Roman" w:hAnsi="Times New Roman"/>
        </w:rPr>
      </w:pPr>
    </w:p>
    <w:p w:rsidR="00FF3B87" w:rsidRDefault="00BD3B21" w:rsidP="009C6397">
      <w:pPr>
        <w:rPr>
          <w:rFonts w:ascii="Times New Roman" w:hAnsi="Times New Roman"/>
        </w:rPr>
      </w:pPr>
      <w:r w:rsidRPr="00B86166">
        <w:rPr>
          <w:rFonts w:ascii="Times New Roman" w:hAnsi="Times New Roman"/>
          <w:b/>
        </w:rPr>
        <w:t>PLEASE NOTE:</w:t>
      </w:r>
      <w:r>
        <w:rPr>
          <w:rFonts w:ascii="Times New Roman" w:hAnsi="Times New Roman"/>
        </w:rPr>
        <w:t xml:space="preserve"> All requests to hire near relatives must receive approval by the Dean’s office prior to the individual’s start date.</w:t>
      </w:r>
      <w:r w:rsidR="00FF3B87">
        <w:rPr>
          <w:rFonts w:ascii="Times New Roman" w:hAnsi="Times New Roman"/>
        </w:rPr>
        <w:t xml:space="preserve">  </w:t>
      </w:r>
    </w:p>
    <w:p w:rsidR="00FF3B87" w:rsidRDefault="00FF3B87" w:rsidP="009C6397">
      <w:pPr>
        <w:rPr>
          <w:rFonts w:ascii="Times New Roman" w:hAnsi="Times New Roman"/>
        </w:rPr>
      </w:pPr>
    </w:p>
    <w:p w:rsidR="00BD3B21" w:rsidRDefault="00FF3B87" w:rsidP="009C6397">
      <w:pPr>
        <w:rPr>
          <w:rFonts w:ascii="Times New Roman" w:hAnsi="Times New Roman"/>
        </w:rPr>
      </w:pPr>
      <w:r>
        <w:rPr>
          <w:rFonts w:ascii="Times New Roman" w:hAnsi="Times New Roman"/>
        </w:rPr>
        <w:t>A member of the university staff cannot participate in the processes of review and decision-making or any matter concerning appointment, promotion, salary, retention, or termination of a near relative.</w:t>
      </w:r>
    </w:p>
    <w:p w:rsidR="00FF3B87" w:rsidRDefault="00FF3B87" w:rsidP="009C6397">
      <w:pPr>
        <w:rPr>
          <w:rFonts w:ascii="Times New Roman" w:hAnsi="Times New Roman"/>
        </w:rPr>
      </w:pPr>
    </w:p>
    <w:p w:rsidR="00BD3B21" w:rsidRPr="00E96737" w:rsidRDefault="00BD3B21" w:rsidP="008C7971">
      <w:pPr>
        <w:outlineLvl w:val="1"/>
        <w:rPr>
          <w:rFonts w:ascii="Comic Sans MS" w:hAnsi="Comic Sans MS"/>
          <w:b/>
        </w:rPr>
      </w:pPr>
      <w:bookmarkStart w:id="186" w:name="_Toc155591590"/>
      <w:bookmarkStart w:id="187" w:name="_Toc401081604"/>
      <w:r w:rsidRPr="00E96737">
        <w:rPr>
          <w:rFonts w:ascii="Comic Sans MS" w:hAnsi="Comic Sans MS"/>
          <w:b/>
        </w:rPr>
        <w:t>Academic Positions</w:t>
      </w:r>
      <w:bookmarkEnd w:id="186"/>
      <w:bookmarkEnd w:id="187"/>
    </w:p>
    <w:p w:rsidR="00BD3B21" w:rsidRDefault="00BD3B21" w:rsidP="009C6397">
      <w:pPr>
        <w:rPr>
          <w:rFonts w:ascii="Times New Roman" w:hAnsi="Times New Roman"/>
        </w:rPr>
      </w:pPr>
    </w:p>
    <w:p w:rsidR="00BD3B21" w:rsidRDefault="00BD3B21" w:rsidP="009C6397">
      <w:pPr>
        <w:rPr>
          <w:rFonts w:ascii="Times New Roman" w:hAnsi="Times New Roman"/>
        </w:rPr>
      </w:pPr>
      <w:r>
        <w:rPr>
          <w:rFonts w:ascii="Times New Roman" w:hAnsi="Times New Roman"/>
        </w:rPr>
        <w:t xml:space="preserve">The Academic Personnel Manual is a good resource for answers to academic personnel questions. The Department Personnel Office can also assist you in researching questions you have. Most academic personnel issues are routed through </w:t>
      </w:r>
      <w:r w:rsidR="002E2D79" w:rsidRPr="002E2D79">
        <w:rPr>
          <w:rFonts w:ascii="Times New Roman" w:hAnsi="Times New Roman"/>
        </w:rPr>
        <w:t>Kendall Dunmore</w:t>
      </w:r>
      <w:r w:rsidR="00801FD3">
        <w:rPr>
          <w:rFonts w:ascii="Times New Roman" w:hAnsi="Times New Roman"/>
        </w:rPr>
        <w:t>, Administrative Assistant</w:t>
      </w:r>
      <w:r w:rsidR="001E1C92">
        <w:rPr>
          <w:rFonts w:ascii="Times New Roman" w:hAnsi="Times New Roman"/>
        </w:rPr>
        <w:t xml:space="preserve"> in APSU</w:t>
      </w:r>
      <w:r w:rsidR="00801FD3">
        <w:rPr>
          <w:rFonts w:ascii="Times New Roman" w:hAnsi="Times New Roman"/>
        </w:rPr>
        <w:t>,</w:t>
      </w:r>
      <w:r w:rsidR="0044011B">
        <w:rPr>
          <w:rFonts w:ascii="Times New Roman" w:hAnsi="Times New Roman"/>
        </w:rPr>
        <w:t xml:space="preserve"> </w:t>
      </w:r>
      <w:r>
        <w:rPr>
          <w:rFonts w:ascii="Times New Roman" w:hAnsi="Times New Roman"/>
        </w:rPr>
        <w:t xml:space="preserve">and are reviewed by </w:t>
      </w:r>
      <w:r w:rsidR="00FF3CAD">
        <w:rPr>
          <w:rFonts w:ascii="Times New Roman" w:hAnsi="Times New Roman"/>
        </w:rPr>
        <w:t>Wendy Alvarez</w:t>
      </w:r>
      <w:r w:rsidR="00FB6BF1">
        <w:rPr>
          <w:rFonts w:ascii="Times New Roman" w:hAnsi="Times New Roman"/>
        </w:rPr>
        <w:t xml:space="preserve">, </w:t>
      </w:r>
      <w:r>
        <w:rPr>
          <w:rFonts w:ascii="Times New Roman" w:hAnsi="Times New Roman"/>
        </w:rPr>
        <w:t>Administrative Analyst</w:t>
      </w:r>
      <w:r w:rsidR="00842551">
        <w:rPr>
          <w:rFonts w:ascii="Times New Roman" w:hAnsi="Times New Roman"/>
        </w:rPr>
        <w:t xml:space="preserve"> in APSU</w:t>
      </w:r>
      <w:r>
        <w:rPr>
          <w:rFonts w:ascii="Times New Roman" w:hAnsi="Times New Roman"/>
        </w:rPr>
        <w:t xml:space="preserve">. </w:t>
      </w:r>
      <w:r w:rsidR="00FF3CAD">
        <w:rPr>
          <w:rFonts w:ascii="Times New Roman" w:hAnsi="Times New Roman"/>
        </w:rPr>
        <w:t>Wendy</w:t>
      </w:r>
      <w:r w:rsidR="0002041F">
        <w:rPr>
          <w:rFonts w:ascii="Times New Roman" w:hAnsi="Times New Roman"/>
        </w:rPr>
        <w:t xml:space="preserve"> </w:t>
      </w:r>
      <w:r>
        <w:rPr>
          <w:rFonts w:ascii="Times New Roman" w:hAnsi="Times New Roman"/>
        </w:rPr>
        <w:t xml:space="preserve">manages academic appointment procedures, </w:t>
      </w:r>
      <w:r w:rsidR="00AB7686">
        <w:rPr>
          <w:rFonts w:ascii="Times New Roman" w:hAnsi="Times New Roman"/>
        </w:rPr>
        <w:t xml:space="preserve">including </w:t>
      </w:r>
      <w:r w:rsidR="00FF3CAD">
        <w:rPr>
          <w:rFonts w:ascii="Times New Roman" w:hAnsi="Times New Roman"/>
        </w:rPr>
        <w:t xml:space="preserve">merit and promotion files; Ashley manages </w:t>
      </w:r>
      <w:r>
        <w:rPr>
          <w:rFonts w:ascii="Times New Roman" w:hAnsi="Times New Roman"/>
        </w:rPr>
        <w:t>sabbatical and special leaves</w:t>
      </w:r>
      <w:r w:rsidR="00842551">
        <w:rPr>
          <w:rFonts w:ascii="Times New Roman" w:hAnsi="Times New Roman"/>
        </w:rPr>
        <w:t>,</w:t>
      </w:r>
      <w:r>
        <w:rPr>
          <w:rFonts w:ascii="Times New Roman" w:hAnsi="Times New Roman"/>
        </w:rPr>
        <w:t xml:space="preserve"> and </w:t>
      </w:r>
      <w:r w:rsidR="00842551">
        <w:rPr>
          <w:rFonts w:ascii="Times New Roman" w:hAnsi="Times New Roman"/>
        </w:rPr>
        <w:t xml:space="preserve">any </w:t>
      </w:r>
      <w:r>
        <w:rPr>
          <w:rFonts w:ascii="Times New Roman" w:hAnsi="Times New Roman"/>
        </w:rPr>
        <w:t>other academic related matters. The central office responsible for all academic affairs is the Academic Personnel Office</w:t>
      </w:r>
      <w:r w:rsidR="00842551">
        <w:rPr>
          <w:rFonts w:ascii="Times New Roman" w:hAnsi="Times New Roman"/>
        </w:rPr>
        <w:t xml:space="preserve"> (APSU)</w:t>
      </w:r>
      <w:r>
        <w:rPr>
          <w:rFonts w:ascii="Times New Roman" w:hAnsi="Times New Roman"/>
        </w:rPr>
        <w:t>.</w:t>
      </w:r>
    </w:p>
    <w:p w:rsidR="00BD3B21" w:rsidRDefault="00BD3B21" w:rsidP="009C6397">
      <w:pPr>
        <w:rPr>
          <w:rFonts w:ascii="Times New Roman" w:hAnsi="Times New Roman"/>
        </w:rPr>
      </w:pPr>
    </w:p>
    <w:p w:rsidR="00BD3B21" w:rsidRDefault="00BD3B21" w:rsidP="009C6397">
      <w:pPr>
        <w:rPr>
          <w:rFonts w:ascii="Times New Roman" w:hAnsi="Times New Roman"/>
        </w:rPr>
      </w:pPr>
      <w:r>
        <w:rPr>
          <w:rFonts w:ascii="Times New Roman" w:hAnsi="Times New Roman"/>
        </w:rPr>
        <w:t>The Academic Personnel Manual includes the following sections:</w:t>
      </w:r>
    </w:p>
    <w:p w:rsidR="00BD3B21" w:rsidRDefault="00BD3B21" w:rsidP="00BD3B21">
      <w:pPr>
        <w:tabs>
          <w:tab w:val="left" w:pos="360"/>
        </w:tabs>
        <w:rPr>
          <w:rFonts w:ascii="Times New Roman" w:hAnsi="Times New Roman"/>
        </w:rPr>
      </w:pPr>
      <w:r>
        <w:rPr>
          <w:rFonts w:ascii="Times New Roman" w:hAnsi="Times New Roman"/>
        </w:rPr>
        <w:t>I.</w:t>
      </w:r>
      <w:r>
        <w:rPr>
          <w:rFonts w:ascii="Times New Roman" w:hAnsi="Times New Roman"/>
        </w:rPr>
        <w:tab/>
        <w:t>General Univ. Policy Regarding Academic Appointees (APM-005 to APM-190)</w:t>
      </w:r>
    </w:p>
    <w:p w:rsidR="00BD3B21" w:rsidRDefault="00BD3B21" w:rsidP="00BD3B21">
      <w:pPr>
        <w:tabs>
          <w:tab w:val="left" w:pos="360"/>
        </w:tabs>
        <w:rPr>
          <w:rFonts w:ascii="Times New Roman" w:hAnsi="Times New Roman"/>
        </w:rPr>
      </w:pPr>
      <w:r>
        <w:rPr>
          <w:rFonts w:ascii="Times New Roman" w:hAnsi="Times New Roman"/>
        </w:rPr>
        <w:t xml:space="preserve">II. </w:t>
      </w:r>
      <w:r>
        <w:rPr>
          <w:rFonts w:ascii="Times New Roman" w:hAnsi="Times New Roman"/>
        </w:rPr>
        <w:tab/>
        <w:t>Appointment and Promotion (APM-200 to APM-420)</w:t>
      </w:r>
    </w:p>
    <w:p w:rsidR="00BD3B21" w:rsidRDefault="00BD3B21" w:rsidP="00BD3B21">
      <w:pPr>
        <w:tabs>
          <w:tab w:val="left" w:pos="360"/>
        </w:tabs>
        <w:rPr>
          <w:rFonts w:ascii="Times New Roman" w:hAnsi="Times New Roman"/>
        </w:rPr>
      </w:pPr>
      <w:r>
        <w:rPr>
          <w:rFonts w:ascii="Times New Roman" w:hAnsi="Times New Roman"/>
        </w:rPr>
        <w:t>III.</w:t>
      </w:r>
      <w:r>
        <w:rPr>
          <w:rFonts w:ascii="Times New Roman" w:hAnsi="Times New Roman"/>
        </w:rPr>
        <w:tab/>
        <w:t>Recruitment (APM-500 to APM-570)</w:t>
      </w:r>
    </w:p>
    <w:p w:rsidR="00BD3B21" w:rsidRDefault="00BD3B21" w:rsidP="00BD3B21">
      <w:pPr>
        <w:tabs>
          <w:tab w:val="left" w:pos="360"/>
        </w:tabs>
        <w:rPr>
          <w:rFonts w:ascii="Times New Roman" w:hAnsi="Times New Roman"/>
        </w:rPr>
      </w:pPr>
      <w:r>
        <w:rPr>
          <w:rFonts w:ascii="Times New Roman" w:hAnsi="Times New Roman"/>
        </w:rPr>
        <w:t>IV.</w:t>
      </w:r>
      <w:r>
        <w:rPr>
          <w:rFonts w:ascii="Times New Roman" w:hAnsi="Times New Roman"/>
        </w:rPr>
        <w:tab/>
        <w:t>Salary Administration (APM-600 to APM-690)</w:t>
      </w:r>
    </w:p>
    <w:p w:rsidR="002D3AA6" w:rsidRDefault="00BD3B21" w:rsidP="00BD3B21">
      <w:pPr>
        <w:tabs>
          <w:tab w:val="left" w:pos="360"/>
        </w:tabs>
        <w:rPr>
          <w:rFonts w:ascii="Times New Roman" w:hAnsi="Times New Roman"/>
        </w:rPr>
      </w:pPr>
      <w:r>
        <w:rPr>
          <w:rFonts w:ascii="Times New Roman" w:hAnsi="Times New Roman"/>
        </w:rPr>
        <w:t>V.</w:t>
      </w:r>
      <w:r>
        <w:rPr>
          <w:rFonts w:ascii="Times New Roman" w:hAnsi="Times New Roman"/>
        </w:rPr>
        <w:tab/>
        <w:t>Benefits and Privileges (APM-700 to APM-760)</w:t>
      </w:r>
    </w:p>
    <w:p w:rsidR="002D3AA6" w:rsidRDefault="002D3AA6" w:rsidP="00BD3B21">
      <w:pPr>
        <w:tabs>
          <w:tab w:val="left" w:pos="360"/>
        </w:tabs>
        <w:rPr>
          <w:rFonts w:ascii="Times New Roman" w:hAnsi="Times New Roman"/>
        </w:rPr>
      </w:pPr>
    </w:p>
    <w:p w:rsidR="002D3AA6" w:rsidRDefault="002D3AA6" w:rsidP="00BD3B21">
      <w:pPr>
        <w:tabs>
          <w:tab w:val="left" w:pos="360"/>
        </w:tabs>
        <w:rPr>
          <w:rFonts w:ascii="Times New Roman" w:hAnsi="Times New Roman"/>
        </w:rPr>
      </w:pPr>
      <w:r>
        <w:rPr>
          <w:rFonts w:ascii="Times New Roman" w:hAnsi="Times New Roman"/>
        </w:rPr>
        <w:t xml:space="preserve">You may view the entire manual at </w:t>
      </w:r>
      <w:hyperlink r:id="rId46" w:history="1">
        <w:r w:rsidRPr="002921E5">
          <w:rPr>
            <w:rStyle w:val="Hyperlink"/>
            <w:rFonts w:ascii="Times New Roman" w:hAnsi="Times New Roman"/>
          </w:rPr>
          <w:t>http://www.ucop.edu/acadadv/acadpers/apm</w:t>
        </w:r>
      </w:hyperlink>
    </w:p>
    <w:p w:rsidR="002D3AA6" w:rsidRDefault="002D3AA6" w:rsidP="00BD3B21">
      <w:pPr>
        <w:tabs>
          <w:tab w:val="left" w:pos="360"/>
        </w:tabs>
        <w:rPr>
          <w:rFonts w:ascii="Times New Roman" w:hAnsi="Times New Roman"/>
        </w:rPr>
      </w:pPr>
    </w:p>
    <w:p w:rsidR="00FF3B87" w:rsidRDefault="00FF3B87" w:rsidP="00BD3B21">
      <w:pPr>
        <w:tabs>
          <w:tab w:val="left" w:pos="360"/>
        </w:tabs>
        <w:rPr>
          <w:rFonts w:ascii="Times New Roman" w:hAnsi="Times New Roman"/>
        </w:rPr>
      </w:pPr>
    </w:p>
    <w:p w:rsidR="00FF3B87" w:rsidRDefault="00FF3B87" w:rsidP="00BD3B21">
      <w:pPr>
        <w:tabs>
          <w:tab w:val="left" w:pos="360"/>
        </w:tabs>
        <w:rPr>
          <w:rFonts w:ascii="Times New Roman" w:hAnsi="Times New Roman"/>
        </w:rPr>
      </w:pPr>
    </w:p>
    <w:p w:rsidR="002D3AA6" w:rsidRPr="00E96737" w:rsidRDefault="002D3AA6" w:rsidP="008C7971">
      <w:pPr>
        <w:tabs>
          <w:tab w:val="left" w:pos="360"/>
        </w:tabs>
        <w:outlineLvl w:val="1"/>
        <w:rPr>
          <w:rFonts w:ascii="Comic Sans MS" w:hAnsi="Comic Sans MS"/>
          <w:b/>
        </w:rPr>
      </w:pPr>
      <w:bookmarkStart w:id="188" w:name="_Toc155591591"/>
      <w:bookmarkStart w:id="189" w:name="_Toc401081605"/>
      <w:r w:rsidRPr="00E96737">
        <w:rPr>
          <w:rFonts w:ascii="Comic Sans MS" w:hAnsi="Comic Sans MS"/>
          <w:b/>
        </w:rPr>
        <w:t>Hiring Academic Employees</w:t>
      </w:r>
      <w:bookmarkEnd w:id="188"/>
      <w:bookmarkEnd w:id="189"/>
    </w:p>
    <w:p w:rsidR="00FF3B87" w:rsidRDefault="00FF3B87" w:rsidP="00BD3B21">
      <w:pPr>
        <w:tabs>
          <w:tab w:val="left" w:pos="360"/>
        </w:tabs>
        <w:rPr>
          <w:rFonts w:ascii="Times New Roman" w:hAnsi="Times New Roman"/>
        </w:rPr>
      </w:pPr>
    </w:p>
    <w:p w:rsidR="002D3AA6" w:rsidRPr="00F65697" w:rsidRDefault="002D3AA6" w:rsidP="00F65697">
      <w:pPr>
        <w:outlineLvl w:val="2"/>
        <w:rPr>
          <w:rFonts w:ascii="Comic Sans MS" w:hAnsi="Comic Sans MS"/>
          <w:b/>
        </w:rPr>
      </w:pPr>
      <w:bookmarkStart w:id="190" w:name="_Toc155591592"/>
      <w:bookmarkStart w:id="191" w:name="_Toc401081606"/>
      <w:r w:rsidRPr="00F65697">
        <w:rPr>
          <w:rFonts w:ascii="Comic Sans MS" w:hAnsi="Comic Sans MS"/>
          <w:b/>
        </w:rPr>
        <w:t>Junior Specialist</w:t>
      </w:r>
      <w:bookmarkEnd w:id="190"/>
      <w:bookmarkEnd w:id="191"/>
    </w:p>
    <w:p w:rsidR="002D3AA6" w:rsidRDefault="002D3AA6" w:rsidP="00BD3B21">
      <w:pPr>
        <w:tabs>
          <w:tab w:val="left" w:pos="360"/>
        </w:tabs>
        <w:rPr>
          <w:rFonts w:ascii="Times New Roman" w:hAnsi="Times New Roman"/>
        </w:rPr>
      </w:pPr>
    </w:p>
    <w:p w:rsidR="0054103D" w:rsidRDefault="002D3AA6" w:rsidP="00BD3B21">
      <w:pPr>
        <w:tabs>
          <w:tab w:val="left" w:pos="360"/>
        </w:tabs>
        <w:rPr>
          <w:rFonts w:ascii="Times New Roman" w:hAnsi="Times New Roman"/>
        </w:rPr>
      </w:pPr>
      <w:r>
        <w:rPr>
          <w:rFonts w:ascii="Times New Roman" w:hAnsi="Times New Roman"/>
        </w:rPr>
        <w:t>This academic title is currently used for</w:t>
      </w:r>
      <w:r w:rsidR="0054103D">
        <w:rPr>
          <w:rFonts w:ascii="Times New Roman" w:hAnsi="Times New Roman"/>
        </w:rPr>
        <w:t xml:space="preserve"> 1) domestic or foreign non-UC students coming to UCR to do research under the supervision of a faculty member or researcher or 2) non-</w:t>
      </w:r>
      <w:r w:rsidR="00D84C83">
        <w:rPr>
          <w:rFonts w:ascii="Times New Roman" w:hAnsi="Times New Roman"/>
        </w:rPr>
        <w:t>PhD</w:t>
      </w:r>
      <w:r w:rsidR="0054103D">
        <w:rPr>
          <w:rFonts w:ascii="Times New Roman" w:hAnsi="Times New Roman"/>
        </w:rPr>
        <w:t xml:space="preserve"> non-students coming to UCR to do research in a lab or in the field. Appointments of Junior Specialists must have prior approval from our Department Chair and the Dean’s Office. The criteria and forms required for the Junior Specialist are as follows:</w:t>
      </w:r>
    </w:p>
    <w:p w:rsidR="0054103D" w:rsidRDefault="0054103D" w:rsidP="00BD3B21">
      <w:pPr>
        <w:tabs>
          <w:tab w:val="left" w:pos="360"/>
        </w:tabs>
        <w:rPr>
          <w:rFonts w:ascii="Times New Roman" w:hAnsi="Times New Roman"/>
        </w:rPr>
      </w:pPr>
    </w:p>
    <w:p w:rsidR="00BD3B21" w:rsidRDefault="0054103D" w:rsidP="0054103D">
      <w:pPr>
        <w:numPr>
          <w:ilvl w:val="0"/>
          <w:numId w:val="3"/>
        </w:numPr>
        <w:tabs>
          <w:tab w:val="left" w:pos="360"/>
        </w:tabs>
        <w:rPr>
          <w:rFonts w:ascii="Times New Roman" w:hAnsi="Times New Roman"/>
        </w:rPr>
      </w:pPr>
      <w:r>
        <w:rPr>
          <w:rFonts w:ascii="Times New Roman" w:hAnsi="Times New Roman"/>
        </w:rPr>
        <w:t>Ph.D. not required</w:t>
      </w:r>
    </w:p>
    <w:p w:rsidR="0054103D" w:rsidRDefault="0054103D" w:rsidP="0054103D">
      <w:pPr>
        <w:numPr>
          <w:ilvl w:val="0"/>
          <w:numId w:val="3"/>
        </w:numPr>
        <w:tabs>
          <w:tab w:val="left" w:pos="360"/>
        </w:tabs>
        <w:rPr>
          <w:rFonts w:ascii="Times New Roman" w:hAnsi="Times New Roman"/>
        </w:rPr>
      </w:pPr>
      <w:r>
        <w:rPr>
          <w:rFonts w:ascii="Times New Roman" w:hAnsi="Times New Roman"/>
        </w:rPr>
        <w:t>Appointment can be for less than 100%</w:t>
      </w:r>
    </w:p>
    <w:p w:rsidR="0054103D" w:rsidRDefault="0054103D" w:rsidP="0054103D">
      <w:pPr>
        <w:numPr>
          <w:ilvl w:val="0"/>
          <w:numId w:val="3"/>
        </w:numPr>
        <w:tabs>
          <w:tab w:val="left" w:pos="360"/>
        </w:tabs>
        <w:rPr>
          <w:rFonts w:ascii="Times New Roman" w:hAnsi="Times New Roman"/>
        </w:rPr>
      </w:pPr>
      <w:r>
        <w:rPr>
          <w:rFonts w:ascii="Times New Roman" w:hAnsi="Times New Roman"/>
        </w:rPr>
        <w:t>Current minimum salary is $</w:t>
      </w:r>
      <w:r w:rsidR="006C0E54">
        <w:rPr>
          <w:rFonts w:ascii="Times New Roman" w:hAnsi="Times New Roman"/>
        </w:rPr>
        <w:t>38,112</w:t>
      </w:r>
      <w:r>
        <w:rPr>
          <w:rFonts w:ascii="Times New Roman" w:hAnsi="Times New Roman"/>
        </w:rPr>
        <w:t>/year</w:t>
      </w:r>
    </w:p>
    <w:p w:rsidR="005F29FA" w:rsidRDefault="0054103D" w:rsidP="005F29FA">
      <w:pPr>
        <w:numPr>
          <w:ilvl w:val="0"/>
          <w:numId w:val="3"/>
        </w:numPr>
        <w:tabs>
          <w:tab w:val="left" w:pos="360"/>
        </w:tabs>
        <w:rPr>
          <w:rFonts w:ascii="Times New Roman" w:hAnsi="Times New Roman"/>
        </w:rPr>
      </w:pPr>
      <w:r>
        <w:rPr>
          <w:rFonts w:ascii="Times New Roman" w:hAnsi="Times New Roman"/>
        </w:rPr>
        <w:t xml:space="preserve">Appointment duration is limited to </w:t>
      </w:r>
      <w:r w:rsidR="005F29FA">
        <w:rPr>
          <w:rFonts w:ascii="Times New Roman" w:hAnsi="Times New Roman"/>
        </w:rPr>
        <w:t xml:space="preserve">five years for a graduate student and limited to two </w:t>
      </w:r>
      <w:r w:rsidR="00FF3CAD">
        <w:rPr>
          <w:rFonts w:ascii="Times New Roman" w:hAnsi="Times New Roman"/>
        </w:rPr>
        <w:t>years for</w:t>
      </w:r>
      <w:r w:rsidR="005F29FA">
        <w:rPr>
          <w:rFonts w:ascii="Times New Roman" w:hAnsi="Times New Roman"/>
        </w:rPr>
        <w:t xml:space="preserve"> non-student or undergrad student. </w:t>
      </w:r>
    </w:p>
    <w:p w:rsidR="0054103D" w:rsidRDefault="0054103D" w:rsidP="006C0E54">
      <w:pPr>
        <w:tabs>
          <w:tab w:val="left" w:pos="360"/>
        </w:tabs>
        <w:ind w:left="420"/>
        <w:rPr>
          <w:rFonts w:ascii="Times New Roman" w:hAnsi="Times New Roman"/>
        </w:rPr>
      </w:pPr>
    </w:p>
    <w:p w:rsidR="00F324EF" w:rsidRDefault="00F324EF" w:rsidP="0054103D">
      <w:pPr>
        <w:tabs>
          <w:tab w:val="left" w:pos="360"/>
        </w:tabs>
        <w:rPr>
          <w:rFonts w:ascii="Times New Roman" w:hAnsi="Times New Roman"/>
        </w:rPr>
      </w:pPr>
      <w:r>
        <w:rPr>
          <w:rFonts w:ascii="Times New Roman" w:hAnsi="Times New Roman"/>
        </w:rPr>
        <w:t>Junior Specialist</w:t>
      </w:r>
      <w:r w:rsidR="00FF3CAD">
        <w:rPr>
          <w:rFonts w:ascii="Times New Roman" w:hAnsi="Times New Roman"/>
        </w:rPr>
        <w:t xml:space="preserve"> appointments are processed by </w:t>
      </w:r>
      <w:r w:rsidR="00B73887">
        <w:rPr>
          <w:rFonts w:ascii="Times New Roman" w:hAnsi="Times New Roman"/>
        </w:rPr>
        <w:t>Eliana Martinez</w:t>
      </w:r>
      <w:r w:rsidR="00801FD3">
        <w:rPr>
          <w:rFonts w:ascii="Times New Roman" w:hAnsi="Times New Roman"/>
        </w:rPr>
        <w:t xml:space="preserve"> in APSU</w:t>
      </w:r>
      <w:r w:rsidR="0002041F">
        <w:rPr>
          <w:rFonts w:ascii="Times New Roman" w:hAnsi="Times New Roman"/>
        </w:rPr>
        <w:t>.</w:t>
      </w:r>
      <w:r>
        <w:rPr>
          <w:rFonts w:ascii="Times New Roman" w:hAnsi="Times New Roman"/>
        </w:rPr>
        <w:t xml:space="preserve"> </w:t>
      </w:r>
    </w:p>
    <w:p w:rsidR="00EA50DA" w:rsidRPr="00EA50DA" w:rsidRDefault="00EA50DA" w:rsidP="00EA50DA">
      <w:pPr>
        <w:keepNext/>
        <w:spacing w:before="240" w:after="60"/>
        <w:outlineLvl w:val="1"/>
        <w:rPr>
          <w:rFonts w:ascii="Comic Sans MS" w:hAnsi="Comic Sans MS" w:cs="Arial"/>
          <w:b/>
          <w:bCs/>
        </w:rPr>
      </w:pPr>
      <w:bookmarkStart w:id="192" w:name="_Toc401081607"/>
      <w:bookmarkStart w:id="193" w:name="_Toc155591593"/>
      <w:r w:rsidRPr="00EA50DA">
        <w:rPr>
          <w:rFonts w:ascii="Comic Sans MS" w:hAnsi="Comic Sans MS" w:cs="Arial"/>
          <w:b/>
          <w:bCs/>
        </w:rPr>
        <w:lastRenderedPageBreak/>
        <w:t>Postdoctoral Scholar (title code 3252- employee)</w:t>
      </w:r>
      <w:bookmarkEnd w:id="192"/>
    </w:p>
    <w:bookmarkEnd w:id="193"/>
    <w:p w:rsidR="00F324EF" w:rsidRDefault="00F324EF" w:rsidP="0054103D">
      <w:pPr>
        <w:tabs>
          <w:tab w:val="left" w:pos="360"/>
        </w:tabs>
        <w:rPr>
          <w:rFonts w:ascii="Times New Roman" w:hAnsi="Times New Roman"/>
        </w:rPr>
      </w:pPr>
    </w:p>
    <w:p w:rsidR="00F324EF" w:rsidRDefault="00F324EF" w:rsidP="0054103D">
      <w:pPr>
        <w:tabs>
          <w:tab w:val="left" w:pos="360"/>
        </w:tabs>
        <w:rPr>
          <w:rFonts w:ascii="Times New Roman" w:hAnsi="Times New Roman"/>
        </w:rPr>
      </w:pPr>
      <w:r>
        <w:rPr>
          <w:rFonts w:ascii="Times New Roman" w:hAnsi="Times New Roman"/>
        </w:rPr>
        <w:t xml:space="preserve">Appointments of Postdoctoral Scholars must have prior approval from our Department Chair and the Dean’s office. </w:t>
      </w:r>
      <w:r w:rsidR="006D5163">
        <w:rPr>
          <w:rFonts w:ascii="Times New Roman" w:hAnsi="Times New Roman"/>
        </w:rPr>
        <w:t xml:space="preserve">  Postdoctoral appointments are processed by </w:t>
      </w:r>
      <w:r w:rsidR="00B73887">
        <w:rPr>
          <w:rFonts w:ascii="Times New Roman" w:hAnsi="Times New Roman"/>
        </w:rPr>
        <w:t>Eliana Martinez</w:t>
      </w:r>
      <w:r w:rsidR="00801FD3">
        <w:rPr>
          <w:rFonts w:ascii="Times New Roman" w:hAnsi="Times New Roman"/>
        </w:rPr>
        <w:t xml:space="preserve"> in APSU</w:t>
      </w:r>
      <w:r w:rsidR="006D5163">
        <w:rPr>
          <w:rFonts w:ascii="Times New Roman" w:hAnsi="Times New Roman"/>
        </w:rPr>
        <w:t xml:space="preserve">.  </w:t>
      </w:r>
      <w:r>
        <w:rPr>
          <w:rFonts w:ascii="Times New Roman" w:hAnsi="Times New Roman"/>
        </w:rPr>
        <w:t xml:space="preserve">The criteria </w:t>
      </w:r>
      <w:r w:rsidR="003A439F">
        <w:rPr>
          <w:rFonts w:ascii="Times New Roman" w:hAnsi="Times New Roman"/>
        </w:rPr>
        <w:t>a</w:t>
      </w:r>
      <w:r>
        <w:rPr>
          <w:rFonts w:ascii="Times New Roman" w:hAnsi="Times New Roman"/>
        </w:rPr>
        <w:t>nd forms required for the Postdoctoral Scholar are as follows:</w:t>
      </w:r>
    </w:p>
    <w:p w:rsidR="00EA50DA" w:rsidRPr="00EA50DA" w:rsidRDefault="00EA50DA" w:rsidP="00EA50DA">
      <w:pPr>
        <w:rPr>
          <w:rFonts w:ascii="Times New Roman" w:hAnsi="Times New Roman"/>
        </w:rPr>
      </w:pPr>
    </w:p>
    <w:p w:rsidR="00EA50DA" w:rsidRPr="00EA50DA" w:rsidRDefault="00EA50DA" w:rsidP="00EA50DA">
      <w:pPr>
        <w:ind w:left="374"/>
        <w:rPr>
          <w:rFonts w:ascii="Times New Roman" w:hAnsi="Times New Roman"/>
        </w:rPr>
      </w:pPr>
      <w:r w:rsidRPr="00EA50DA">
        <w:rPr>
          <w:rFonts w:ascii="Times New Roman" w:hAnsi="Times New Roman"/>
        </w:rPr>
        <w:t>Proof of receipt of a PhD is required.</w:t>
      </w:r>
    </w:p>
    <w:p w:rsidR="00EA50DA" w:rsidRPr="00EA50DA" w:rsidRDefault="00EA50DA" w:rsidP="00EA50DA">
      <w:pPr>
        <w:ind w:left="374"/>
        <w:rPr>
          <w:rFonts w:ascii="Times New Roman" w:hAnsi="Times New Roman"/>
        </w:rPr>
      </w:pPr>
      <w:r w:rsidRPr="00EA50DA">
        <w:rPr>
          <w:rFonts w:ascii="Times New Roman" w:hAnsi="Times New Roman"/>
        </w:rPr>
        <w:t>Appointment must be approved through CNAS.</w:t>
      </w:r>
    </w:p>
    <w:p w:rsidR="00EA50DA" w:rsidRPr="00EA50DA" w:rsidRDefault="00EA50DA" w:rsidP="00EA50DA">
      <w:pPr>
        <w:ind w:left="374"/>
        <w:rPr>
          <w:rFonts w:ascii="Times New Roman" w:hAnsi="Times New Roman"/>
        </w:rPr>
      </w:pPr>
      <w:r w:rsidRPr="00EA50DA">
        <w:rPr>
          <w:rFonts w:ascii="Times New Roman" w:hAnsi="Times New Roman"/>
        </w:rPr>
        <w:t>Submit current completed Appointment Request form along with current Academic Biography form to academic personnel.</w:t>
      </w:r>
    </w:p>
    <w:p w:rsidR="00EA50DA" w:rsidRPr="00EA50DA" w:rsidRDefault="00EA50DA" w:rsidP="00EA50DA">
      <w:pPr>
        <w:ind w:left="374"/>
        <w:rPr>
          <w:rFonts w:ascii="Times New Roman" w:hAnsi="Times New Roman"/>
        </w:rPr>
      </w:pPr>
    </w:p>
    <w:p w:rsidR="00EA50DA" w:rsidRPr="00EA50DA" w:rsidRDefault="00EA50DA" w:rsidP="00EA50DA">
      <w:pPr>
        <w:ind w:left="374"/>
        <w:rPr>
          <w:rFonts w:ascii="Times New Roman" w:hAnsi="Times New Roman"/>
        </w:rPr>
      </w:pPr>
      <w:r w:rsidRPr="00EA50DA">
        <w:rPr>
          <w:rFonts w:ascii="Times New Roman" w:hAnsi="Times New Roman"/>
        </w:rPr>
        <w:t>Postdoctoral Scholar appointments will typically be in one-year increment, with initial appo</w:t>
      </w:r>
      <w:r w:rsidR="00DD1565">
        <w:rPr>
          <w:rFonts w:ascii="Times New Roman" w:hAnsi="Times New Roman"/>
        </w:rPr>
        <w:t xml:space="preserve">intment of at least one year.  An </w:t>
      </w:r>
      <w:r w:rsidRPr="00EA50DA">
        <w:rPr>
          <w:rFonts w:ascii="Times New Roman" w:hAnsi="Times New Roman"/>
        </w:rPr>
        <w:t xml:space="preserve">exception to a 100% appointment would be allowed if requested by the Postdoctoral Scholar for reasons of health, family responsibilities, or employment external to the University.  In addition, if a Postdoctoral Scholar is assigned temporary teaching duties, s/he would have a dual appointment as a lecturer and postdoctoral scholar. The dual appointment cannot exceed 100% and the lecturer portion should be for a limited duration.) </w:t>
      </w:r>
    </w:p>
    <w:p w:rsidR="00EA50DA" w:rsidRPr="00EA50DA" w:rsidRDefault="00EA50DA" w:rsidP="00EA50DA">
      <w:pPr>
        <w:rPr>
          <w:rFonts w:ascii="Times New Roman" w:hAnsi="Times New Roman"/>
        </w:rPr>
      </w:pPr>
      <w:r w:rsidRPr="00EA50DA">
        <w:rPr>
          <w:rFonts w:ascii="Times New Roman" w:hAnsi="Times New Roman"/>
        </w:rPr>
        <w:t xml:space="preserve"> </w:t>
      </w:r>
    </w:p>
    <w:p w:rsidR="00EA50DA" w:rsidRPr="00EA50DA" w:rsidRDefault="00EA50DA" w:rsidP="00CA0627">
      <w:pPr>
        <w:ind w:left="374"/>
        <w:rPr>
          <w:rFonts w:ascii="Times New Roman" w:hAnsi="Times New Roman"/>
        </w:rPr>
      </w:pPr>
      <w:r w:rsidRPr="00EA50DA">
        <w:rPr>
          <w:rFonts w:ascii="Times New Roman" w:hAnsi="Times New Roman"/>
        </w:rPr>
        <w:t>All exceptions involving Postdoctoral Scholars Appointments at less than 100% must be requested in writing and approved by the Graduate Dean; and documented in a written</w:t>
      </w:r>
      <w:r w:rsidR="008B40AF">
        <w:rPr>
          <w:rFonts w:ascii="Times New Roman" w:hAnsi="Times New Roman"/>
        </w:rPr>
        <w:t xml:space="preserve"> </w:t>
      </w:r>
      <w:r w:rsidRPr="00EA50DA">
        <w:rPr>
          <w:rFonts w:ascii="Times New Roman" w:hAnsi="Times New Roman"/>
        </w:rPr>
        <w:t>agreement specifying the reduction in hours of work and concomitant responsibilities.</w:t>
      </w:r>
    </w:p>
    <w:p w:rsidR="00EA50DA" w:rsidRPr="00EA50DA" w:rsidRDefault="00EA50DA" w:rsidP="00EA50DA">
      <w:pPr>
        <w:rPr>
          <w:rFonts w:ascii="Times New Roman" w:hAnsi="Times New Roman"/>
        </w:rPr>
      </w:pPr>
    </w:p>
    <w:p w:rsidR="00EA50DA" w:rsidRPr="00EA50DA" w:rsidRDefault="00EA50DA" w:rsidP="008B40AF">
      <w:pPr>
        <w:ind w:left="360"/>
        <w:rPr>
          <w:rFonts w:ascii="Times New Roman" w:hAnsi="Times New Roman"/>
        </w:rPr>
      </w:pPr>
      <w:r w:rsidRPr="00EA50DA">
        <w:rPr>
          <w:rFonts w:ascii="Times New Roman" w:hAnsi="Times New Roman"/>
        </w:rPr>
        <w:t xml:space="preserve">P.I. retains the sole discretion to reappointment or not.  If reappointment, subsequent appointment should be at least one year unless the following limited circumstances applies: </w:t>
      </w:r>
      <w:r w:rsidR="008B40AF">
        <w:rPr>
          <w:rFonts w:ascii="Times New Roman" w:hAnsi="Times New Roman"/>
        </w:rPr>
        <w:t xml:space="preserve"> </w:t>
      </w:r>
    </w:p>
    <w:p w:rsidR="00EA50DA" w:rsidRPr="00EA50DA" w:rsidRDefault="00EA50DA" w:rsidP="00EA50DA">
      <w:pPr>
        <w:numPr>
          <w:ilvl w:val="0"/>
          <w:numId w:val="19"/>
        </w:numPr>
        <w:rPr>
          <w:rFonts w:ascii="Times New Roman" w:hAnsi="Times New Roman"/>
        </w:rPr>
      </w:pPr>
      <w:r w:rsidRPr="00EA50DA">
        <w:rPr>
          <w:rFonts w:ascii="Times New Roman" w:hAnsi="Times New Roman"/>
        </w:rPr>
        <w:t xml:space="preserve">funding is available for less than a full year; b) continuation of project is less than one </w:t>
      </w:r>
    </w:p>
    <w:p w:rsidR="00EA50DA" w:rsidRPr="00EA50DA" w:rsidRDefault="00EA50DA" w:rsidP="00EA50DA">
      <w:pPr>
        <w:ind w:left="360"/>
        <w:rPr>
          <w:rFonts w:ascii="Times New Roman" w:hAnsi="Times New Roman"/>
        </w:rPr>
      </w:pPr>
      <w:r w:rsidRPr="00EA50DA">
        <w:rPr>
          <w:rFonts w:ascii="Times New Roman" w:hAnsi="Times New Roman"/>
        </w:rPr>
        <w:t>year; c) visa limitations; or d) a bridge appointment of less than a year at the request of</w:t>
      </w:r>
    </w:p>
    <w:p w:rsidR="00EA50DA" w:rsidRPr="00EA50DA" w:rsidRDefault="00E32EF3" w:rsidP="00EA50DA">
      <w:pPr>
        <w:ind w:left="360"/>
        <w:rPr>
          <w:rFonts w:ascii="Times New Roman" w:hAnsi="Times New Roman"/>
        </w:rPr>
      </w:pPr>
      <w:r>
        <w:rPr>
          <w:rFonts w:ascii="Times New Roman" w:hAnsi="Times New Roman"/>
        </w:rPr>
        <w:t>t</w:t>
      </w:r>
      <w:r w:rsidRPr="00EA50DA">
        <w:rPr>
          <w:rFonts w:ascii="Times New Roman" w:hAnsi="Times New Roman"/>
        </w:rPr>
        <w:t>he</w:t>
      </w:r>
      <w:r w:rsidR="00EA50DA" w:rsidRPr="00EA50DA">
        <w:rPr>
          <w:rFonts w:ascii="Times New Roman" w:hAnsi="Times New Roman"/>
        </w:rPr>
        <w:t xml:space="preserve"> Postdoctoral Scholar.  If the reappointment is less than one year, the reason supporting such an exception should be clearly stated in the reappointment letter. </w:t>
      </w:r>
    </w:p>
    <w:p w:rsidR="00EA50DA" w:rsidRPr="00EA50DA" w:rsidRDefault="00EA50DA" w:rsidP="00EA50DA">
      <w:pPr>
        <w:rPr>
          <w:rFonts w:ascii="Times New Roman" w:hAnsi="Times New Roman"/>
        </w:rPr>
      </w:pPr>
      <w:r w:rsidRPr="00EA50DA">
        <w:rPr>
          <w:rFonts w:ascii="Times New Roman" w:hAnsi="Times New Roman"/>
        </w:rPr>
        <w:t xml:space="preserve">   </w:t>
      </w:r>
    </w:p>
    <w:p w:rsidR="00EA50DA" w:rsidRPr="00EA50DA" w:rsidRDefault="00EA50DA" w:rsidP="00EA50DA">
      <w:pPr>
        <w:ind w:left="374"/>
        <w:rPr>
          <w:rFonts w:ascii="Times New Roman" w:hAnsi="Times New Roman"/>
        </w:rPr>
      </w:pPr>
      <w:r w:rsidRPr="00EA50DA">
        <w:rPr>
          <w:rFonts w:ascii="Times New Roman" w:hAnsi="Times New Roman"/>
        </w:rPr>
        <w:t>Effective June 1, 20</w:t>
      </w:r>
      <w:r>
        <w:rPr>
          <w:rFonts w:ascii="Times New Roman" w:hAnsi="Times New Roman"/>
        </w:rPr>
        <w:t>1</w:t>
      </w:r>
      <w:r w:rsidRPr="00EA50DA">
        <w:rPr>
          <w:rFonts w:ascii="Times New Roman" w:hAnsi="Times New Roman"/>
        </w:rPr>
        <w:t>1, the Postdoctoral Scholar Experience-based Salary/Stipend minima shall be implemented with the rates listed below for new appointments.  Once a Pos</w:t>
      </w:r>
      <w:r>
        <w:rPr>
          <w:rFonts w:ascii="Times New Roman" w:hAnsi="Times New Roman"/>
        </w:rPr>
        <w:t>tdoctoral Scholar is appointed</w:t>
      </w:r>
      <w:r w:rsidRPr="00EA50DA">
        <w:rPr>
          <w:rFonts w:ascii="Times New Roman" w:hAnsi="Times New Roman"/>
        </w:rPr>
        <w:t xml:space="preserve"> at or above the appropriate experience rate, all future appointments must be to at least the appropriate experience-based salary/stipend rate.</w:t>
      </w:r>
    </w:p>
    <w:p w:rsidR="00EA50DA" w:rsidRPr="00EA50DA" w:rsidRDefault="00EA50DA" w:rsidP="00EA50DA">
      <w:pPr>
        <w:ind w:left="374"/>
        <w:rPr>
          <w:rFonts w:ascii="Times New Roman" w:hAnsi="Times New Roman"/>
        </w:rPr>
      </w:pPr>
    </w:p>
    <w:tbl>
      <w:tblPr>
        <w:tblW w:w="5340" w:type="dxa"/>
        <w:tblInd w:w="93" w:type="dxa"/>
        <w:tblLook w:val="04A0" w:firstRow="1" w:lastRow="0" w:firstColumn="1" w:lastColumn="0" w:noHBand="0" w:noVBand="1"/>
      </w:tblPr>
      <w:tblGrid>
        <w:gridCol w:w="2995"/>
        <w:gridCol w:w="222"/>
        <w:gridCol w:w="1080"/>
        <w:gridCol w:w="1221"/>
      </w:tblGrid>
      <w:tr w:rsidR="002602FC" w:rsidRPr="007562B0" w:rsidTr="00E55C01">
        <w:trPr>
          <w:trHeight w:val="290"/>
        </w:trPr>
        <w:tc>
          <w:tcPr>
            <w:tcW w:w="5340" w:type="dxa"/>
            <w:gridSpan w:val="4"/>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b/>
                <w:bCs/>
                <w:color w:val="000000"/>
                <w:sz w:val="22"/>
                <w:szCs w:val="22"/>
              </w:rPr>
            </w:pPr>
            <w:r w:rsidRPr="007562B0">
              <w:rPr>
                <w:rFonts w:ascii="Times New Roman" w:hAnsi="Times New Roman"/>
                <w:b/>
                <w:bCs/>
                <w:color w:val="000000"/>
                <w:sz w:val="22"/>
                <w:szCs w:val="22"/>
              </w:rPr>
              <w:t>Salary/Stipend Scale</w:t>
            </w:r>
            <w:r w:rsidR="006C0E54">
              <w:rPr>
                <w:rFonts w:ascii="Times New Roman" w:hAnsi="Times New Roman"/>
                <w:b/>
                <w:bCs/>
                <w:color w:val="000000"/>
                <w:sz w:val="22"/>
                <w:szCs w:val="22"/>
              </w:rPr>
              <w:t xml:space="preserve"> (effective  12/1/16</w:t>
            </w:r>
            <w:r>
              <w:rPr>
                <w:rFonts w:ascii="Times New Roman" w:hAnsi="Times New Roman"/>
                <w:b/>
                <w:bCs/>
                <w:color w:val="000000"/>
                <w:sz w:val="22"/>
                <w:szCs w:val="22"/>
              </w:rPr>
              <w:t>)</w:t>
            </w:r>
          </w:p>
        </w:tc>
      </w:tr>
      <w:tr w:rsidR="002602FC" w:rsidRPr="007562B0" w:rsidTr="00E55C01">
        <w:trPr>
          <w:trHeight w:val="290"/>
        </w:trPr>
        <w:tc>
          <w:tcPr>
            <w:tcW w:w="5340" w:type="dxa"/>
            <w:gridSpan w:val="4"/>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b/>
                <w:bCs/>
                <w:color w:val="000000"/>
                <w:sz w:val="22"/>
                <w:szCs w:val="22"/>
              </w:rPr>
            </w:pP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b/>
                <w:bCs/>
                <w:color w:val="000000"/>
                <w:sz w:val="22"/>
                <w:szCs w:val="22"/>
                <w:u w:val="single"/>
              </w:rPr>
            </w:pPr>
            <w:r w:rsidRPr="007562B0">
              <w:rPr>
                <w:rFonts w:ascii="Times New Roman" w:hAnsi="Times New Roman"/>
                <w:b/>
                <w:bCs/>
                <w:color w:val="000000"/>
                <w:sz w:val="22"/>
                <w:szCs w:val="22"/>
                <w:u w:val="single"/>
              </w:rPr>
              <w:t>Experience Level</w:t>
            </w: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b/>
                <w:bCs/>
                <w:color w:val="000000"/>
                <w:sz w:val="22"/>
                <w:szCs w:val="22"/>
                <w:u w:val="single"/>
              </w:rPr>
            </w:pPr>
          </w:p>
        </w:tc>
        <w:tc>
          <w:tcPr>
            <w:tcW w:w="1080" w:type="dxa"/>
            <w:tcBorders>
              <w:top w:val="nil"/>
              <w:left w:val="nil"/>
              <w:bottom w:val="nil"/>
              <w:right w:val="nil"/>
            </w:tcBorders>
            <w:shd w:val="clear" w:color="auto" w:fill="auto"/>
            <w:vAlign w:val="bottom"/>
            <w:hideMark/>
          </w:tcPr>
          <w:p w:rsidR="002602FC" w:rsidRPr="007562B0" w:rsidRDefault="002602FC" w:rsidP="00E55C01">
            <w:pPr>
              <w:jc w:val="center"/>
              <w:rPr>
                <w:rFonts w:ascii="Times New Roman" w:hAnsi="Times New Roman"/>
                <w:b/>
                <w:bCs/>
                <w:color w:val="000000"/>
                <w:sz w:val="22"/>
                <w:szCs w:val="22"/>
                <w:u w:val="single"/>
              </w:rPr>
            </w:pPr>
            <w:r w:rsidRPr="007562B0">
              <w:rPr>
                <w:rFonts w:ascii="Times New Roman" w:hAnsi="Times New Roman"/>
                <w:b/>
                <w:bCs/>
                <w:color w:val="000000"/>
                <w:sz w:val="22"/>
                <w:szCs w:val="22"/>
                <w:u w:val="single"/>
              </w:rPr>
              <w:t>Annual</w:t>
            </w: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b/>
                <w:bCs/>
                <w:color w:val="000000"/>
                <w:sz w:val="22"/>
                <w:szCs w:val="22"/>
                <w:u w:val="single"/>
              </w:rPr>
            </w:pPr>
            <w:r w:rsidRPr="007562B0">
              <w:rPr>
                <w:rFonts w:ascii="Times New Roman" w:hAnsi="Times New Roman"/>
                <w:b/>
                <w:bCs/>
                <w:color w:val="000000"/>
                <w:sz w:val="22"/>
                <w:szCs w:val="22"/>
                <w:u w:val="single"/>
              </w:rPr>
              <w:t>Monthly</w:t>
            </w: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r w:rsidRPr="007562B0">
              <w:rPr>
                <w:rFonts w:ascii="Times New Roman" w:hAnsi="Times New Roman"/>
                <w:color w:val="000000"/>
                <w:sz w:val="22"/>
                <w:szCs w:val="22"/>
              </w:rPr>
              <w:t>Level 0  (  0 - 11 months)</w:t>
            </w: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1080" w:type="dxa"/>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 xml:space="preserve"> 48,216</w:t>
            </w: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4,018</w:t>
            </w:r>
            <w:r w:rsidRPr="007562B0">
              <w:rPr>
                <w:rFonts w:ascii="Times New Roman" w:hAnsi="Times New Roman"/>
                <w:color w:val="000000"/>
                <w:sz w:val="22"/>
                <w:szCs w:val="22"/>
              </w:rPr>
              <w:t xml:space="preserve"> </w:t>
            </w: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r w:rsidRPr="007562B0">
              <w:rPr>
                <w:rFonts w:ascii="Times New Roman" w:hAnsi="Times New Roman"/>
                <w:color w:val="000000"/>
                <w:sz w:val="22"/>
                <w:szCs w:val="22"/>
              </w:rPr>
              <w:t>Level 1  (12 - 23 months)</w:t>
            </w: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1080" w:type="dxa"/>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50,316</w:t>
            </w: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4193</w:t>
            </w:r>
            <w:r w:rsidRPr="007562B0">
              <w:rPr>
                <w:rFonts w:ascii="Times New Roman" w:hAnsi="Times New Roman"/>
                <w:color w:val="000000"/>
                <w:sz w:val="22"/>
                <w:szCs w:val="22"/>
              </w:rPr>
              <w:t xml:space="preserve"> </w:t>
            </w: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r w:rsidRPr="007562B0">
              <w:rPr>
                <w:rFonts w:ascii="Times New Roman" w:hAnsi="Times New Roman"/>
                <w:color w:val="000000"/>
                <w:sz w:val="22"/>
                <w:szCs w:val="22"/>
              </w:rPr>
              <w:t>Level 2  (24 - 25 months)</w:t>
            </w: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1080" w:type="dxa"/>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52,140</w:t>
            </w: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4345</w:t>
            </w:r>
            <w:r w:rsidRPr="007562B0">
              <w:rPr>
                <w:rFonts w:ascii="Times New Roman" w:hAnsi="Times New Roman"/>
                <w:color w:val="000000"/>
                <w:sz w:val="22"/>
                <w:szCs w:val="22"/>
              </w:rPr>
              <w:t xml:space="preserve"> </w:t>
            </w: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r w:rsidRPr="007562B0">
              <w:rPr>
                <w:rFonts w:ascii="Times New Roman" w:hAnsi="Times New Roman"/>
                <w:color w:val="000000"/>
                <w:sz w:val="22"/>
                <w:szCs w:val="22"/>
              </w:rPr>
              <w:t>Level 3  (36 - 47 months)</w:t>
            </w: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1080" w:type="dxa"/>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54,228</w:t>
            </w: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4,519</w:t>
            </w:r>
            <w:r w:rsidRPr="007562B0">
              <w:rPr>
                <w:rFonts w:ascii="Times New Roman" w:hAnsi="Times New Roman"/>
                <w:color w:val="000000"/>
                <w:sz w:val="22"/>
                <w:szCs w:val="22"/>
              </w:rPr>
              <w:t xml:space="preserve"> </w:t>
            </w: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r w:rsidRPr="007562B0">
              <w:rPr>
                <w:rFonts w:ascii="Times New Roman" w:hAnsi="Times New Roman"/>
                <w:color w:val="000000"/>
                <w:sz w:val="22"/>
                <w:szCs w:val="22"/>
              </w:rPr>
              <w:t>Level 4  (48 - 59 months)</w:t>
            </w: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1080" w:type="dxa"/>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56,400</w:t>
            </w: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4,700</w:t>
            </w:r>
            <w:r w:rsidRPr="007562B0">
              <w:rPr>
                <w:rFonts w:ascii="Times New Roman" w:hAnsi="Times New Roman"/>
                <w:color w:val="000000"/>
                <w:sz w:val="22"/>
                <w:szCs w:val="22"/>
              </w:rPr>
              <w:t xml:space="preserve"> </w:t>
            </w: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r w:rsidRPr="007562B0">
              <w:rPr>
                <w:rFonts w:ascii="Times New Roman" w:hAnsi="Times New Roman"/>
                <w:color w:val="000000"/>
                <w:sz w:val="22"/>
                <w:szCs w:val="22"/>
              </w:rPr>
              <w:t>Level 5  (60 - 71 months)</w:t>
            </w: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1080" w:type="dxa"/>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58,560</w:t>
            </w: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color w:val="000000"/>
                <w:sz w:val="22"/>
                <w:szCs w:val="22"/>
              </w:rPr>
            </w:pPr>
            <w:r w:rsidRPr="007562B0">
              <w:rPr>
                <w:rFonts w:ascii="Times New Roman" w:hAnsi="Times New Roman"/>
                <w:color w:val="000000"/>
                <w:sz w:val="22"/>
                <w:szCs w:val="22"/>
              </w:rPr>
              <w:t>$</w:t>
            </w:r>
            <w:r w:rsidR="00E32EF3">
              <w:rPr>
                <w:rFonts w:ascii="Times New Roman" w:hAnsi="Times New Roman"/>
                <w:color w:val="000000"/>
                <w:sz w:val="22"/>
                <w:szCs w:val="22"/>
              </w:rPr>
              <w:t>4,880</w:t>
            </w:r>
          </w:p>
        </w:tc>
      </w:tr>
      <w:tr w:rsidR="002602FC" w:rsidRPr="007562B0" w:rsidTr="00E55C01">
        <w:trPr>
          <w:trHeight w:val="290"/>
        </w:trPr>
        <w:tc>
          <w:tcPr>
            <w:tcW w:w="2995"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44" w:type="dxa"/>
            <w:tcBorders>
              <w:top w:val="nil"/>
              <w:left w:val="nil"/>
              <w:bottom w:val="nil"/>
              <w:right w:val="nil"/>
            </w:tcBorders>
            <w:shd w:val="clear" w:color="auto" w:fill="auto"/>
            <w:noWrap/>
            <w:vAlign w:val="bottom"/>
            <w:hideMark/>
          </w:tcPr>
          <w:p w:rsidR="002602FC" w:rsidRPr="007562B0" w:rsidRDefault="002602FC" w:rsidP="00E55C01">
            <w:pPr>
              <w:rPr>
                <w:rFonts w:ascii="Times New Roman" w:hAnsi="Times New Roman"/>
                <w:color w:val="000000"/>
                <w:sz w:val="22"/>
                <w:szCs w:val="22"/>
              </w:rPr>
            </w:pPr>
          </w:p>
        </w:tc>
        <w:tc>
          <w:tcPr>
            <w:tcW w:w="1080" w:type="dxa"/>
            <w:tcBorders>
              <w:top w:val="nil"/>
              <w:left w:val="nil"/>
              <w:bottom w:val="nil"/>
              <w:right w:val="nil"/>
            </w:tcBorders>
            <w:shd w:val="clear" w:color="auto" w:fill="auto"/>
            <w:noWrap/>
            <w:vAlign w:val="bottom"/>
            <w:hideMark/>
          </w:tcPr>
          <w:p w:rsidR="002602FC" w:rsidRPr="007562B0" w:rsidRDefault="002602FC" w:rsidP="00E55C01">
            <w:pPr>
              <w:jc w:val="center"/>
              <w:rPr>
                <w:rFonts w:ascii="Times New Roman" w:hAnsi="Times New Roman"/>
                <w:color w:val="000000"/>
                <w:sz w:val="22"/>
                <w:szCs w:val="22"/>
              </w:rPr>
            </w:pPr>
          </w:p>
        </w:tc>
        <w:tc>
          <w:tcPr>
            <w:tcW w:w="1221" w:type="dxa"/>
            <w:tcBorders>
              <w:top w:val="nil"/>
              <w:left w:val="nil"/>
              <w:bottom w:val="nil"/>
              <w:right w:val="nil"/>
            </w:tcBorders>
            <w:shd w:val="clear" w:color="auto" w:fill="auto"/>
            <w:noWrap/>
            <w:vAlign w:val="bottom"/>
            <w:hideMark/>
          </w:tcPr>
          <w:p w:rsidR="002602FC" w:rsidRPr="007562B0" w:rsidRDefault="002602FC" w:rsidP="00E55C01">
            <w:pPr>
              <w:jc w:val="right"/>
              <w:rPr>
                <w:rFonts w:ascii="Times New Roman" w:hAnsi="Times New Roman"/>
                <w:color w:val="000000"/>
                <w:sz w:val="22"/>
                <w:szCs w:val="22"/>
              </w:rPr>
            </w:pPr>
          </w:p>
        </w:tc>
      </w:tr>
    </w:tbl>
    <w:p w:rsidR="002602FC" w:rsidRDefault="002602FC" w:rsidP="00EA50DA">
      <w:pPr>
        <w:ind w:left="374"/>
        <w:rPr>
          <w:rFonts w:ascii="Times New Roman" w:hAnsi="Times New Roman"/>
        </w:rPr>
      </w:pPr>
    </w:p>
    <w:p w:rsidR="00EA50DA" w:rsidRDefault="00EA50DA" w:rsidP="00EA50DA">
      <w:pPr>
        <w:ind w:left="374"/>
        <w:rPr>
          <w:rFonts w:ascii="Times New Roman" w:hAnsi="Times New Roman"/>
        </w:rPr>
      </w:pPr>
      <w:r w:rsidRPr="00EA50DA">
        <w:rPr>
          <w:rFonts w:ascii="Times New Roman" w:hAnsi="Times New Roman"/>
        </w:rPr>
        <w:t>Postdocs are eligib</w:t>
      </w:r>
      <w:r w:rsidR="00992503">
        <w:rPr>
          <w:rFonts w:ascii="Times New Roman" w:hAnsi="Times New Roman"/>
        </w:rPr>
        <w:t xml:space="preserve">le for a merit once </w:t>
      </w:r>
      <w:r w:rsidR="008B40AF">
        <w:rPr>
          <w:rFonts w:ascii="Times New Roman" w:hAnsi="Times New Roman"/>
        </w:rPr>
        <w:t>per</w:t>
      </w:r>
      <w:r w:rsidR="00992503">
        <w:rPr>
          <w:rFonts w:ascii="Times New Roman" w:hAnsi="Times New Roman"/>
        </w:rPr>
        <w:t xml:space="preserve"> year </w:t>
      </w:r>
      <w:r w:rsidRPr="00EA50DA">
        <w:rPr>
          <w:rFonts w:ascii="Times New Roman" w:hAnsi="Times New Roman"/>
        </w:rPr>
        <w:t xml:space="preserve">on their anniversary date.  </w:t>
      </w:r>
    </w:p>
    <w:p w:rsidR="00B81941" w:rsidRPr="00EA50DA" w:rsidRDefault="00B81941" w:rsidP="00EA50DA">
      <w:pPr>
        <w:ind w:left="374"/>
        <w:rPr>
          <w:rFonts w:ascii="Times New Roman" w:hAnsi="Times New Roman"/>
        </w:rPr>
      </w:pPr>
    </w:p>
    <w:p w:rsidR="00EA50DA" w:rsidRPr="00EA50DA" w:rsidRDefault="00EA50DA" w:rsidP="00EA50DA">
      <w:pPr>
        <w:ind w:left="374"/>
        <w:rPr>
          <w:rFonts w:ascii="Times New Roman" w:hAnsi="Times New Roman"/>
        </w:rPr>
      </w:pPr>
      <w:r w:rsidRPr="00EA50DA">
        <w:rPr>
          <w:rFonts w:ascii="Times New Roman" w:hAnsi="Times New Roman"/>
        </w:rPr>
        <w:t>Postdocs are limited to 5 years in title.  This includes working as a postdoc at any institution.</w:t>
      </w:r>
    </w:p>
    <w:p w:rsidR="00EA50DA" w:rsidRPr="00EA50DA" w:rsidRDefault="00EA50DA" w:rsidP="00EA50DA">
      <w:pPr>
        <w:ind w:left="374"/>
        <w:rPr>
          <w:rFonts w:ascii="Times New Roman" w:hAnsi="Times New Roman"/>
        </w:rPr>
      </w:pPr>
    </w:p>
    <w:p w:rsidR="0044011B" w:rsidRDefault="00EA50DA" w:rsidP="00EA50DA">
      <w:pPr>
        <w:ind w:left="374"/>
        <w:rPr>
          <w:rFonts w:ascii="Times New Roman" w:hAnsi="Times New Roman"/>
        </w:rPr>
      </w:pPr>
      <w:r w:rsidRPr="00EA50DA">
        <w:rPr>
          <w:rFonts w:ascii="Times New Roman" w:hAnsi="Times New Roman"/>
        </w:rPr>
        <w:t xml:space="preserve">Information on postdoc appointments and benefits can be found at the following </w:t>
      </w:r>
      <w:r w:rsidRPr="00EA50DA">
        <w:rPr>
          <w:rFonts w:ascii="Times New Roman" w:hAnsi="Times New Roman"/>
          <w:color w:val="0000FF"/>
          <w:u w:val="single"/>
        </w:rPr>
        <w:t>http://</w:t>
      </w:r>
      <w:r w:rsidR="00B81941">
        <w:rPr>
          <w:rFonts w:ascii="Times New Roman" w:hAnsi="Times New Roman"/>
          <w:color w:val="0000FF"/>
          <w:u w:val="single"/>
        </w:rPr>
        <w:t>graduate.ucr.edu/Postdocs.html</w:t>
      </w:r>
    </w:p>
    <w:p w:rsidR="00EA50DA" w:rsidRDefault="00EA50DA" w:rsidP="0087367F">
      <w:pPr>
        <w:rPr>
          <w:rFonts w:ascii="Times New Roman" w:hAnsi="Times New Roman"/>
        </w:rPr>
      </w:pPr>
    </w:p>
    <w:p w:rsidR="00EA50DA" w:rsidRDefault="00EA50DA" w:rsidP="0087367F">
      <w:pPr>
        <w:rPr>
          <w:rFonts w:ascii="Times New Roman" w:hAnsi="Times New Roman"/>
        </w:rPr>
      </w:pPr>
    </w:p>
    <w:p w:rsidR="0044011B" w:rsidRPr="00EA50DA" w:rsidRDefault="0044011B" w:rsidP="0087367F">
      <w:pPr>
        <w:rPr>
          <w:rFonts w:ascii="Comic Sans MS" w:hAnsi="Comic Sans MS"/>
          <w:b/>
        </w:rPr>
      </w:pPr>
      <w:r w:rsidRPr="00EA50DA">
        <w:rPr>
          <w:rFonts w:ascii="Comic Sans MS" w:hAnsi="Comic Sans MS"/>
          <w:b/>
        </w:rPr>
        <w:t>Specialist and Researcher</w:t>
      </w:r>
    </w:p>
    <w:p w:rsidR="0044011B" w:rsidRDefault="0044011B" w:rsidP="0087367F">
      <w:pPr>
        <w:rPr>
          <w:rFonts w:ascii="Times New Roman" w:hAnsi="Times New Roman"/>
        </w:rPr>
      </w:pPr>
    </w:p>
    <w:p w:rsidR="0044011B" w:rsidRDefault="0044011B" w:rsidP="0087367F">
      <w:pPr>
        <w:rPr>
          <w:rFonts w:ascii="Times New Roman" w:hAnsi="Times New Roman"/>
        </w:rPr>
      </w:pPr>
      <w:r>
        <w:rPr>
          <w:rFonts w:ascii="Times New Roman" w:hAnsi="Times New Roman"/>
        </w:rPr>
        <w:t xml:space="preserve">Appointments within the </w:t>
      </w:r>
      <w:r w:rsidR="00D84C83">
        <w:rPr>
          <w:rFonts w:ascii="Times New Roman" w:hAnsi="Times New Roman"/>
        </w:rPr>
        <w:t>Specialist</w:t>
      </w:r>
      <w:r>
        <w:rPr>
          <w:rFonts w:ascii="Times New Roman" w:hAnsi="Times New Roman"/>
        </w:rPr>
        <w:t xml:space="preserve"> or Research </w:t>
      </w:r>
      <w:r w:rsidR="00D84C83">
        <w:rPr>
          <w:rFonts w:ascii="Times New Roman" w:hAnsi="Times New Roman"/>
        </w:rPr>
        <w:t>Series</w:t>
      </w:r>
      <w:r>
        <w:rPr>
          <w:rFonts w:ascii="Times New Roman" w:hAnsi="Times New Roman"/>
        </w:rPr>
        <w:t xml:space="preserve"> are processed by the </w:t>
      </w:r>
      <w:r w:rsidR="00B73887">
        <w:rPr>
          <w:rFonts w:ascii="Times New Roman" w:hAnsi="Times New Roman"/>
        </w:rPr>
        <w:t>Eliana Martinez</w:t>
      </w:r>
      <w:r w:rsidR="00801FD3">
        <w:rPr>
          <w:rFonts w:ascii="Times New Roman" w:hAnsi="Times New Roman"/>
        </w:rPr>
        <w:t xml:space="preserve"> in APSU</w:t>
      </w:r>
      <w:r>
        <w:rPr>
          <w:rFonts w:ascii="Times New Roman" w:hAnsi="Times New Roman"/>
        </w:rPr>
        <w:t>.</w:t>
      </w:r>
      <w:r w:rsidR="00EB6B53">
        <w:rPr>
          <w:rFonts w:ascii="Times New Roman" w:hAnsi="Times New Roman"/>
        </w:rPr>
        <w:t xml:space="preserve"> </w:t>
      </w:r>
      <w:r>
        <w:rPr>
          <w:rFonts w:ascii="Times New Roman" w:hAnsi="Times New Roman"/>
        </w:rPr>
        <w:t xml:space="preserve">Requirements for these series are </w:t>
      </w:r>
      <w:r w:rsidR="00D84C83">
        <w:rPr>
          <w:rFonts w:ascii="Times New Roman" w:hAnsi="Times New Roman"/>
        </w:rPr>
        <w:t>available</w:t>
      </w:r>
      <w:r>
        <w:rPr>
          <w:rFonts w:ascii="Times New Roman" w:hAnsi="Times New Roman"/>
        </w:rPr>
        <w:t xml:space="preserve"> on the CNAS website:</w:t>
      </w:r>
      <w:r w:rsidR="00EB6B53">
        <w:rPr>
          <w:rFonts w:ascii="Times New Roman" w:hAnsi="Times New Roman"/>
        </w:rPr>
        <w:t xml:space="preserve"> </w:t>
      </w:r>
      <w:hyperlink r:id="rId47" w:history="1">
        <w:r w:rsidR="00B81941" w:rsidRPr="00892BD7">
          <w:rPr>
            <w:rStyle w:val="Hyperlink"/>
            <w:rFonts w:ascii="Times New Roman" w:hAnsi="Times New Roman"/>
          </w:rPr>
          <w:t>http://cnas.ucr.edu/cnasprime/hr/apsu/forms.html</w:t>
        </w:r>
      </w:hyperlink>
      <w:r>
        <w:rPr>
          <w:rFonts w:ascii="Times New Roman" w:hAnsi="Times New Roman"/>
        </w:rPr>
        <w:t>.</w:t>
      </w:r>
      <w:r w:rsidR="00EB6B53">
        <w:rPr>
          <w:rFonts w:ascii="Times New Roman" w:hAnsi="Times New Roman"/>
        </w:rPr>
        <w:t xml:space="preserve"> </w:t>
      </w:r>
      <w:r>
        <w:rPr>
          <w:rFonts w:ascii="Times New Roman" w:hAnsi="Times New Roman"/>
        </w:rPr>
        <w:t xml:space="preserve">If appointees are on visa status, coordination with </w:t>
      </w:r>
      <w:r w:rsidR="00B73887">
        <w:rPr>
          <w:rFonts w:ascii="Times New Roman" w:hAnsi="Times New Roman"/>
        </w:rPr>
        <w:t>Eliana Martinez</w:t>
      </w:r>
      <w:r>
        <w:rPr>
          <w:rFonts w:ascii="Times New Roman" w:hAnsi="Times New Roman"/>
        </w:rPr>
        <w:t xml:space="preserve"> is required.</w:t>
      </w:r>
      <w:r w:rsidR="00EB6B53">
        <w:rPr>
          <w:rFonts w:ascii="Times New Roman" w:hAnsi="Times New Roman"/>
        </w:rPr>
        <w:t xml:space="preserve"> </w:t>
      </w:r>
      <w:r>
        <w:rPr>
          <w:rFonts w:ascii="Times New Roman" w:hAnsi="Times New Roman"/>
        </w:rPr>
        <w:t>Specialist</w:t>
      </w:r>
      <w:r w:rsidR="00D84C83">
        <w:rPr>
          <w:rFonts w:ascii="Times New Roman" w:hAnsi="Times New Roman"/>
        </w:rPr>
        <w:t>s</w:t>
      </w:r>
      <w:r w:rsidR="00C801A4">
        <w:rPr>
          <w:rFonts w:ascii="Times New Roman" w:hAnsi="Times New Roman"/>
        </w:rPr>
        <w:t xml:space="preserve"> or Researchers</w:t>
      </w:r>
      <w:r>
        <w:rPr>
          <w:rFonts w:ascii="Times New Roman" w:hAnsi="Times New Roman"/>
        </w:rPr>
        <w:t xml:space="preserve"> may be appointed at less than 100%.</w:t>
      </w:r>
    </w:p>
    <w:p w:rsidR="0087367F" w:rsidRDefault="0087367F" w:rsidP="0087367F">
      <w:pPr>
        <w:rPr>
          <w:rFonts w:ascii="Times New Roman" w:hAnsi="Times New Roman"/>
        </w:rPr>
      </w:pPr>
    </w:p>
    <w:p w:rsidR="0087367F" w:rsidRPr="00E96737" w:rsidRDefault="0087367F" w:rsidP="008C7971">
      <w:pPr>
        <w:outlineLvl w:val="1"/>
        <w:rPr>
          <w:rFonts w:ascii="Comic Sans MS" w:hAnsi="Comic Sans MS"/>
          <w:b/>
        </w:rPr>
      </w:pPr>
      <w:bookmarkStart w:id="194" w:name="_Toc155591594"/>
      <w:bookmarkStart w:id="195" w:name="_Toc401081608"/>
      <w:r w:rsidRPr="00E96737">
        <w:rPr>
          <w:rFonts w:ascii="Comic Sans MS" w:hAnsi="Comic Sans MS"/>
          <w:b/>
        </w:rPr>
        <w:t>Merit Increases</w:t>
      </w:r>
      <w:bookmarkEnd w:id="194"/>
      <w:bookmarkEnd w:id="195"/>
    </w:p>
    <w:p w:rsidR="0087367F" w:rsidRPr="00E96737" w:rsidRDefault="0087367F" w:rsidP="0087367F">
      <w:pPr>
        <w:rPr>
          <w:rFonts w:ascii="Times New Roman" w:hAnsi="Times New Roman"/>
          <w:u w:val="single"/>
        </w:rPr>
      </w:pPr>
    </w:p>
    <w:p w:rsidR="0087367F" w:rsidRPr="00F65697" w:rsidRDefault="0087367F" w:rsidP="00F65697">
      <w:pPr>
        <w:outlineLvl w:val="2"/>
        <w:rPr>
          <w:rFonts w:ascii="Comic Sans MS" w:hAnsi="Comic Sans MS"/>
          <w:b/>
        </w:rPr>
      </w:pPr>
      <w:bookmarkStart w:id="196" w:name="_Toc155591595"/>
      <w:bookmarkStart w:id="197" w:name="_Toc401081609"/>
      <w:r w:rsidRPr="00F65697">
        <w:rPr>
          <w:rFonts w:ascii="Comic Sans MS" w:hAnsi="Comic Sans MS"/>
          <w:b/>
        </w:rPr>
        <w:t>Faculty Merits and Promotions</w:t>
      </w:r>
      <w:bookmarkEnd w:id="196"/>
      <w:bookmarkEnd w:id="197"/>
    </w:p>
    <w:p w:rsidR="0087367F" w:rsidRDefault="0087367F" w:rsidP="0087367F">
      <w:pPr>
        <w:rPr>
          <w:rFonts w:ascii="Times New Roman" w:hAnsi="Times New Roman"/>
        </w:rPr>
      </w:pPr>
    </w:p>
    <w:p w:rsidR="0087367F" w:rsidRDefault="0087367F" w:rsidP="0087367F">
      <w:pPr>
        <w:rPr>
          <w:rFonts w:ascii="Times New Roman" w:hAnsi="Times New Roman"/>
        </w:rPr>
      </w:pPr>
      <w:r>
        <w:rPr>
          <w:rFonts w:ascii="Times New Roman" w:hAnsi="Times New Roman"/>
        </w:rPr>
        <w:t xml:space="preserve">Annually, the campus announces The Call, which contains a schedule for academic personnel </w:t>
      </w:r>
      <w:r w:rsidR="0044011B">
        <w:rPr>
          <w:rFonts w:ascii="Times New Roman" w:hAnsi="Times New Roman"/>
        </w:rPr>
        <w:t xml:space="preserve">(faculty, specialists and researchers) </w:t>
      </w:r>
      <w:r>
        <w:rPr>
          <w:rFonts w:ascii="Times New Roman" w:hAnsi="Times New Roman"/>
        </w:rPr>
        <w:t xml:space="preserve">reviews and explanations and guidelines for that year. For all </w:t>
      </w:r>
      <w:r w:rsidR="0044011B">
        <w:rPr>
          <w:rFonts w:ascii="Times New Roman" w:hAnsi="Times New Roman"/>
        </w:rPr>
        <w:t>academic</w:t>
      </w:r>
      <w:r>
        <w:rPr>
          <w:rFonts w:ascii="Times New Roman" w:hAnsi="Times New Roman"/>
        </w:rPr>
        <w:t xml:space="preserve"> merit and promotion information, contact </w:t>
      </w:r>
      <w:r w:rsidR="00E32EF3">
        <w:rPr>
          <w:rFonts w:ascii="Times New Roman" w:hAnsi="Times New Roman"/>
        </w:rPr>
        <w:t>Wendy Alvarez</w:t>
      </w:r>
      <w:r>
        <w:rPr>
          <w:rFonts w:ascii="Times New Roman" w:hAnsi="Times New Roman"/>
        </w:rPr>
        <w:t>, 2-</w:t>
      </w:r>
      <w:r w:rsidR="00E32EF3">
        <w:rPr>
          <w:rFonts w:ascii="Times New Roman" w:hAnsi="Times New Roman"/>
        </w:rPr>
        <w:t>4647</w:t>
      </w:r>
      <w:r>
        <w:rPr>
          <w:rFonts w:ascii="Times New Roman" w:hAnsi="Times New Roman"/>
        </w:rPr>
        <w:t>.</w:t>
      </w:r>
    </w:p>
    <w:p w:rsidR="0087367F" w:rsidRDefault="0087367F" w:rsidP="0087367F">
      <w:pPr>
        <w:rPr>
          <w:rFonts w:ascii="Times New Roman" w:hAnsi="Times New Roman"/>
        </w:rPr>
      </w:pPr>
    </w:p>
    <w:p w:rsidR="0087367F" w:rsidRDefault="0087367F" w:rsidP="0087367F">
      <w:pPr>
        <w:rPr>
          <w:rFonts w:ascii="Times New Roman" w:hAnsi="Times New Roman"/>
        </w:rPr>
      </w:pPr>
      <w:r>
        <w:rPr>
          <w:rFonts w:ascii="Times New Roman" w:hAnsi="Times New Roman"/>
        </w:rPr>
        <w:t>Requests for a merit increase should be submitted at least one month prior to the recommended effective date of the merit increase</w:t>
      </w:r>
      <w:r w:rsidR="00D8732D">
        <w:rPr>
          <w:rFonts w:ascii="Times New Roman" w:hAnsi="Times New Roman"/>
        </w:rPr>
        <w:t>.</w:t>
      </w:r>
    </w:p>
    <w:p w:rsidR="00765B62" w:rsidRDefault="00765B62" w:rsidP="00F65697">
      <w:pPr>
        <w:outlineLvl w:val="2"/>
        <w:rPr>
          <w:rFonts w:ascii="Comic Sans MS" w:hAnsi="Comic Sans MS"/>
          <w:b/>
        </w:rPr>
      </w:pPr>
      <w:bookmarkStart w:id="198" w:name="_Toc155591597"/>
    </w:p>
    <w:p w:rsidR="00D8732D" w:rsidRPr="00F65697" w:rsidRDefault="00D8732D" w:rsidP="00F65697">
      <w:pPr>
        <w:outlineLvl w:val="2"/>
        <w:rPr>
          <w:rFonts w:ascii="Comic Sans MS" w:hAnsi="Comic Sans MS"/>
          <w:b/>
        </w:rPr>
      </w:pPr>
      <w:bookmarkStart w:id="199" w:name="_Toc401081610"/>
      <w:r w:rsidRPr="00F65697">
        <w:rPr>
          <w:rFonts w:ascii="Comic Sans MS" w:hAnsi="Comic Sans MS"/>
          <w:b/>
        </w:rPr>
        <w:t>Staff Positions</w:t>
      </w:r>
      <w:bookmarkEnd w:id="198"/>
      <w:bookmarkEnd w:id="199"/>
    </w:p>
    <w:p w:rsidR="00D8732D" w:rsidRDefault="00D8732D" w:rsidP="0087367F">
      <w:pPr>
        <w:rPr>
          <w:rFonts w:ascii="Times New Roman" w:hAnsi="Times New Roman"/>
        </w:rPr>
      </w:pPr>
    </w:p>
    <w:p w:rsidR="00D8732D" w:rsidRDefault="00D8732D" w:rsidP="0087367F">
      <w:pPr>
        <w:rPr>
          <w:rFonts w:ascii="Times New Roman" w:hAnsi="Times New Roman"/>
        </w:rPr>
      </w:pPr>
      <w:r>
        <w:rPr>
          <w:rFonts w:ascii="Times New Roman" w:hAnsi="Times New Roman"/>
        </w:rPr>
        <w:t xml:space="preserve">Some staff personnel at UCR are represented by bargaining units and some are not. There are several different bargaining units so you may need to consult one of several different contracts, depending on the position you are working with. Personnel policies and contracts are available at </w:t>
      </w:r>
      <w:hyperlink r:id="rId48" w:history="1">
        <w:r w:rsidRPr="002921E5">
          <w:rPr>
            <w:rStyle w:val="Hyperlink"/>
            <w:rFonts w:ascii="Times New Roman" w:hAnsi="Times New Roman"/>
          </w:rPr>
          <w:t>www.humanresources.ucr.edu</w:t>
        </w:r>
      </w:hyperlink>
      <w:r w:rsidR="001958F8">
        <w:rPr>
          <w:rFonts w:ascii="Times New Roman" w:hAnsi="Times New Roman"/>
        </w:rPr>
        <w:t xml:space="preserve"> and NAPSU personnel can also provide assistance with these terms and conditions.</w:t>
      </w:r>
    </w:p>
    <w:p w:rsidR="003F0C98" w:rsidRDefault="003F0C98" w:rsidP="008C7971">
      <w:pPr>
        <w:outlineLvl w:val="1"/>
        <w:rPr>
          <w:rFonts w:ascii="Comic Sans MS" w:hAnsi="Comic Sans MS"/>
          <w:b/>
        </w:rPr>
      </w:pPr>
      <w:bookmarkStart w:id="200" w:name="_Toc155591598"/>
    </w:p>
    <w:p w:rsidR="00D8732D" w:rsidRPr="00E96737" w:rsidRDefault="00D8732D" w:rsidP="008C7971">
      <w:pPr>
        <w:outlineLvl w:val="1"/>
        <w:rPr>
          <w:rFonts w:ascii="Comic Sans MS" w:hAnsi="Comic Sans MS"/>
          <w:b/>
        </w:rPr>
      </w:pPr>
      <w:bookmarkStart w:id="201" w:name="_Toc401081611"/>
      <w:r w:rsidRPr="00E96737">
        <w:rPr>
          <w:rFonts w:ascii="Comic Sans MS" w:hAnsi="Comic Sans MS"/>
          <w:b/>
        </w:rPr>
        <w:t>Hiring Staff Employees</w:t>
      </w:r>
      <w:bookmarkEnd w:id="200"/>
      <w:bookmarkEnd w:id="201"/>
    </w:p>
    <w:p w:rsidR="00D8732D" w:rsidRDefault="00D8732D" w:rsidP="0087367F">
      <w:pPr>
        <w:rPr>
          <w:rFonts w:ascii="Times New Roman" w:hAnsi="Times New Roman"/>
        </w:rPr>
      </w:pPr>
    </w:p>
    <w:p w:rsidR="00D8732D" w:rsidRDefault="00D8732D" w:rsidP="00635AF2">
      <w:pPr>
        <w:ind w:right="-576"/>
        <w:rPr>
          <w:rFonts w:ascii="Times New Roman" w:hAnsi="Times New Roman"/>
        </w:rPr>
      </w:pPr>
      <w:r>
        <w:rPr>
          <w:rFonts w:ascii="Times New Roman" w:hAnsi="Times New Roman"/>
        </w:rPr>
        <w:t>There are two major types of staff employees in the</w:t>
      </w:r>
      <w:r w:rsidR="00D97D82">
        <w:rPr>
          <w:rFonts w:ascii="Times New Roman" w:hAnsi="Times New Roman"/>
        </w:rPr>
        <w:t xml:space="preserve"> UC system</w:t>
      </w:r>
      <w:r w:rsidR="000219D3">
        <w:rPr>
          <w:rFonts w:ascii="Times New Roman" w:hAnsi="Times New Roman"/>
        </w:rPr>
        <w:t xml:space="preserve"> -- </w:t>
      </w:r>
      <w:r w:rsidR="00D97D82">
        <w:rPr>
          <w:rFonts w:ascii="Times New Roman" w:hAnsi="Times New Roman"/>
        </w:rPr>
        <w:t xml:space="preserve">career and limited. The hiring procedures </w:t>
      </w:r>
      <w:r w:rsidR="00635AF2">
        <w:rPr>
          <w:rFonts w:ascii="Times New Roman" w:hAnsi="Times New Roman"/>
        </w:rPr>
        <w:br/>
      </w:r>
      <w:r w:rsidR="00D97D82">
        <w:rPr>
          <w:rFonts w:ascii="Times New Roman" w:hAnsi="Times New Roman"/>
        </w:rPr>
        <w:t xml:space="preserve">and rights are quite different for each type. The campus Human Resources Recruitment, Interview and </w:t>
      </w:r>
      <w:r w:rsidR="00635AF2">
        <w:rPr>
          <w:rFonts w:ascii="Times New Roman" w:hAnsi="Times New Roman"/>
        </w:rPr>
        <w:br/>
      </w:r>
      <w:r w:rsidR="00D97D82">
        <w:rPr>
          <w:rFonts w:ascii="Times New Roman" w:hAnsi="Times New Roman"/>
        </w:rPr>
        <w:t xml:space="preserve">Selection Guide can be found at: </w:t>
      </w:r>
      <w:hyperlink r:id="rId49" w:history="1">
        <w:r w:rsidR="00635AF2" w:rsidRPr="0071599C">
          <w:rPr>
            <w:rStyle w:val="Hyperlink"/>
            <w:rFonts w:ascii="Times New Roman" w:hAnsi="Times New Roman"/>
          </w:rPr>
          <w:t>http://humanresources.ucr.edu/supervisor/recruitment.html</w:t>
        </w:r>
      </w:hyperlink>
      <w:r w:rsidR="00635AF2">
        <w:rPr>
          <w:rFonts w:ascii="Times New Roman" w:hAnsi="Times New Roman"/>
        </w:rPr>
        <w:t xml:space="preserve">.  </w:t>
      </w:r>
    </w:p>
    <w:p w:rsidR="00D97D82" w:rsidRPr="00F65697" w:rsidRDefault="00D97D82" w:rsidP="00F65697">
      <w:pPr>
        <w:tabs>
          <w:tab w:val="left" w:pos="360"/>
        </w:tabs>
        <w:outlineLvl w:val="2"/>
        <w:rPr>
          <w:rFonts w:ascii="Comic Sans MS" w:hAnsi="Comic Sans MS"/>
          <w:u w:val="single"/>
        </w:rPr>
      </w:pPr>
    </w:p>
    <w:p w:rsidR="00D97D82" w:rsidRPr="00F65697" w:rsidRDefault="00D97D82" w:rsidP="00F65697">
      <w:pPr>
        <w:outlineLvl w:val="2"/>
        <w:rPr>
          <w:rFonts w:ascii="Comic Sans MS" w:hAnsi="Comic Sans MS"/>
          <w:b/>
        </w:rPr>
      </w:pPr>
      <w:bookmarkStart w:id="202" w:name="_Toc155591599"/>
      <w:bookmarkStart w:id="203" w:name="_Toc401081612"/>
      <w:r w:rsidRPr="00F65697">
        <w:rPr>
          <w:rFonts w:ascii="Comic Sans MS" w:hAnsi="Comic Sans MS"/>
          <w:b/>
        </w:rPr>
        <w:t>Career Employee</w:t>
      </w:r>
      <w:bookmarkEnd w:id="202"/>
      <w:bookmarkEnd w:id="203"/>
    </w:p>
    <w:p w:rsidR="00D97D82" w:rsidRDefault="00D97D82" w:rsidP="0087367F">
      <w:pPr>
        <w:rPr>
          <w:rFonts w:ascii="Times New Roman" w:hAnsi="Times New Roman"/>
        </w:rPr>
      </w:pPr>
    </w:p>
    <w:p w:rsidR="00D97D82" w:rsidRDefault="00D97D82" w:rsidP="0087367F">
      <w:pPr>
        <w:rPr>
          <w:rFonts w:ascii="Times New Roman" w:hAnsi="Times New Roman"/>
        </w:rPr>
      </w:pPr>
      <w:r>
        <w:rPr>
          <w:rFonts w:ascii="Times New Roman" w:hAnsi="Times New Roman"/>
        </w:rPr>
        <w:t>A career position is a position established at a fixed or variable percentage of time from 50 – 100%</w:t>
      </w:r>
      <w:r w:rsidR="004A75FE">
        <w:rPr>
          <w:rFonts w:ascii="Times New Roman" w:hAnsi="Times New Roman"/>
        </w:rPr>
        <w:t xml:space="preserve"> </w:t>
      </w:r>
      <w:r>
        <w:rPr>
          <w:rFonts w:ascii="Times New Roman" w:hAnsi="Times New Roman"/>
        </w:rPr>
        <w:t>which is expected to continue for one year or longer.</w:t>
      </w:r>
    </w:p>
    <w:p w:rsidR="00D97D82" w:rsidRDefault="00D97D82" w:rsidP="0087367F">
      <w:pPr>
        <w:rPr>
          <w:rFonts w:ascii="Times New Roman" w:hAnsi="Times New Roman"/>
        </w:rPr>
      </w:pPr>
    </w:p>
    <w:p w:rsidR="00CD031C" w:rsidRDefault="00D97D82" w:rsidP="001C0565">
      <w:pPr>
        <w:rPr>
          <w:rFonts w:ascii="Times New Roman" w:hAnsi="Times New Roman"/>
        </w:rPr>
      </w:pPr>
      <w:r>
        <w:rPr>
          <w:rFonts w:ascii="Times New Roman" w:hAnsi="Times New Roman"/>
        </w:rPr>
        <w:lastRenderedPageBreak/>
        <w:t>Career employee</w:t>
      </w:r>
      <w:r w:rsidR="001958F8">
        <w:rPr>
          <w:rFonts w:ascii="Times New Roman" w:hAnsi="Times New Roman"/>
        </w:rPr>
        <w:t>s are</w:t>
      </w:r>
      <w:r>
        <w:rPr>
          <w:rFonts w:ascii="Times New Roman" w:hAnsi="Times New Roman"/>
        </w:rPr>
        <w:t xml:space="preserve"> hired as the result of an open recruitment action. Career employees </w:t>
      </w:r>
      <w:r w:rsidR="00FF2FB2">
        <w:rPr>
          <w:rFonts w:ascii="Times New Roman" w:hAnsi="Times New Roman"/>
        </w:rPr>
        <w:t>are eligible for all health and welfare plans, but limited appointments are not eligible for these same plans.  Career appointments also have rights</w:t>
      </w:r>
      <w:r>
        <w:rPr>
          <w:rFonts w:ascii="Times New Roman" w:hAnsi="Times New Roman"/>
        </w:rPr>
        <w:t xml:space="preserve"> </w:t>
      </w:r>
      <w:r w:rsidR="004A75FE">
        <w:rPr>
          <w:rFonts w:ascii="Times New Roman" w:hAnsi="Times New Roman"/>
        </w:rPr>
        <w:t xml:space="preserve">e.g., </w:t>
      </w:r>
      <w:r>
        <w:rPr>
          <w:rFonts w:ascii="Times New Roman" w:hAnsi="Times New Roman"/>
        </w:rPr>
        <w:t xml:space="preserve">if laid off, </w:t>
      </w:r>
      <w:r w:rsidR="004A75FE">
        <w:rPr>
          <w:rFonts w:ascii="Times New Roman" w:hAnsi="Times New Roman"/>
        </w:rPr>
        <w:t xml:space="preserve">career employees </w:t>
      </w:r>
      <w:r>
        <w:rPr>
          <w:rFonts w:ascii="Times New Roman" w:hAnsi="Times New Roman"/>
        </w:rPr>
        <w:t xml:space="preserve">have certain rights to move into other departmental positions. </w:t>
      </w:r>
    </w:p>
    <w:p w:rsidR="00CD031C" w:rsidRDefault="00CD031C" w:rsidP="001C0565">
      <w:pPr>
        <w:rPr>
          <w:rFonts w:ascii="Times New Roman" w:hAnsi="Times New Roman"/>
        </w:rPr>
      </w:pPr>
    </w:p>
    <w:p w:rsidR="00CD031C" w:rsidRPr="00F65697" w:rsidRDefault="00CD031C" w:rsidP="00F65697">
      <w:pPr>
        <w:outlineLvl w:val="2"/>
        <w:rPr>
          <w:rFonts w:ascii="Comic Sans MS" w:hAnsi="Comic Sans MS"/>
          <w:b/>
        </w:rPr>
      </w:pPr>
      <w:bookmarkStart w:id="204" w:name="_Toc155591600"/>
      <w:bookmarkStart w:id="205" w:name="_Toc401081613"/>
      <w:r w:rsidRPr="00F65697">
        <w:rPr>
          <w:rFonts w:ascii="Comic Sans MS" w:hAnsi="Comic Sans MS"/>
          <w:b/>
        </w:rPr>
        <w:t>Recruiting an employee</w:t>
      </w:r>
      <w:bookmarkEnd w:id="204"/>
      <w:bookmarkEnd w:id="205"/>
    </w:p>
    <w:p w:rsidR="00CD031C" w:rsidRDefault="00CD031C" w:rsidP="001C0565">
      <w:pPr>
        <w:rPr>
          <w:rFonts w:ascii="Times New Roman" w:hAnsi="Times New Roman"/>
        </w:rPr>
      </w:pPr>
    </w:p>
    <w:p w:rsidR="001958F8" w:rsidRDefault="001C0565" w:rsidP="001958F8">
      <w:pPr>
        <w:numPr>
          <w:ilvl w:val="0"/>
          <w:numId w:val="8"/>
        </w:numPr>
        <w:outlineLvl w:val="2"/>
        <w:rPr>
          <w:rFonts w:ascii="Comic Sans MS" w:hAnsi="Comic Sans MS"/>
          <w:b/>
        </w:rPr>
      </w:pPr>
      <w:bookmarkStart w:id="206" w:name="_Toc401081614"/>
      <w:r w:rsidRPr="006D5163">
        <w:rPr>
          <w:rFonts w:ascii="Times New Roman" w:hAnsi="Times New Roman"/>
        </w:rPr>
        <w:t>Contact</w:t>
      </w:r>
      <w:r w:rsidR="006D5163" w:rsidRPr="006D5163">
        <w:rPr>
          <w:rFonts w:ascii="Times New Roman" w:hAnsi="Times New Roman"/>
        </w:rPr>
        <w:t xml:space="preserve"> </w:t>
      </w:r>
      <w:r w:rsidR="00561FEF">
        <w:rPr>
          <w:rFonts w:ascii="Times New Roman" w:hAnsi="Times New Roman"/>
        </w:rPr>
        <w:t>NAPSU</w:t>
      </w:r>
      <w:r w:rsidR="003406D3">
        <w:rPr>
          <w:rFonts w:ascii="Times New Roman" w:hAnsi="Times New Roman"/>
        </w:rPr>
        <w:t xml:space="preserve">.  </w:t>
      </w:r>
      <w:r w:rsidR="001958F8">
        <w:rPr>
          <w:rFonts w:ascii="Times New Roman" w:hAnsi="Times New Roman"/>
        </w:rPr>
        <w:t>NAPSU</w:t>
      </w:r>
      <w:r w:rsidR="001958F8" w:rsidRPr="00A3355B">
        <w:rPr>
          <w:rFonts w:ascii="Times New Roman" w:hAnsi="Times New Roman"/>
        </w:rPr>
        <w:t xml:space="preserve"> will provide guidance </w:t>
      </w:r>
      <w:r w:rsidR="001958F8">
        <w:rPr>
          <w:rFonts w:ascii="Times New Roman" w:hAnsi="Times New Roman"/>
        </w:rPr>
        <w:t>throughout the entire</w:t>
      </w:r>
      <w:r w:rsidR="001958F8" w:rsidRPr="00A3355B">
        <w:rPr>
          <w:rFonts w:ascii="Times New Roman" w:hAnsi="Times New Roman"/>
        </w:rPr>
        <w:t xml:space="preserve"> recruitment </w:t>
      </w:r>
      <w:r w:rsidR="001958F8">
        <w:rPr>
          <w:rFonts w:ascii="Times New Roman" w:hAnsi="Times New Roman"/>
        </w:rPr>
        <w:t>process.</w:t>
      </w:r>
      <w:bookmarkEnd w:id="206"/>
    </w:p>
    <w:p w:rsidR="006D5163" w:rsidRDefault="006D5163" w:rsidP="001C0565">
      <w:pPr>
        <w:numPr>
          <w:ilvl w:val="0"/>
          <w:numId w:val="7"/>
        </w:numPr>
        <w:rPr>
          <w:rFonts w:ascii="Times New Roman" w:hAnsi="Times New Roman"/>
        </w:rPr>
      </w:pPr>
      <w:r w:rsidRPr="006D5163">
        <w:rPr>
          <w:rFonts w:ascii="Times New Roman" w:hAnsi="Times New Roman"/>
        </w:rPr>
        <w:t xml:space="preserve">Recruitments are managed by the </w:t>
      </w:r>
      <w:proofErr w:type="spellStart"/>
      <w:r w:rsidR="001958F8">
        <w:rPr>
          <w:rFonts w:ascii="Times New Roman" w:hAnsi="Times New Roman"/>
        </w:rPr>
        <w:t>i</w:t>
      </w:r>
      <w:r w:rsidRPr="006D5163">
        <w:rPr>
          <w:rFonts w:ascii="Times New Roman" w:hAnsi="Times New Roman"/>
        </w:rPr>
        <w:t>Recruit</w:t>
      </w:r>
      <w:proofErr w:type="spellEnd"/>
      <w:r w:rsidRPr="006D5163">
        <w:rPr>
          <w:rFonts w:ascii="Times New Roman" w:hAnsi="Times New Roman"/>
        </w:rPr>
        <w:t xml:space="preserve"> system.</w:t>
      </w:r>
      <w:r w:rsidR="001C0565" w:rsidRPr="006D5163">
        <w:rPr>
          <w:rFonts w:ascii="Times New Roman" w:hAnsi="Times New Roman"/>
        </w:rPr>
        <w:t xml:space="preserve"> </w:t>
      </w:r>
      <w:r w:rsidR="00DF453D">
        <w:rPr>
          <w:rFonts w:ascii="Times New Roman" w:hAnsi="Times New Roman"/>
        </w:rPr>
        <w:t>You will need to provide a position description, essential job duties, required skills and preferred skills</w:t>
      </w:r>
      <w:r w:rsidR="00436926">
        <w:rPr>
          <w:rFonts w:ascii="Times New Roman" w:hAnsi="Times New Roman"/>
        </w:rPr>
        <w:t>, interview committee</w:t>
      </w:r>
      <w:r w:rsidR="00392FE7">
        <w:rPr>
          <w:rFonts w:ascii="Times New Roman" w:hAnsi="Times New Roman"/>
        </w:rPr>
        <w:t>,</w:t>
      </w:r>
      <w:r w:rsidR="00436926">
        <w:rPr>
          <w:rFonts w:ascii="Times New Roman" w:hAnsi="Times New Roman"/>
        </w:rPr>
        <w:t xml:space="preserve"> and interview questions</w:t>
      </w:r>
      <w:r w:rsidR="00DF453D">
        <w:rPr>
          <w:rFonts w:ascii="Times New Roman" w:hAnsi="Times New Roman"/>
        </w:rPr>
        <w:t xml:space="preserve">.  This information will be </w:t>
      </w:r>
      <w:r w:rsidR="00436926">
        <w:rPr>
          <w:rFonts w:ascii="Times New Roman" w:hAnsi="Times New Roman"/>
        </w:rPr>
        <w:t>entered</w:t>
      </w:r>
      <w:r w:rsidR="00DF453D">
        <w:rPr>
          <w:rFonts w:ascii="Times New Roman" w:hAnsi="Times New Roman"/>
        </w:rPr>
        <w:t xml:space="preserve"> into the </w:t>
      </w:r>
      <w:proofErr w:type="spellStart"/>
      <w:r w:rsidR="001958F8">
        <w:rPr>
          <w:rFonts w:ascii="Times New Roman" w:hAnsi="Times New Roman"/>
        </w:rPr>
        <w:t>i</w:t>
      </w:r>
      <w:r w:rsidR="00DF453D">
        <w:rPr>
          <w:rFonts w:ascii="Times New Roman" w:hAnsi="Times New Roman"/>
        </w:rPr>
        <w:t>Recruit</w:t>
      </w:r>
      <w:proofErr w:type="spellEnd"/>
      <w:r w:rsidR="00DF453D">
        <w:rPr>
          <w:rFonts w:ascii="Times New Roman" w:hAnsi="Times New Roman"/>
        </w:rPr>
        <w:t xml:space="preserve"> System</w:t>
      </w:r>
      <w:r w:rsidR="00436926">
        <w:rPr>
          <w:rFonts w:ascii="Times New Roman" w:hAnsi="Times New Roman"/>
        </w:rPr>
        <w:t xml:space="preserve"> which is then forwarded to the Dean’s office for approval and then Human Resources for final approval and posting.</w:t>
      </w:r>
    </w:p>
    <w:p w:rsidR="001C0565" w:rsidRPr="006D5163" w:rsidRDefault="006D5163" w:rsidP="001C0565">
      <w:pPr>
        <w:numPr>
          <w:ilvl w:val="0"/>
          <w:numId w:val="7"/>
        </w:numPr>
        <w:rPr>
          <w:rFonts w:ascii="Times New Roman" w:hAnsi="Times New Roman"/>
        </w:rPr>
      </w:pPr>
      <w:r>
        <w:rPr>
          <w:rFonts w:ascii="Times New Roman" w:hAnsi="Times New Roman"/>
        </w:rPr>
        <w:t>The position is a</w:t>
      </w:r>
      <w:r w:rsidR="001C0565" w:rsidRPr="006D5163">
        <w:rPr>
          <w:rFonts w:ascii="Times New Roman" w:hAnsi="Times New Roman"/>
        </w:rPr>
        <w:t>dvertise</w:t>
      </w:r>
      <w:r w:rsidR="003D4A5E">
        <w:rPr>
          <w:rFonts w:ascii="Times New Roman" w:hAnsi="Times New Roman"/>
        </w:rPr>
        <w:t>d</w:t>
      </w:r>
      <w:r w:rsidR="001C0565" w:rsidRPr="006D5163">
        <w:rPr>
          <w:rFonts w:ascii="Times New Roman" w:hAnsi="Times New Roman"/>
        </w:rPr>
        <w:t xml:space="preserve"> for a minimum of two weeks.</w:t>
      </w:r>
    </w:p>
    <w:p w:rsidR="00392FE7" w:rsidRDefault="006D5163" w:rsidP="00793477">
      <w:pPr>
        <w:numPr>
          <w:ilvl w:val="0"/>
          <w:numId w:val="7"/>
        </w:numPr>
        <w:rPr>
          <w:rFonts w:ascii="Times New Roman" w:hAnsi="Times New Roman"/>
        </w:rPr>
      </w:pPr>
      <w:r w:rsidRPr="00793477">
        <w:rPr>
          <w:rFonts w:ascii="Times New Roman" w:hAnsi="Times New Roman"/>
        </w:rPr>
        <w:t>You will have immediate access to review application</w:t>
      </w:r>
      <w:r w:rsidR="00DF453D" w:rsidRPr="004E5AEF">
        <w:rPr>
          <w:rFonts w:ascii="Times New Roman" w:hAnsi="Times New Roman"/>
        </w:rPr>
        <w:t>s</w:t>
      </w:r>
      <w:r w:rsidRPr="00A11A97">
        <w:rPr>
          <w:rFonts w:ascii="Times New Roman" w:hAnsi="Times New Roman"/>
        </w:rPr>
        <w:t xml:space="preserve">.  </w:t>
      </w:r>
      <w:r w:rsidR="001C0565" w:rsidRPr="006640B0">
        <w:rPr>
          <w:rFonts w:ascii="Times New Roman" w:hAnsi="Times New Roman"/>
        </w:rPr>
        <w:t>Select the applicants you want to interview.</w:t>
      </w:r>
      <w:r w:rsidR="00392FE7">
        <w:rPr>
          <w:rFonts w:ascii="Times New Roman" w:hAnsi="Times New Roman"/>
        </w:rPr>
        <w:t xml:space="preserve">  NAPSU will notify you once your short list is approved and you may then contact the applicants on your short list to schedule an interview.</w:t>
      </w:r>
    </w:p>
    <w:p w:rsidR="009856F2" w:rsidRDefault="00392FE7" w:rsidP="00793477">
      <w:pPr>
        <w:numPr>
          <w:ilvl w:val="0"/>
          <w:numId w:val="7"/>
        </w:numPr>
        <w:rPr>
          <w:rFonts w:ascii="Times New Roman" w:hAnsi="Times New Roman"/>
        </w:rPr>
      </w:pPr>
      <w:r>
        <w:rPr>
          <w:rFonts w:ascii="Times New Roman" w:hAnsi="Times New Roman"/>
        </w:rPr>
        <w:t>Interview candidates on your short list and determine who you wish to hire.  Email NAPSU with your hiring request- include brief justification for your decision and include a proposed salary rate and proposed start date.</w:t>
      </w:r>
    </w:p>
    <w:p w:rsidR="00CD031C" w:rsidRDefault="00436926" w:rsidP="00CD031C">
      <w:pPr>
        <w:numPr>
          <w:ilvl w:val="0"/>
          <w:numId w:val="8"/>
        </w:numPr>
        <w:rPr>
          <w:rFonts w:ascii="Times New Roman" w:hAnsi="Times New Roman"/>
        </w:rPr>
      </w:pPr>
      <w:r>
        <w:rPr>
          <w:rFonts w:ascii="Times New Roman" w:hAnsi="Times New Roman"/>
        </w:rPr>
        <w:t>Once you have received approval to hire</w:t>
      </w:r>
      <w:r w:rsidR="001958F8">
        <w:rPr>
          <w:rFonts w:ascii="Times New Roman" w:hAnsi="Times New Roman"/>
        </w:rPr>
        <w:t>,</w:t>
      </w:r>
      <w:r>
        <w:rPr>
          <w:rFonts w:ascii="Times New Roman" w:hAnsi="Times New Roman"/>
        </w:rPr>
        <w:t xml:space="preserve"> </w:t>
      </w:r>
      <w:r w:rsidR="001C764F">
        <w:rPr>
          <w:rFonts w:ascii="Times New Roman" w:hAnsi="Times New Roman"/>
        </w:rPr>
        <w:t xml:space="preserve">NAPSU </w:t>
      </w:r>
      <w:r>
        <w:rPr>
          <w:rFonts w:ascii="Times New Roman" w:hAnsi="Times New Roman"/>
        </w:rPr>
        <w:t>will email you with the approval and the effective date of hire.</w:t>
      </w:r>
    </w:p>
    <w:p w:rsidR="00CD031C" w:rsidRDefault="00CD031C" w:rsidP="00CD031C">
      <w:pPr>
        <w:numPr>
          <w:ilvl w:val="0"/>
          <w:numId w:val="8"/>
        </w:numPr>
        <w:rPr>
          <w:rFonts w:ascii="Times New Roman" w:hAnsi="Times New Roman"/>
        </w:rPr>
      </w:pPr>
      <w:r>
        <w:rPr>
          <w:rFonts w:ascii="Times New Roman" w:hAnsi="Times New Roman"/>
        </w:rPr>
        <w:t xml:space="preserve">Provide </w:t>
      </w:r>
      <w:r w:rsidR="001958F8">
        <w:rPr>
          <w:rFonts w:ascii="Times New Roman" w:hAnsi="Times New Roman"/>
        </w:rPr>
        <w:t xml:space="preserve">NAPSU </w:t>
      </w:r>
      <w:r>
        <w:rPr>
          <w:rFonts w:ascii="Times New Roman" w:hAnsi="Times New Roman"/>
        </w:rPr>
        <w:t xml:space="preserve">with </w:t>
      </w:r>
      <w:r w:rsidR="00436926">
        <w:rPr>
          <w:rFonts w:ascii="Times New Roman" w:hAnsi="Times New Roman"/>
        </w:rPr>
        <w:t>a</w:t>
      </w:r>
      <w:r>
        <w:rPr>
          <w:rFonts w:ascii="Times New Roman" w:hAnsi="Times New Roman"/>
        </w:rPr>
        <w:t xml:space="preserve"> fund source, begin </w:t>
      </w:r>
      <w:r w:rsidR="00D447A4">
        <w:rPr>
          <w:rFonts w:ascii="Times New Roman" w:hAnsi="Times New Roman"/>
        </w:rPr>
        <w:t>date;</w:t>
      </w:r>
      <w:r>
        <w:rPr>
          <w:rFonts w:ascii="Times New Roman" w:hAnsi="Times New Roman"/>
        </w:rPr>
        <w:t xml:space="preserve"> end date, </w:t>
      </w:r>
      <w:r w:rsidR="00436926">
        <w:rPr>
          <w:rFonts w:ascii="Times New Roman" w:hAnsi="Times New Roman"/>
        </w:rPr>
        <w:t>and if the</w:t>
      </w:r>
      <w:r>
        <w:rPr>
          <w:rFonts w:ascii="Times New Roman" w:hAnsi="Times New Roman"/>
        </w:rPr>
        <w:t xml:space="preserve"> employee </w:t>
      </w:r>
      <w:r w:rsidR="00436926">
        <w:rPr>
          <w:rFonts w:ascii="Times New Roman" w:hAnsi="Times New Roman"/>
        </w:rPr>
        <w:t xml:space="preserve">will </w:t>
      </w:r>
      <w:r>
        <w:rPr>
          <w:rFonts w:ascii="Times New Roman" w:hAnsi="Times New Roman"/>
        </w:rPr>
        <w:t>drive a university vehicle.</w:t>
      </w:r>
    </w:p>
    <w:p w:rsidR="00CD031C" w:rsidRDefault="00CD031C" w:rsidP="00CD031C">
      <w:pPr>
        <w:numPr>
          <w:ilvl w:val="0"/>
          <w:numId w:val="8"/>
        </w:numPr>
        <w:rPr>
          <w:rFonts w:ascii="Times New Roman" w:hAnsi="Times New Roman"/>
        </w:rPr>
      </w:pPr>
      <w:r>
        <w:rPr>
          <w:rFonts w:ascii="Times New Roman" w:hAnsi="Times New Roman"/>
        </w:rPr>
        <w:t xml:space="preserve">Have the employee contact </w:t>
      </w:r>
      <w:r w:rsidR="001958F8">
        <w:rPr>
          <w:rFonts w:ascii="Times New Roman" w:hAnsi="Times New Roman"/>
        </w:rPr>
        <w:t xml:space="preserve">NAPSU </w:t>
      </w:r>
      <w:r>
        <w:rPr>
          <w:rFonts w:ascii="Times New Roman" w:hAnsi="Times New Roman"/>
        </w:rPr>
        <w:t>to make an appointment for processing their new hire paperwork.</w:t>
      </w:r>
    </w:p>
    <w:p w:rsidR="009856F2" w:rsidRDefault="009856F2" w:rsidP="007562B0">
      <w:pPr>
        <w:ind w:left="720"/>
        <w:rPr>
          <w:rFonts w:ascii="Times New Roman" w:hAnsi="Times New Roman"/>
        </w:rPr>
      </w:pPr>
    </w:p>
    <w:p w:rsidR="00CD031C" w:rsidRPr="00F65697" w:rsidRDefault="00CD031C" w:rsidP="00F65697">
      <w:pPr>
        <w:outlineLvl w:val="2"/>
        <w:rPr>
          <w:rFonts w:ascii="Comic Sans MS" w:hAnsi="Comic Sans MS"/>
          <w:b/>
        </w:rPr>
      </w:pPr>
      <w:bookmarkStart w:id="207" w:name="_Toc155591602"/>
      <w:bookmarkStart w:id="208" w:name="_Toc401081615"/>
      <w:r w:rsidRPr="00F65697">
        <w:rPr>
          <w:rFonts w:ascii="Comic Sans MS" w:hAnsi="Comic Sans MS"/>
          <w:b/>
        </w:rPr>
        <w:t>Limited Employee</w:t>
      </w:r>
      <w:bookmarkEnd w:id="207"/>
      <w:bookmarkEnd w:id="208"/>
    </w:p>
    <w:p w:rsidR="00CD031C" w:rsidRDefault="00CD031C" w:rsidP="00CD031C">
      <w:pPr>
        <w:rPr>
          <w:rFonts w:ascii="Times New Roman" w:hAnsi="Times New Roman"/>
        </w:rPr>
      </w:pPr>
    </w:p>
    <w:p w:rsidR="00CD031C" w:rsidRDefault="00CD031C" w:rsidP="00CD031C">
      <w:pPr>
        <w:rPr>
          <w:rFonts w:ascii="Times New Roman" w:hAnsi="Times New Roman"/>
        </w:rPr>
      </w:pPr>
      <w:r>
        <w:rPr>
          <w:rFonts w:ascii="Times New Roman" w:hAnsi="Times New Roman"/>
        </w:rPr>
        <w:t xml:space="preserve">A limited position is a position established at any percentage of time, fixed or variable, during which the employee is expected to be </w:t>
      </w:r>
      <w:r w:rsidR="00325558">
        <w:rPr>
          <w:rFonts w:ascii="Times New Roman" w:hAnsi="Times New Roman"/>
        </w:rPr>
        <w:t xml:space="preserve">on </w:t>
      </w:r>
      <w:r>
        <w:rPr>
          <w:rFonts w:ascii="Times New Roman" w:hAnsi="Times New Roman"/>
        </w:rPr>
        <w:t xml:space="preserve">pay status for less than 1,000 hours in a </w:t>
      </w:r>
      <w:r w:rsidR="001958F8">
        <w:rPr>
          <w:rFonts w:ascii="Times New Roman" w:hAnsi="Times New Roman"/>
        </w:rPr>
        <w:t>rolling</w:t>
      </w:r>
      <w:r>
        <w:rPr>
          <w:rFonts w:ascii="Times New Roman" w:hAnsi="Times New Roman"/>
        </w:rPr>
        <w:t>12-month period</w:t>
      </w:r>
      <w:r w:rsidR="00E071F5">
        <w:rPr>
          <w:rFonts w:ascii="Times New Roman" w:hAnsi="Times New Roman"/>
        </w:rPr>
        <w:t>; however, please note that the current departmental practice is to initially cap limited appointments at 750 hours to ensure compliance with the limited appointment policy; extensions may be approved based upo</w:t>
      </w:r>
      <w:r w:rsidR="00E32EF3">
        <w:rPr>
          <w:rFonts w:ascii="Times New Roman" w:hAnsi="Times New Roman"/>
        </w:rPr>
        <w:t>n additional discussion with Kathy</w:t>
      </w:r>
      <w:r>
        <w:rPr>
          <w:rFonts w:ascii="Times New Roman" w:hAnsi="Times New Roman"/>
        </w:rPr>
        <w:t>.</w:t>
      </w:r>
      <w:r w:rsidR="00E071F5">
        <w:rPr>
          <w:rFonts w:ascii="Times New Roman" w:hAnsi="Times New Roman"/>
        </w:rPr>
        <w:t xml:space="preserve"> </w:t>
      </w:r>
      <w:r w:rsidR="00325558">
        <w:rPr>
          <w:rFonts w:ascii="Times New Roman" w:hAnsi="Times New Roman"/>
        </w:rPr>
        <w:t>L</w:t>
      </w:r>
      <w:r>
        <w:rPr>
          <w:rFonts w:ascii="Times New Roman" w:hAnsi="Times New Roman"/>
        </w:rPr>
        <w:t xml:space="preserve">imited employees </w:t>
      </w:r>
      <w:r w:rsidR="004A75FE">
        <w:rPr>
          <w:rFonts w:ascii="Times New Roman" w:hAnsi="Times New Roman"/>
        </w:rPr>
        <w:t xml:space="preserve">may </w:t>
      </w:r>
      <w:r>
        <w:rPr>
          <w:rFonts w:ascii="Times New Roman" w:hAnsi="Times New Roman"/>
        </w:rPr>
        <w:t>be hired without an open recruitment action</w:t>
      </w:r>
      <w:r w:rsidR="00E071F5">
        <w:rPr>
          <w:rFonts w:ascii="Times New Roman" w:hAnsi="Times New Roman"/>
        </w:rPr>
        <w:t xml:space="preserve">, but if the position is on-going, a recruitment may be required.  </w:t>
      </w:r>
      <w:r>
        <w:rPr>
          <w:rFonts w:ascii="Times New Roman" w:hAnsi="Times New Roman"/>
        </w:rPr>
        <w:t>Please note</w:t>
      </w:r>
      <w:r w:rsidR="00DD1565">
        <w:rPr>
          <w:rFonts w:ascii="Times New Roman" w:hAnsi="Times New Roman"/>
        </w:rPr>
        <w:t xml:space="preserve"> that</w:t>
      </w:r>
      <w:r>
        <w:rPr>
          <w:rFonts w:ascii="Times New Roman" w:hAnsi="Times New Roman"/>
        </w:rPr>
        <w:t xml:space="preserve"> it is against University policies to allow a limited employee to become a career employee without following the proper steps of open recruitment, etc. </w:t>
      </w:r>
      <w:r w:rsidR="00E071F5">
        <w:rPr>
          <w:rFonts w:ascii="Times New Roman" w:hAnsi="Times New Roman"/>
        </w:rPr>
        <w:t xml:space="preserve">  The supervisor is responsible for tracking the number of hours toward career status; NAPSU may contact the supervisor if a </w:t>
      </w:r>
      <w:r>
        <w:rPr>
          <w:rFonts w:ascii="Times New Roman" w:hAnsi="Times New Roman"/>
        </w:rPr>
        <w:t>limited employee is at risk of inadvertently becoming a career employee and recommend what action you should take.</w:t>
      </w:r>
    </w:p>
    <w:p w:rsidR="00CD031C" w:rsidRDefault="00CD031C" w:rsidP="00CD031C">
      <w:pPr>
        <w:rPr>
          <w:rFonts w:ascii="Times New Roman" w:hAnsi="Times New Roman"/>
        </w:rPr>
      </w:pPr>
    </w:p>
    <w:p w:rsidR="00E32EF3" w:rsidRDefault="00E32EF3" w:rsidP="008C7971">
      <w:pPr>
        <w:outlineLvl w:val="1"/>
        <w:rPr>
          <w:rFonts w:ascii="Comic Sans MS" w:hAnsi="Comic Sans MS"/>
          <w:b/>
        </w:rPr>
      </w:pPr>
      <w:bookmarkStart w:id="209" w:name="_Toc155591603"/>
      <w:bookmarkStart w:id="210" w:name="_Toc401081616"/>
    </w:p>
    <w:p w:rsidR="00CD031C" w:rsidRPr="00A42351" w:rsidRDefault="00CD031C" w:rsidP="008C7971">
      <w:pPr>
        <w:outlineLvl w:val="1"/>
        <w:rPr>
          <w:rFonts w:ascii="Comic Sans MS" w:hAnsi="Comic Sans MS"/>
          <w:b/>
        </w:rPr>
      </w:pPr>
      <w:r w:rsidRPr="00A42351">
        <w:rPr>
          <w:rFonts w:ascii="Comic Sans MS" w:hAnsi="Comic Sans MS"/>
          <w:b/>
        </w:rPr>
        <w:t>Performance Evaluations for Staff Employees</w:t>
      </w:r>
      <w:bookmarkEnd w:id="209"/>
      <w:bookmarkEnd w:id="210"/>
    </w:p>
    <w:p w:rsidR="00CD031C" w:rsidRDefault="00CD031C" w:rsidP="00CD031C">
      <w:pPr>
        <w:rPr>
          <w:rFonts w:ascii="Times New Roman" w:hAnsi="Times New Roman"/>
        </w:rPr>
      </w:pPr>
    </w:p>
    <w:p w:rsidR="00CD031C" w:rsidRDefault="00CD031C" w:rsidP="00CD031C">
      <w:pPr>
        <w:rPr>
          <w:rFonts w:ascii="Times New Roman" w:hAnsi="Times New Roman"/>
        </w:rPr>
      </w:pPr>
      <w:r>
        <w:rPr>
          <w:rFonts w:ascii="Times New Roman" w:hAnsi="Times New Roman"/>
        </w:rPr>
        <w:t xml:space="preserve">A new staff career employee must be evaluated in writing during the </w:t>
      </w:r>
      <w:proofErr w:type="gramStart"/>
      <w:r>
        <w:rPr>
          <w:rFonts w:ascii="Times New Roman" w:hAnsi="Times New Roman"/>
        </w:rPr>
        <w:t>six month</w:t>
      </w:r>
      <w:proofErr w:type="gramEnd"/>
      <w:r>
        <w:rPr>
          <w:rFonts w:ascii="Times New Roman" w:hAnsi="Times New Roman"/>
        </w:rPr>
        <w:t xml:space="preserve"> probationary period. (This probationary period normally ends the first day of the month following six months of employment at 50 percent or more time with no break in service.) After this time, annual evaluations are required. </w:t>
      </w:r>
      <w:r>
        <w:rPr>
          <w:rFonts w:ascii="Times New Roman" w:hAnsi="Times New Roman"/>
        </w:rPr>
        <w:lastRenderedPageBreak/>
        <w:t>Entomology uses a July-June evaluation cycle for all career staff employees.</w:t>
      </w:r>
      <w:r w:rsidR="00561FEF">
        <w:rPr>
          <w:rFonts w:ascii="Times New Roman" w:hAnsi="Times New Roman"/>
        </w:rPr>
        <w:t xml:space="preserve">  The NAPSU office coordinates the performance evaluation process.</w:t>
      </w:r>
    </w:p>
    <w:p w:rsidR="00CD031C" w:rsidRDefault="00CD031C" w:rsidP="00CD031C">
      <w:pPr>
        <w:rPr>
          <w:rFonts w:ascii="Times New Roman" w:hAnsi="Times New Roman"/>
        </w:rPr>
      </w:pPr>
    </w:p>
    <w:p w:rsidR="00A25B74" w:rsidRDefault="00A25B74" w:rsidP="00CD031C">
      <w:pPr>
        <w:rPr>
          <w:rFonts w:ascii="Times New Roman" w:hAnsi="Times New Roman"/>
        </w:rPr>
      </w:pPr>
    </w:p>
    <w:p w:rsidR="00CD031C" w:rsidRPr="00A42351" w:rsidRDefault="00CD031C" w:rsidP="008C7971">
      <w:pPr>
        <w:outlineLvl w:val="1"/>
        <w:rPr>
          <w:rFonts w:ascii="Comic Sans MS" w:hAnsi="Comic Sans MS"/>
          <w:b/>
        </w:rPr>
      </w:pPr>
      <w:bookmarkStart w:id="211" w:name="_Toc155591604"/>
      <w:bookmarkStart w:id="212" w:name="_Toc401081617"/>
      <w:r w:rsidRPr="00A42351">
        <w:rPr>
          <w:rFonts w:ascii="Comic Sans MS" w:hAnsi="Comic Sans MS"/>
          <w:b/>
        </w:rPr>
        <w:t>Merit Increases and Range Adjustments for Staff</w:t>
      </w:r>
      <w:bookmarkEnd w:id="211"/>
      <w:bookmarkEnd w:id="212"/>
    </w:p>
    <w:p w:rsidR="00CD031C" w:rsidRDefault="00CD031C" w:rsidP="00CD031C">
      <w:pPr>
        <w:rPr>
          <w:rFonts w:ascii="Times New Roman" w:hAnsi="Times New Roman"/>
        </w:rPr>
      </w:pPr>
    </w:p>
    <w:p w:rsidR="00CD031C" w:rsidRDefault="00A94D4A" w:rsidP="00CD031C">
      <w:pPr>
        <w:rPr>
          <w:rFonts w:ascii="Times New Roman" w:hAnsi="Times New Roman"/>
        </w:rPr>
      </w:pPr>
      <w:r>
        <w:rPr>
          <w:rFonts w:ascii="Times New Roman" w:hAnsi="Times New Roman"/>
        </w:rPr>
        <w:t>Salary advancement within a salary range is based primarily on merit. An employee in a career position</w:t>
      </w:r>
      <w:r w:rsidR="002F11DF">
        <w:rPr>
          <w:rFonts w:ascii="Times New Roman" w:hAnsi="Times New Roman"/>
        </w:rPr>
        <w:t xml:space="preserve"> is eligible for a merit review in accordance with local guidelines. The increase awarded to an eligible employee is based on performance as it relates to current pay and assigned responsibilities, the employee’s current position within the salary range, relative performance and availability of funds, along with the personnel program or collective bargaining contract that covers the position. When applicable, the merit increase also includes an adjustment to bring an individual salary to the minimum of the salary range.</w:t>
      </w:r>
    </w:p>
    <w:p w:rsidR="002F11DF" w:rsidRDefault="002F11DF" w:rsidP="00CD031C">
      <w:pPr>
        <w:rPr>
          <w:rFonts w:ascii="Times New Roman" w:hAnsi="Times New Roman"/>
        </w:rPr>
      </w:pPr>
    </w:p>
    <w:p w:rsidR="002F11DF" w:rsidRDefault="002F11DF" w:rsidP="00CD031C">
      <w:pPr>
        <w:rPr>
          <w:rFonts w:ascii="Times New Roman" w:hAnsi="Times New Roman"/>
        </w:rPr>
      </w:pPr>
      <w:r>
        <w:rPr>
          <w:rFonts w:ascii="Times New Roman" w:hAnsi="Times New Roman"/>
        </w:rPr>
        <w:t>Range increases, when they occur, apply to all employees in a step-based system, and would be in addition to any merit increase that m</w:t>
      </w:r>
      <w:r w:rsidR="004A75FE">
        <w:rPr>
          <w:rFonts w:ascii="Times New Roman" w:hAnsi="Times New Roman"/>
        </w:rPr>
        <w:t>a</w:t>
      </w:r>
      <w:r>
        <w:rPr>
          <w:rFonts w:ascii="Times New Roman" w:hAnsi="Times New Roman"/>
        </w:rPr>
        <w:t>y have been given. The range adjustment is sometimes referred to as a cost of living increase.</w:t>
      </w:r>
    </w:p>
    <w:p w:rsidR="002F11DF" w:rsidRDefault="002F11DF" w:rsidP="00CD031C">
      <w:pPr>
        <w:rPr>
          <w:rFonts w:ascii="Times New Roman" w:hAnsi="Times New Roman"/>
        </w:rPr>
      </w:pPr>
    </w:p>
    <w:p w:rsidR="0044011B" w:rsidRPr="00E96737" w:rsidRDefault="0044011B" w:rsidP="008C7971">
      <w:pPr>
        <w:tabs>
          <w:tab w:val="left" w:pos="360"/>
        </w:tabs>
        <w:outlineLvl w:val="1"/>
        <w:rPr>
          <w:rFonts w:ascii="Comic Sans MS" w:hAnsi="Comic Sans MS"/>
          <w:b/>
        </w:rPr>
      </w:pPr>
      <w:bookmarkStart w:id="213" w:name="_Toc155591605"/>
      <w:bookmarkStart w:id="214" w:name="_Toc401081618"/>
      <w:r w:rsidRPr="00E96737">
        <w:rPr>
          <w:rFonts w:ascii="Comic Sans MS" w:hAnsi="Comic Sans MS"/>
          <w:b/>
        </w:rPr>
        <w:t>Sabbatical and Special Leave</w:t>
      </w:r>
      <w:bookmarkEnd w:id="213"/>
      <w:bookmarkEnd w:id="214"/>
    </w:p>
    <w:p w:rsidR="0044011B" w:rsidRDefault="0044011B" w:rsidP="0044011B">
      <w:pPr>
        <w:tabs>
          <w:tab w:val="left" w:pos="360"/>
        </w:tabs>
        <w:rPr>
          <w:rFonts w:ascii="Times New Roman" w:hAnsi="Times New Roman"/>
        </w:rPr>
      </w:pPr>
    </w:p>
    <w:p w:rsidR="0044011B" w:rsidRDefault="0044011B" w:rsidP="0044011B">
      <w:pPr>
        <w:tabs>
          <w:tab w:val="left" w:pos="360"/>
        </w:tabs>
        <w:rPr>
          <w:rFonts w:ascii="Times New Roman" w:hAnsi="Times New Roman"/>
        </w:rPr>
      </w:pPr>
      <w:r>
        <w:rPr>
          <w:rFonts w:ascii="Times New Roman" w:hAnsi="Times New Roman"/>
        </w:rPr>
        <w:t xml:space="preserve">Contact </w:t>
      </w:r>
      <w:r w:rsidR="00B73887">
        <w:rPr>
          <w:rFonts w:ascii="Times New Roman" w:hAnsi="Times New Roman"/>
        </w:rPr>
        <w:t>Eliana Martinez</w:t>
      </w:r>
      <w:r>
        <w:rPr>
          <w:rFonts w:ascii="Times New Roman" w:hAnsi="Times New Roman"/>
        </w:rPr>
        <w:t xml:space="preserve"> when you will be </w:t>
      </w:r>
      <w:r w:rsidR="000B7368">
        <w:rPr>
          <w:rFonts w:ascii="Times New Roman" w:hAnsi="Times New Roman"/>
        </w:rPr>
        <w:t>away</w:t>
      </w:r>
      <w:r>
        <w:rPr>
          <w:rFonts w:ascii="Times New Roman" w:hAnsi="Times New Roman"/>
        </w:rPr>
        <w:t xml:space="preserve"> from campus for more than seven </w:t>
      </w:r>
      <w:r w:rsidR="00EF1276">
        <w:rPr>
          <w:rFonts w:ascii="Times New Roman" w:hAnsi="Times New Roman"/>
        </w:rPr>
        <w:t xml:space="preserve">calendar </w:t>
      </w:r>
      <w:r>
        <w:rPr>
          <w:rFonts w:ascii="Times New Roman" w:hAnsi="Times New Roman"/>
        </w:rPr>
        <w:t>days</w:t>
      </w:r>
      <w:r w:rsidR="00EF1276">
        <w:rPr>
          <w:rFonts w:ascii="Times New Roman" w:hAnsi="Times New Roman"/>
        </w:rPr>
        <w:t xml:space="preserve">. A </w:t>
      </w:r>
      <w:r>
        <w:rPr>
          <w:rFonts w:ascii="Times New Roman" w:hAnsi="Times New Roman"/>
        </w:rPr>
        <w:t xml:space="preserve">Sabbatical and Special Leave Request form </w:t>
      </w:r>
      <w:r w:rsidR="00EF1276">
        <w:rPr>
          <w:rFonts w:ascii="Times New Roman" w:hAnsi="Times New Roman"/>
        </w:rPr>
        <w:t>must be submitted to Academic Personnel</w:t>
      </w:r>
      <w:r>
        <w:rPr>
          <w:rFonts w:ascii="Times New Roman" w:hAnsi="Times New Roman"/>
        </w:rPr>
        <w:t>. This form is available online at</w:t>
      </w:r>
      <w:r w:rsidR="004A12E5">
        <w:rPr>
          <w:rFonts w:ascii="Times New Roman" w:hAnsi="Times New Roman"/>
        </w:rPr>
        <w:t xml:space="preserve"> </w:t>
      </w:r>
      <w:hyperlink r:id="rId50" w:history="1">
        <w:r w:rsidR="004A12E5" w:rsidRPr="0071599C">
          <w:rPr>
            <w:rStyle w:val="Hyperlink"/>
            <w:rFonts w:ascii="Times New Roman" w:hAnsi="Times New Roman"/>
          </w:rPr>
          <w:t>http://cnas.ucr.edu/administration/academicpersonnelpoliciesandforms.html</w:t>
        </w:r>
      </w:hyperlink>
      <w:r w:rsidR="004A12E5">
        <w:rPr>
          <w:rFonts w:ascii="Times New Roman" w:hAnsi="Times New Roman"/>
        </w:rPr>
        <w:t xml:space="preserve">. This form is not needed for vacation leaves unless UC business will be conducted in conjunction with the leave. </w:t>
      </w:r>
      <w:r>
        <w:rPr>
          <w:rFonts w:ascii="Times New Roman" w:hAnsi="Times New Roman"/>
        </w:rPr>
        <w:t>There are a number of reasons why you should ensure this record keeping is done, not the least of which is for your protection should you be injured and need to file a workman’s compensation claim.</w:t>
      </w:r>
    </w:p>
    <w:p w:rsidR="0044011B" w:rsidRDefault="0044011B" w:rsidP="0044011B">
      <w:pPr>
        <w:tabs>
          <w:tab w:val="left" w:pos="360"/>
        </w:tabs>
        <w:rPr>
          <w:rFonts w:ascii="Times New Roman" w:hAnsi="Times New Roman"/>
        </w:rPr>
      </w:pPr>
    </w:p>
    <w:p w:rsidR="0044011B" w:rsidRPr="00E96737" w:rsidRDefault="0044011B" w:rsidP="008C7971">
      <w:pPr>
        <w:tabs>
          <w:tab w:val="left" w:pos="360"/>
        </w:tabs>
        <w:outlineLvl w:val="1"/>
        <w:rPr>
          <w:rFonts w:ascii="Comic Sans MS" w:hAnsi="Comic Sans MS"/>
          <w:b/>
        </w:rPr>
      </w:pPr>
      <w:bookmarkStart w:id="215" w:name="_Toc155591606"/>
      <w:bookmarkStart w:id="216" w:name="_Toc401081619"/>
      <w:r w:rsidRPr="00E96737">
        <w:rPr>
          <w:rFonts w:ascii="Comic Sans MS" w:hAnsi="Comic Sans MS"/>
          <w:b/>
        </w:rPr>
        <w:t>Vacation</w:t>
      </w:r>
      <w:bookmarkEnd w:id="215"/>
      <w:bookmarkEnd w:id="216"/>
    </w:p>
    <w:p w:rsidR="0044011B" w:rsidRDefault="0044011B" w:rsidP="0044011B">
      <w:pPr>
        <w:tabs>
          <w:tab w:val="left" w:pos="360"/>
        </w:tabs>
        <w:rPr>
          <w:rFonts w:ascii="Times New Roman" w:hAnsi="Times New Roman"/>
        </w:rPr>
      </w:pPr>
    </w:p>
    <w:p w:rsidR="0044011B" w:rsidRDefault="0044011B" w:rsidP="0044011B">
      <w:pPr>
        <w:tabs>
          <w:tab w:val="left" w:pos="360"/>
        </w:tabs>
        <w:rPr>
          <w:rFonts w:ascii="Times New Roman" w:hAnsi="Times New Roman"/>
        </w:rPr>
      </w:pPr>
      <w:r>
        <w:rPr>
          <w:rFonts w:ascii="Times New Roman" w:hAnsi="Times New Roman"/>
        </w:rPr>
        <w:t>Record vacation used on your Time Record</w:t>
      </w:r>
      <w:r w:rsidR="00561FEF">
        <w:rPr>
          <w:rFonts w:ascii="Times New Roman" w:hAnsi="Times New Roman"/>
        </w:rPr>
        <w:t xml:space="preserve"> utilizing the TAR application</w:t>
      </w:r>
      <w:r>
        <w:rPr>
          <w:rFonts w:ascii="Times New Roman" w:hAnsi="Times New Roman"/>
        </w:rPr>
        <w:t>, which will include your accrued vacation balance at the end of the prior month. You may want to review the Academic Personnel Manual for explanations of all types of leave available to academic appointees.</w:t>
      </w:r>
    </w:p>
    <w:p w:rsidR="00A25B74" w:rsidRDefault="00A25B74" w:rsidP="0044011B">
      <w:pPr>
        <w:tabs>
          <w:tab w:val="left" w:pos="360"/>
        </w:tabs>
        <w:rPr>
          <w:rFonts w:ascii="Times New Roman" w:hAnsi="Times New Roman"/>
        </w:rPr>
      </w:pPr>
    </w:p>
    <w:p w:rsidR="002F11DF" w:rsidRPr="00A42351" w:rsidRDefault="00A42351" w:rsidP="00A25B74">
      <w:pPr>
        <w:tabs>
          <w:tab w:val="left" w:pos="360"/>
        </w:tabs>
        <w:rPr>
          <w:rFonts w:ascii="Comic Sans MS" w:hAnsi="Comic Sans MS"/>
          <w:b/>
        </w:rPr>
      </w:pPr>
      <w:bookmarkStart w:id="217" w:name="_Toc155591607"/>
      <w:r>
        <w:rPr>
          <w:rFonts w:ascii="Comic Sans MS" w:hAnsi="Comic Sans MS"/>
          <w:b/>
        </w:rPr>
        <w:t>Reclassification for Sta</w:t>
      </w:r>
      <w:r w:rsidR="002F11DF" w:rsidRPr="00A42351">
        <w:rPr>
          <w:rFonts w:ascii="Comic Sans MS" w:hAnsi="Comic Sans MS"/>
          <w:b/>
        </w:rPr>
        <w:t>ff</w:t>
      </w:r>
      <w:bookmarkEnd w:id="217"/>
    </w:p>
    <w:p w:rsidR="002F11DF" w:rsidRDefault="002F11DF" w:rsidP="00CD031C">
      <w:pPr>
        <w:rPr>
          <w:rFonts w:ascii="Times New Roman" w:hAnsi="Times New Roman"/>
        </w:rPr>
      </w:pPr>
    </w:p>
    <w:p w:rsidR="002F11DF" w:rsidRDefault="002F11DF" w:rsidP="00CD031C">
      <w:pPr>
        <w:rPr>
          <w:rFonts w:ascii="Times New Roman" w:hAnsi="Times New Roman"/>
        </w:rPr>
      </w:pPr>
      <w:r>
        <w:rPr>
          <w:rFonts w:ascii="Times New Roman" w:hAnsi="Times New Roman"/>
        </w:rPr>
        <w:t xml:space="preserve">A reclassification is a change in an employee’s job responsibilities and duties. If you would like to verify that your employee is working at the correct job level, please </w:t>
      </w:r>
      <w:r w:rsidR="004A12E5">
        <w:rPr>
          <w:rFonts w:ascii="Times New Roman" w:hAnsi="Times New Roman"/>
        </w:rPr>
        <w:t xml:space="preserve">contact </w:t>
      </w:r>
      <w:r w:rsidR="00E071F5">
        <w:rPr>
          <w:rFonts w:ascii="Times New Roman" w:hAnsi="Times New Roman"/>
        </w:rPr>
        <w:t>NAPSU</w:t>
      </w:r>
      <w:r>
        <w:rPr>
          <w:rFonts w:ascii="Times New Roman" w:hAnsi="Times New Roman"/>
        </w:rPr>
        <w:t xml:space="preserve"> for the specific class concepts.</w:t>
      </w:r>
    </w:p>
    <w:p w:rsidR="002F11DF" w:rsidRDefault="002F11DF" w:rsidP="00CD031C">
      <w:pPr>
        <w:rPr>
          <w:rFonts w:ascii="Times New Roman" w:hAnsi="Times New Roman"/>
        </w:rPr>
      </w:pPr>
    </w:p>
    <w:p w:rsidR="002F11DF" w:rsidRDefault="002F11DF" w:rsidP="00CD031C">
      <w:pPr>
        <w:rPr>
          <w:rFonts w:ascii="Times New Roman" w:hAnsi="Times New Roman"/>
        </w:rPr>
      </w:pPr>
      <w:r>
        <w:rPr>
          <w:rFonts w:ascii="Times New Roman" w:hAnsi="Times New Roman"/>
        </w:rPr>
        <w:t xml:space="preserve">Requesting a reclassification requires a new position description and a position review request. The requestor, normally the supervisor, completes these documents. </w:t>
      </w:r>
      <w:r w:rsidR="004A75FE">
        <w:rPr>
          <w:rFonts w:ascii="Times New Roman" w:hAnsi="Times New Roman"/>
        </w:rPr>
        <w:t xml:space="preserve">Contact </w:t>
      </w:r>
      <w:r w:rsidR="00E071F5">
        <w:rPr>
          <w:rFonts w:ascii="Times New Roman" w:hAnsi="Times New Roman"/>
        </w:rPr>
        <w:t xml:space="preserve">NAPSU </w:t>
      </w:r>
      <w:r>
        <w:rPr>
          <w:rFonts w:ascii="Times New Roman" w:hAnsi="Times New Roman"/>
        </w:rPr>
        <w:t>for the</w:t>
      </w:r>
      <w:r w:rsidR="00E071F5">
        <w:rPr>
          <w:rFonts w:ascii="Times New Roman" w:hAnsi="Times New Roman"/>
        </w:rPr>
        <w:t xml:space="preserve"> current</w:t>
      </w:r>
      <w:r>
        <w:rPr>
          <w:rFonts w:ascii="Times New Roman" w:hAnsi="Times New Roman"/>
        </w:rPr>
        <w:t xml:space="preserve"> job description and</w:t>
      </w:r>
      <w:r w:rsidR="008D52AC">
        <w:rPr>
          <w:rFonts w:ascii="Times New Roman" w:hAnsi="Times New Roman"/>
        </w:rPr>
        <w:t xml:space="preserve"> access to </w:t>
      </w:r>
      <w:proofErr w:type="spellStart"/>
      <w:r w:rsidR="008D52AC">
        <w:rPr>
          <w:rFonts w:ascii="Times New Roman" w:hAnsi="Times New Roman"/>
        </w:rPr>
        <w:t>iReview</w:t>
      </w:r>
      <w:proofErr w:type="spellEnd"/>
      <w:r>
        <w:rPr>
          <w:rFonts w:ascii="Times New Roman" w:hAnsi="Times New Roman"/>
        </w:rPr>
        <w:t>.</w:t>
      </w:r>
    </w:p>
    <w:p w:rsidR="002F11DF" w:rsidRDefault="002F11DF" w:rsidP="00CD031C">
      <w:pPr>
        <w:rPr>
          <w:rFonts w:ascii="Times New Roman" w:hAnsi="Times New Roman"/>
        </w:rPr>
      </w:pPr>
    </w:p>
    <w:p w:rsidR="00465ACB" w:rsidRDefault="00465ACB" w:rsidP="008C7971">
      <w:pPr>
        <w:outlineLvl w:val="1"/>
        <w:rPr>
          <w:rFonts w:ascii="Comic Sans MS" w:hAnsi="Comic Sans MS"/>
          <w:b/>
        </w:rPr>
      </w:pPr>
      <w:bookmarkStart w:id="218" w:name="_Toc155591608"/>
      <w:bookmarkStart w:id="219" w:name="_Toc401081620"/>
    </w:p>
    <w:p w:rsidR="006C0E54" w:rsidRDefault="006C0E54" w:rsidP="008C7971">
      <w:pPr>
        <w:outlineLvl w:val="1"/>
        <w:rPr>
          <w:rFonts w:ascii="Comic Sans MS" w:hAnsi="Comic Sans MS"/>
          <w:b/>
        </w:rPr>
      </w:pPr>
    </w:p>
    <w:p w:rsidR="002F11DF" w:rsidRPr="00A42351" w:rsidRDefault="002F11DF" w:rsidP="008C7971">
      <w:pPr>
        <w:outlineLvl w:val="1"/>
        <w:rPr>
          <w:rFonts w:ascii="Comic Sans MS" w:hAnsi="Comic Sans MS"/>
          <w:b/>
        </w:rPr>
      </w:pPr>
      <w:r w:rsidRPr="00A42351">
        <w:rPr>
          <w:rFonts w:ascii="Comic Sans MS" w:hAnsi="Comic Sans MS"/>
          <w:b/>
        </w:rPr>
        <w:lastRenderedPageBreak/>
        <w:t>Report of Work Injury</w:t>
      </w:r>
      <w:bookmarkEnd w:id="218"/>
      <w:bookmarkEnd w:id="219"/>
    </w:p>
    <w:p w:rsidR="002F11DF" w:rsidRDefault="002F11DF" w:rsidP="00CD031C">
      <w:pPr>
        <w:rPr>
          <w:rFonts w:ascii="Times New Roman" w:hAnsi="Times New Roman"/>
        </w:rPr>
      </w:pPr>
    </w:p>
    <w:p w:rsidR="00664A44" w:rsidRDefault="00CC4F64" w:rsidP="00664A44">
      <w:pPr>
        <w:rPr>
          <w:rFonts w:ascii="Times New Roman" w:hAnsi="Times New Roman"/>
        </w:rPr>
      </w:pPr>
      <w:r w:rsidRPr="00CC4F64">
        <w:rPr>
          <w:rFonts w:ascii="Times New Roman" w:hAnsi="Times New Roman"/>
        </w:rPr>
        <w:t xml:space="preserve">The University of California's mission is to provide a safe working environment for all employees and to minimize the adverse impact of work-incurred injuries.  In this effort we require the campus to report work-incurred injuries within </w:t>
      </w:r>
      <w:r w:rsidRPr="00CC4F64">
        <w:rPr>
          <w:rFonts w:ascii="Times New Roman" w:hAnsi="Times New Roman"/>
          <w:b/>
          <w:bCs/>
        </w:rPr>
        <w:t>24 hours of the time of incident</w:t>
      </w:r>
      <w:r w:rsidR="00301291">
        <w:rPr>
          <w:rFonts w:ascii="Times New Roman" w:hAnsi="Times New Roman"/>
          <w:b/>
          <w:bCs/>
        </w:rPr>
        <w:t xml:space="preserve"> to </w:t>
      </w:r>
      <w:r w:rsidR="000E026C">
        <w:rPr>
          <w:rFonts w:ascii="Times New Roman" w:hAnsi="Times New Roman"/>
          <w:b/>
          <w:bCs/>
        </w:rPr>
        <w:t>Kathy Carrington</w:t>
      </w:r>
      <w:r w:rsidRPr="00CC4F64">
        <w:rPr>
          <w:rFonts w:ascii="Times New Roman" w:hAnsi="Times New Roman"/>
        </w:rPr>
        <w:t>. Our goal in requiring the timely reporting of incidents is to promote prompt notification of unsafe conditions so immediate and appropriate remediation can take place.</w:t>
      </w:r>
      <w:r w:rsidR="00664A44" w:rsidRPr="00664A44">
        <w:rPr>
          <w:rFonts w:ascii="Times New Roman" w:hAnsi="Times New Roman"/>
        </w:rPr>
        <w:t xml:space="preserve"> </w:t>
      </w:r>
      <w:r w:rsidR="00664A44">
        <w:rPr>
          <w:rFonts w:ascii="Times New Roman" w:hAnsi="Times New Roman"/>
        </w:rPr>
        <w:t xml:space="preserve">It is absolutely essential that we report all work-related injuries to the proper authorities immediately!! Please inform all employees that they must report any work-related injuries to you as quickly as possible and contact the Entomology Payroll/Personnel Office. </w:t>
      </w:r>
    </w:p>
    <w:p w:rsidR="00CC4F64" w:rsidRPr="00CC4F64" w:rsidRDefault="00CC4F64" w:rsidP="00CC4F64">
      <w:pPr>
        <w:jc w:val="both"/>
        <w:rPr>
          <w:rFonts w:ascii="Times New Roman" w:hAnsi="Times New Roman"/>
        </w:rPr>
      </w:pPr>
    </w:p>
    <w:p w:rsidR="00CC4F64" w:rsidRPr="00CC4F64" w:rsidRDefault="00CC4F64" w:rsidP="00CC4F64">
      <w:pPr>
        <w:jc w:val="both"/>
        <w:rPr>
          <w:rFonts w:ascii="Times New Roman" w:hAnsi="Times New Roman"/>
        </w:rPr>
      </w:pPr>
      <w:r w:rsidRPr="00CC4F64">
        <w:rPr>
          <w:rFonts w:ascii="Times New Roman" w:hAnsi="Times New Roman"/>
        </w:rPr>
        <w:t>There are 2 ways to report a work-incurred injury:</w:t>
      </w:r>
    </w:p>
    <w:p w:rsidR="00CC4F64" w:rsidRPr="00CC4F64" w:rsidRDefault="00CC4F64" w:rsidP="00CC4F64">
      <w:pPr>
        <w:jc w:val="both"/>
        <w:rPr>
          <w:rFonts w:ascii="Times New Roman" w:hAnsi="Times New Roman"/>
        </w:rPr>
      </w:pPr>
    </w:p>
    <w:p w:rsidR="00CC4F64" w:rsidRPr="00CC4F64" w:rsidRDefault="00CC4F64" w:rsidP="00CC4F64">
      <w:pPr>
        <w:numPr>
          <w:ilvl w:val="0"/>
          <w:numId w:val="18"/>
        </w:numPr>
        <w:rPr>
          <w:rFonts w:ascii="Times New Roman" w:hAnsi="Times New Roman"/>
          <w:color w:val="000080"/>
        </w:rPr>
      </w:pPr>
      <w:r w:rsidRPr="00CC4F64">
        <w:rPr>
          <w:rFonts w:ascii="Times New Roman" w:hAnsi="Times New Roman"/>
        </w:rPr>
        <w:t xml:space="preserve">Incident Report Form – the form can be downloaded via the Human Resources website: </w:t>
      </w:r>
    </w:p>
    <w:p w:rsidR="00CC4F64" w:rsidRPr="00CC4F64" w:rsidRDefault="00F904B1" w:rsidP="00CC4F64">
      <w:pPr>
        <w:ind w:left="720"/>
        <w:rPr>
          <w:rFonts w:ascii="Times New Roman" w:hAnsi="Times New Roman"/>
          <w:color w:val="000080"/>
        </w:rPr>
      </w:pPr>
      <w:hyperlink r:id="rId51" w:tooltip="blocked::http://www.humanresources.ucr.edu/?content=ProgramsAndServices/workerscomp/WorkersCompensationForms.htm" w:history="1">
        <w:r w:rsidR="00CC4F64" w:rsidRPr="00CC4F64">
          <w:rPr>
            <w:rFonts w:ascii="Times New Roman" w:hAnsi="Times New Roman"/>
            <w:color w:val="0000FF"/>
            <w:u w:val="single"/>
          </w:rPr>
          <w:t>http://www.humanresources.ucr.edu/?content=ProgramsAndServices/workerscomp/WorkersCompensationForms.htm</w:t>
        </w:r>
      </w:hyperlink>
    </w:p>
    <w:p w:rsidR="00CC4F64" w:rsidRPr="00CC4F64" w:rsidRDefault="00CC4F64" w:rsidP="00CC4F64">
      <w:pPr>
        <w:ind w:left="720"/>
        <w:rPr>
          <w:rFonts w:ascii="Times New Roman" w:hAnsi="Times New Roman"/>
        </w:rPr>
      </w:pPr>
      <w:r w:rsidRPr="00CC4F64">
        <w:rPr>
          <w:rFonts w:ascii="Times New Roman" w:hAnsi="Times New Roman"/>
        </w:rPr>
        <w:t>In the event of a work-incurred injury, the employee and supervisor need to fill out an Incident Report form</w:t>
      </w:r>
      <w:r w:rsidRPr="00CC4F64">
        <w:rPr>
          <w:rFonts w:ascii="Times New Roman" w:hAnsi="Times New Roman"/>
          <w:color w:val="000080"/>
        </w:rPr>
        <w:t xml:space="preserve"> </w:t>
      </w:r>
      <w:r w:rsidRPr="00CC4F64">
        <w:rPr>
          <w:rFonts w:ascii="Times New Roman" w:hAnsi="Times New Roman"/>
        </w:rPr>
        <w:t>and fax or e-mail it to Labor Relations &amp; Workers’ Compensation Office</w:t>
      </w:r>
      <w:r w:rsidR="00664A44">
        <w:rPr>
          <w:rFonts w:ascii="Times New Roman" w:hAnsi="Times New Roman"/>
        </w:rPr>
        <w:t xml:space="preserve"> and provide a copy to Payroll/Personnel Office</w:t>
      </w:r>
      <w:r w:rsidRPr="00CC4F64">
        <w:rPr>
          <w:rFonts w:ascii="Times New Roman" w:hAnsi="Times New Roman"/>
        </w:rPr>
        <w:t>.</w:t>
      </w:r>
      <w:r w:rsidR="00664A44">
        <w:rPr>
          <w:rFonts w:ascii="Times New Roman" w:hAnsi="Times New Roman"/>
        </w:rPr>
        <w:t xml:space="preserve">  </w:t>
      </w:r>
    </w:p>
    <w:p w:rsidR="00CC4F64" w:rsidRPr="00CC4F64" w:rsidRDefault="00CC4F64" w:rsidP="00CC4F64">
      <w:pPr>
        <w:rPr>
          <w:rFonts w:ascii="Times New Roman" w:hAnsi="Times New Roman"/>
          <w:color w:val="1F497D"/>
        </w:rPr>
      </w:pPr>
    </w:p>
    <w:p w:rsidR="00CC4F64" w:rsidRPr="00CC4F64" w:rsidRDefault="00CC4F64" w:rsidP="00CC4F64">
      <w:pPr>
        <w:numPr>
          <w:ilvl w:val="0"/>
          <w:numId w:val="18"/>
        </w:numPr>
        <w:rPr>
          <w:rFonts w:ascii="Times New Roman" w:hAnsi="Times New Roman"/>
        </w:rPr>
      </w:pPr>
      <w:r w:rsidRPr="00CC4F64">
        <w:rPr>
          <w:rFonts w:ascii="Times New Roman" w:hAnsi="Times New Roman"/>
        </w:rPr>
        <w:t>UC Telephonic Claim Reporting – 1-877-682-7778 (1-877-6UC-RPRT)</w:t>
      </w:r>
      <w:r w:rsidRPr="00CC4F64">
        <w:rPr>
          <w:rFonts w:ascii="Times New Roman" w:hAnsi="Times New Roman"/>
          <w:color w:val="1F497D"/>
        </w:rPr>
        <w:t xml:space="preserve">. </w:t>
      </w:r>
      <w:r w:rsidRPr="00CC4F64">
        <w:rPr>
          <w:rFonts w:ascii="Times New Roman" w:hAnsi="Times New Roman"/>
        </w:rPr>
        <w:t>Available 24 hours a day, seven days a week.</w:t>
      </w:r>
    </w:p>
    <w:p w:rsidR="00CC4F64" w:rsidRPr="00CC4F64" w:rsidRDefault="00CC4F64" w:rsidP="00CC4F64">
      <w:pPr>
        <w:ind w:left="360" w:firstLine="360"/>
        <w:rPr>
          <w:rFonts w:ascii="Times New Roman" w:hAnsi="Times New Roman"/>
        </w:rPr>
      </w:pPr>
      <w:r w:rsidRPr="00CC4F64">
        <w:rPr>
          <w:rFonts w:ascii="Times New Roman" w:hAnsi="Times New Roman"/>
        </w:rPr>
        <w:t>The</w:t>
      </w:r>
      <w:r w:rsidRPr="00CC4F64">
        <w:rPr>
          <w:rFonts w:ascii="Times New Roman" w:hAnsi="Times New Roman"/>
          <w:color w:val="1F497D"/>
        </w:rPr>
        <w:t xml:space="preserve"> i</w:t>
      </w:r>
      <w:r w:rsidRPr="00CC4F64">
        <w:rPr>
          <w:rFonts w:ascii="Times New Roman" w:hAnsi="Times New Roman"/>
        </w:rPr>
        <w:t xml:space="preserve">njured employee or supervisor can now report a work-incurred injury by calling UC  </w:t>
      </w:r>
    </w:p>
    <w:p w:rsidR="00664A44" w:rsidRDefault="00CC4F64" w:rsidP="00CC4F64">
      <w:pPr>
        <w:ind w:left="360" w:firstLine="360"/>
        <w:rPr>
          <w:rFonts w:ascii="Times New Roman" w:hAnsi="Times New Roman"/>
        </w:rPr>
      </w:pPr>
      <w:r w:rsidRPr="00CC4F64">
        <w:rPr>
          <w:rFonts w:ascii="Times New Roman" w:hAnsi="Times New Roman"/>
        </w:rPr>
        <w:t>Telephonic Claim Reporting.  This service is free and provided by UCOP Risk Services.</w:t>
      </w:r>
      <w:r w:rsidR="00664A44">
        <w:rPr>
          <w:rFonts w:ascii="Times New Roman" w:hAnsi="Times New Roman"/>
        </w:rPr>
        <w:t xml:space="preserve">  An</w:t>
      </w:r>
    </w:p>
    <w:p w:rsidR="00CC4F64" w:rsidRPr="00CC4F64" w:rsidRDefault="00664A44" w:rsidP="00664A44">
      <w:pPr>
        <w:rPr>
          <w:rFonts w:ascii="Times New Roman" w:hAnsi="Times New Roman"/>
        </w:rPr>
      </w:pPr>
      <w:r>
        <w:rPr>
          <w:rFonts w:ascii="Times New Roman" w:hAnsi="Times New Roman"/>
        </w:rPr>
        <w:t xml:space="preserve">            </w:t>
      </w:r>
      <w:r w:rsidR="006C0E54">
        <w:rPr>
          <w:rFonts w:ascii="Times New Roman" w:hAnsi="Times New Roman"/>
        </w:rPr>
        <w:t>Incident</w:t>
      </w:r>
      <w:r>
        <w:rPr>
          <w:rFonts w:ascii="Times New Roman" w:hAnsi="Times New Roman"/>
        </w:rPr>
        <w:t xml:space="preserve"> report form is still required.</w:t>
      </w:r>
    </w:p>
    <w:p w:rsidR="00A25B74" w:rsidRDefault="00A25B74" w:rsidP="00A25B74">
      <w:pPr>
        <w:rPr>
          <w:rFonts w:ascii="Times New Roman" w:hAnsi="Times New Roman"/>
        </w:rPr>
      </w:pPr>
    </w:p>
    <w:p w:rsidR="00CC4F64" w:rsidRPr="00F65697" w:rsidRDefault="00CC4F64" w:rsidP="00A25B74">
      <w:pPr>
        <w:rPr>
          <w:rFonts w:ascii="Comic Sans MS" w:hAnsi="Comic Sans MS"/>
          <w:b/>
        </w:rPr>
      </w:pPr>
      <w:r w:rsidRPr="00F65697">
        <w:rPr>
          <w:rFonts w:ascii="Comic Sans MS" w:hAnsi="Comic Sans MS"/>
          <w:b/>
        </w:rPr>
        <w:t>In-Area Injuries</w:t>
      </w:r>
    </w:p>
    <w:p w:rsidR="00CC4F64" w:rsidRDefault="00CC4F64" w:rsidP="00CC4F64">
      <w:pPr>
        <w:rPr>
          <w:rFonts w:ascii="Times New Roman" w:hAnsi="Times New Roman"/>
        </w:rPr>
      </w:pPr>
    </w:p>
    <w:p w:rsidR="00CC4F64" w:rsidRPr="00CC4F64" w:rsidRDefault="00CC4F64" w:rsidP="00CC4F64">
      <w:pPr>
        <w:rPr>
          <w:rFonts w:ascii="Times New Roman" w:hAnsi="Times New Roman"/>
        </w:rPr>
      </w:pPr>
      <w:r>
        <w:rPr>
          <w:rFonts w:ascii="Times New Roman" w:hAnsi="Times New Roman"/>
        </w:rPr>
        <w:t>W</w:t>
      </w:r>
      <w:r w:rsidRPr="00CC4F64">
        <w:rPr>
          <w:rFonts w:ascii="Times New Roman" w:hAnsi="Times New Roman"/>
        </w:rPr>
        <w:t>hen the injured employee needs medical attention</w:t>
      </w:r>
      <w:r w:rsidR="00664A44">
        <w:rPr>
          <w:rFonts w:ascii="Times New Roman" w:hAnsi="Times New Roman"/>
        </w:rPr>
        <w:t xml:space="preserve"> during normal working hours</w:t>
      </w:r>
      <w:r w:rsidRPr="00CC4F64">
        <w:rPr>
          <w:rFonts w:ascii="Times New Roman" w:hAnsi="Times New Roman"/>
        </w:rPr>
        <w:t>, medical treatment can be obtained at one of the following medical providers</w:t>
      </w:r>
      <w:r w:rsidR="00A92FE3">
        <w:rPr>
          <w:rFonts w:ascii="Times New Roman" w:hAnsi="Times New Roman"/>
        </w:rPr>
        <w:t xml:space="preserve"> (please note that students who are injured while not at work will need to obtain medical treatment at the Veitch Health Center)</w:t>
      </w:r>
      <w:r w:rsidRPr="00CC4F64">
        <w:rPr>
          <w:rFonts w:ascii="Times New Roman" w:hAnsi="Times New Roman"/>
        </w:rPr>
        <w:t>:</w:t>
      </w:r>
    </w:p>
    <w:p w:rsidR="00CC4F64" w:rsidRPr="00CC4F64" w:rsidRDefault="00CC4F64" w:rsidP="00CC4F64">
      <w:pPr>
        <w:rPr>
          <w:rFonts w:ascii="Times New Roman" w:hAnsi="Times New Roman"/>
          <w:color w:val="231F20"/>
        </w:rPr>
      </w:pPr>
    </w:p>
    <w:p w:rsidR="00CC4F64" w:rsidRPr="00CC4F64" w:rsidRDefault="00CC4F64" w:rsidP="00CC4F64">
      <w:pPr>
        <w:rPr>
          <w:rFonts w:ascii="Times New Roman" w:hAnsi="Times New Roman"/>
          <w:color w:val="231F20"/>
        </w:rPr>
      </w:pPr>
    </w:p>
    <w:p w:rsidR="006C0E54" w:rsidRPr="00CC4F64" w:rsidRDefault="006C0E54" w:rsidP="006C0E54">
      <w:pPr>
        <w:ind w:firstLine="720"/>
        <w:rPr>
          <w:rFonts w:ascii="Times New Roman" w:hAnsi="Times New Roman"/>
        </w:rPr>
      </w:pPr>
      <w:r>
        <w:rPr>
          <w:rFonts w:ascii="Times New Roman" w:hAnsi="Times New Roman"/>
          <w:b/>
          <w:bCs/>
        </w:rPr>
        <w:t>KAISER-ON-THE-JOB (KOJ)</w:t>
      </w:r>
      <w:r w:rsidRPr="00CC4F64">
        <w:rPr>
          <w:rFonts w:ascii="Times New Roman" w:hAnsi="Times New Roman"/>
          <w:b/>
          <w:bCs/>
        </w:rPr>
        <w:t>:</w:t>
      </w:r>
    </w:p>
    <w:p w:rsidR="006C0E54" w:rsidRDefault="006C0E54" w:rsidP="00CC4F64">
      <w:pPr>
        <w:ind w:firstLine="720"/>
        <w:rPr>
          <w:rFonts w:ascii="Times New Roman" w:hAnsi="Times New Roman"/>
        </w:rPr>
      </w:pPr>
    </w:p>
    <w:p w:rsidR="006C0E54" w:rsidRPr="006C0E54" w:rsidRDefault="006C0E54" w:rsidP="006C0E54">
      <w:pPr>
        <w:ind w:firstLine="720"/>
        <w:rPr>
          <w:rFonts w:ascii="Times New Roman" w:hAnsi="Times New Roman"/>
          <w:bCs/>
        </w:rPr>
      </w:pPr>
      <w:r w:rsidRPr="006C0E54">
        <w:rPr>
          <w:rFonts w:ascii="Times New Roman" w:hAnsi="Times New Roman"/>
          <w:bCs/>
        </w:rPr>
        <w:t>Riverside Office</w:t>
      </w:r>
    </w:p>
    <w:p w:rsidR="006C0E54" w:rsidRPr="006C0E54" w:rsidRDefault="006C0E54" w:rsidP="006C0E54">
      <w:pPr>
        <w:ind w:firstLine="720"/>
        <w:rPr>
          <w:rFonts w:ascii="Times New Roman" w:hAnsi="Times New Roman"/>
          <w:bCs/>
        </w:rPr>
      </w:pPr>
      <w:r w:rsidRPr="006C0E54">
        <w:rPr>
          <w:rFonts w:ascii="Times New Roman" w:hAnsi="Times New Roman"/>
          <w:bCs/>
        </w:rPr>
        <w:t>Medical Office Building 1</w:t>
      </w:r>
    </w:p>
    <w:p w:rsidR="006C0E54" w:rsidRPr="006C0E54" w:rsidRDefault="006C0E54" w:rsidP="006C0E54">
      <w:pPr>
        <w:ind w:firstLine="720"/>
        <w:rPr>
          <w:rFonts w:ascii="Times New Roman" w:hAnsi="Times New Roman"/>
          <w:bCs/>
        </w:rPr>
      </w:pPr>
      <w:r w:rsidRPr="006C0E54">
        <w:rPr>
          <w:rFonts w:ascii="Times New Roman" w:hAnsi="Times New Roman"/>
          <w:bCs/>
        </w:rPr>
        <w:t>4th Floor, Room 408</w:t>
      </w:r>
    </w:p>
    <w:p w:rsidR="006C0E54" w:rsidRPr="006C0E54" w:rsidRDefault="006C0E54" w:rsidP="006C0E54">
      <w:pPr>
        <w:ind w:firstLine="720"/>
        <w:rPr>
          <w:rFonts w:ascii="Times New Roman" w:hAnsi="Times New Roman"/>
          <w:bCs/>
        </w:rPr>
      </w:pPr>
      <w:r w:rsidRPr="006C0E54">
        <w:rPr>
          <w:rFonts w:ascii="Times New Roman" w:hAnsi="Times New Roman"/>
          <w:bCs/>
        </w:rPr>
        <w:t>10800 Magnolia Avenue</w:t>
      </w:r>
    </w:p>
    <w:p w:rsidR="006C0E54" w:rsidRPr="006C0E54" w:rsidRDefault="006C0E54" w:rsidP="006C0E54">
      <w:pPr>
        <w:ind w:firstLine="720"/>
        <w:rPr>
          <w:rFonts w:ascii="Times New Roman" w:hAnsi="Times New Roman"/>
          <w:bCs/>
        </w:rPr>
      </w:pPr>
      <w:r w:rsidRPr="006C0E54">
        <w:rPr>
          <w:rFonts w:ascii="Times New Roman" w:hAnsi="Times New Roman"/>
          <w:bCs/>
        </w:rPr>
        <w:t>Riverside, CA 92505</w:t>
      </w:r>
    </w:p>
    <w:p w:rsidR="006C0E54" w:rsidRPr="006C0E54" w:rsidRDefault="006C0E54" w:rsidP="006C0E54">
      <w:pPr>
        <w:ind w:firstLine="720"/>
        <w:rPr>
          <w:rFonts w:ascii="Times New Roman" w:hAnsi="Times New Roman"/>
          <w:bCs/>
        </w:rPr>
      </w:pPr>
      <w:r>
        <w:rPr>
          <w:rFonts w:ascii="Times New Roman" w:hAnsi="Times New Roman"/>
          <w:bCs/>
        </w:rPr>
        <w:t>Phone :</w:t>
      </w:r>
      <w:r w:rsidRPr="006C0E54">
        <w:rPr>
          <w:rFonts w:ascii="Times New Roman" w:hAnsi="Times New Roman"/>
          <w:bCs/>
        </w:rPr>
        <w:t>( 951) 353-4322</w:t>
      </w:r>
    </w:p>
    <w:p w:rsidR="006C0E54" w:rsidRDefault="006C0E54" w:rsidP="006C0E54">
      <w:pPr>
        <w:ind w:firstLine="720"/>
        <w:rPr>
          <w:rFonts w:ascii="Times New Roman" w:hAnsi="Times New Roman"/>
          <w:bCs/>
        </w:rPr>
      </w:pPr>
      <w:r w:rsidRPr="006C0E54">
        <w:rPr>
          <w:rFonts w:ascii="Times New Roman" w:hAnsi="Times New Roman"/>
          <w:bCs/>
        </w:rPr>
        <w:t>Hours:  8:30 a.m. to 5:00 p.m. (Monday – Friday</w:t>
      </w:r>
      <w:r>
        <w:rPr>
          <w:rFonts w:ascii="Times New Roman" w:hAnsi="Times New Roman"/>
          <w:bCs/>
        </w:rPr>
        <w:t>)</w:t>
      </w:r>
    </w:p>
    <w:p w:rsidR="006C0E54" w:rsidRDefault="006C0E54" w:rsidP="006C0E54">
      <w:pPr>
        <w:ind w:firstLine="720"/>
        <w:rPr>
          <w:rFonts w:ascii="Times New Roman" w:hAnsi="Times New Roman"/>
          <w:bCs/>
        </w:rPr>
      </w:pPr>
    </w:p>
    <w:p w:rsidR="006C0E54" w:rsidRDefault="006C0E54" w:rsidP="006C0E54">
      <w:pPr>
        <w:ind w:firstLine="720"/>
        <w:rPr>
          <w:rFonts w:ascii="Times New Roman" w:hAnsi="Times New Roman"/>
          <w:bCs/>
        </w:rPr>
      </w:pPr>
    </w:p>
    <w:p w:rsidR="006C0E54" w:rsidRDefault="006C0E54" w:rsidP="006C0E54">
      <w:pPr>
        <w:ind w:firstLine="720"/>
        <w:rPr>
          <w:rFonts w:ascii="Times New Roman" w:hAnsi="Times New Roman"/>
          <w:bCs/>
        </w:rPr>
      </w:pPr>
    </w:p>
    <w:p w:rsidR="006C0E54" w:rsidRDefault="006C0E54" w:rsidP="006C0E54">
      <w:pPr>
        <w:ind w:firstLine="720"/>
        <w:rPr>
          <w:rFonts w:ascii="Times New Roman" w:hAnsi="Times New Roman"/>
          <w:bCs/>
        </w:rPr>
      </w:pPr>
    </w:p>
    <w:p w:rsidR="006C0E54" w:rsidRPr="006C0E54" w:rsidRDefault="006C0E54" w:rsidP="006C0E54">
      <w:pPr>
        <w:ind w:firstLine="720"/>
        <w:rPr>
          <w:rFonts w:ascii="Times New Roman" w:hAnsi="Times New Roman"/>
          <w:bCs/>
        </w:rPr>
      </w:pPr>
      <w:r w:rsidRPr="006C0E54">
        <w:rPr>
          <w:rFonts w:ascii="Times New Roman" w:hAnsi="Times New Roman"/>
          <w:bCs/>
        </w:rPr>
        <w:lastRenderedPageBreak/>
        <w:t>Moreno Valley Office</w:t>
      </w:r>
    </w:p>
    <w:p w:rsidR="006C0E54" w:rsidRPr="006C0E54" w:rsidRDefault="006C0E54" w:rsidP="006C0E54">
      <w:pPr>
        <w:ind w:firstLine="720"/>
        <w:rPr>
          <w:rFonts w:ascii="Times New Roman" w:hAnsi="Times New Roman"/>
          <w:bCs/>
        </w:rPr>
      </w:pPr>
      <w:proofErr w:type="spellStart"/>
      <w:r w:rsidRPr="006C0E54">
        <w:rPr>
          <w:rFonts w:ascii="Times New Roman" w:hAnsi="Times New Roman"/>
          <w:bCs/>
        </w:rPr>
        <w:t>Heacock</w:t>
      </w:r>
      <w:proofErr w:type="spellEnd"/>
      <w:r w:rsidRPr="006C0E54">
        <w:rPr>
          <w:rFonts w:ascii="Times New Roman" w:hAnsi="Times New Roman"/>
          <w:bCs/>
        </w:rPr>
        <w:t xml:space="preserve"> Medical Offices</w:t>
      </w:r>
    </w:p>
    <w:p w:rsidR="006C0E54" w:rsidRPr="006C0E54" w:rsidRDefault="006C0E54" w:rsidP="006C0E54">
      <w:pPr>
        <w:ind w:firstLine="720"/>
        <w:rPr>
          <w:rFonts w:ascii="Times New Roman" w:hAnsi="Times New Roman"/>
          <w:bCs/>
        </w:rPr>
      </w:pPr>
      <w:r w:rsidRPr="006C0E54">
        <w:rPr>
          <w:rFonts w:ascii="Times New Roman" w:hAnsi="Times New Roman"/>
          <w:bCs/>
        </w:rPr>
        <w:t xml:space="preserve">12815 </w:t>
      </w:r>
      <w:proofErr w:type="spellStart"/>
      <w:r w:rsidRPr="006C0E54">
        <w:rPr>
          <w:rFonts w:ascii="Times New Roman" w:hAnsi="Times New Roman"/>
          <w:bCs/>
        </w:rPr>
        <w:t>Heacock</w:t>
      </w:r>
      <w:proofErr w:type="spellEnd"/>
      <w:r w:rsidRPr="006C0E54">
        <w:rPr>
          <w:rFonts w:ascii="Times New Roman" w:hAnsi="Times New Roman"/>
          <w:bCs/>
        </w:rPr>
        <w:t xml:space="preserve"> Street</w:t>
      </w:r>
    </w:p>
    <w:p w:rsidR="006C0E54" w:rsidRPr="006C0E54" w:rsidRDefault="006C0E54" w:rsidP="006C0E54">
      <w:pPr>
        <w:ind w:firstLine="720"/>
        <w:rPr>
          <w:rFonts w:ascii="Times New Roman" w:hAnsi="Times New Roman"/>
          <w:bCs/>
        </w:rPr>
      </w:pPr>
      <w:r w:rsidRPr="006C0E54">
        <w:rPr>
          <w:rFonts w:ascii="Times New Roman" w:hAnsi="Times New Roman"/>
          <w:bCs/>
        </w:rPr>
        <w:t>Module 1B, 1st Floor</w:t>
      </w:r>
    </w:p>
    <w:p w:rsidR="006C0E54" w:rsidRPr="006C0E54" w:rsidRDefault="006C0E54" w:rsidP="006C0E54">
      <w:pPr>
        <w:ind w:firstLine="720"/>
        <w:rPr>
          <w:rFonts w:ascii="Times New Roman" w:hAnsi="Times New Roman"/>
          <w:bCs/>
        </w:rPr>
      </w:pPr>
      <w:r w:rsidRPr="006C0E54">
        <w:rPr>
          <w:rFonts w:ascii="Times New Roman" w:hAnsi="Times New Roman"/>
          <w:bCs/>
        </w:rPr>
        <w:t>Moreno Valley, CA 92553</w:t>
      </w:r>
    </w:p>
    <w:p w:rsidR="006C0E54" w:rsidRPr="006C0E54" w:rsidRDefault="006C0E54" w:rsidP="006C0E54">
      <w:pPr>
        <w:ind w:firstLine="720"/>
        <w:rPr>
          <w:rFonts w:ascii="Times New Roman" w:hAnsi="Times New Roman"/>
          <w:bCs/>
        </w:rPr>
      </w:pPr>
      <w:r>
        <w:rPr>
          <w:rFonts w:ascii="Times New Roman" w:hAnsi="Times New Roman"/>
          <w:bCs/>
        </w:rPr>
        <w:t xml:space="preserve">Phone: </w:t>
      </w:r>
      <w:r w:rsidRPr="006C0E54">
        <w:rPr>
          <w:rFonts w:ascii="Times New Roman" w:hAnsi="Times New Roman"/>
          <w:bCs/>
        </w:rPr>
        <w:t>(951) 353-4322</w:t>
      </w:r>
    </w:p>
    <w:p w:rsidR="006C0E54" w:rsidRDefault="006C0E54" w:rsidP="006C0E54">
      <w:pPr>
        <w:ind w:firstLine="720"/>
        <w:rPr>
          <w:rFonts w:ascii="Times New Roman" w:hAnsi="Times New Roman"/>
          <w:bCs/>
        </w:rPr>
      </w:pPr>
      <w:r w:rsidRPr="006C0E54">
        <w:rPr>
          <w:rFonts w:ascii="Times New Roman" w:hAnsi="Times New Roman"/>
          <w:bCs/>
        </w:rPr>
        <w:t>Hours:  8:30 a.m. to 5:00 p.m. (Monday – Friday)</w:t>
      </w:r>
    </w:p>
    <w:p w:rsidR="006C0E54" w:rsidRDefault="006C0E54" w:rsidP="006C0E54">
      <w:pPr>
        <w:ind w:firstLine="720"/>
        <w:rPr>
          <w:rFonts w:ascii="Times New Roman" w:hAnsi="Times New Roman"/>
          <w:bCs/>
        </w:rPr>
      </w:pPr>
    </w:p>
    <w:p w:rsidR="006C0E54" w:rsidRPr="006C0E54" w:rsidRDefault="006C0E54" w:rsidP="006C0E54">
      <w:pPr>
        <w:ind w:firstLine="720"/>
        <w:rPr>
          <w:rFonts w:ascii="Times New Roman" w:hAnsi="Times New Roman"/>
          <w:bCs/>
        </w:rPr>
      </w:pPr>
      <w:r w:rsidRPr="006C0E54">
        <w:rPr>
          <w:rFonts w:ascii="Times New Roman" w:hAnsi="Times New Roman"/>
          <w:bCs/>
        </w:rPr>
        <w:t>After Hours Care</w:t>
      </w:r>
    </w:p>
    <w:p w:rsidR="006C0E54" w:rsidRPr="006C0E54" w:rsidRDefault="006C0E54" w:rsidP="006C0E54">
      <w:pPr>
        <w:ind w:firstLine="720"/>
        <w:rPr>
          <w:rFonts w:ascii="Times New Roman" w:hAnsi="Times New Roman"/>
          <w:bCs/>
        </w:rPr>
      </w:pPr>
      <w:r w:rsidRPr="006C0E54">
        <w:rPr>
          <w:rFonts w:ascii="Times New Roman" w:hAnsi="Times New Roman"/>
          <w:bCs/>
        </w:rPr>
        <w:t>Park Sierra Medical Offices</w:t>
      </w:r>
    </w:p>
    <w:p w:rsidR="006C0E54" w:rsidRPr="006C0E54" w:rsidRDefault="006C0E54" w:rsidP="006C0E54">
      <w:pPr>
        <w:ind w:firstLine="720"/>
        <w:rPr>
          <w:rFonts w:ascii="Times New Roman" w:hAnsi="Times New Roman"/>
          <w:bCs/>
        </w:rPr>
      </w:pPr>
      <w:r w:rsidRPr="006C0E54">
        <w:rPr>
          <w:rFonts w:ascii="Times New Roman" w:hAnsi="Times New Roman"/>
          <w:bCs/>
        </w:rPr>
        <w:t>10800 Magnolia Avenue, 1st Floor</w:t>
      </w:r>
    </w:p>
    <w:p w:rsidR="006C0E54" w:rsidRPr="006C0E54" w:rsidRDefault="006C0E54" w:rsidP="006C0E54">
      <w:pPr>
        <w:ind w:firstLine="720"/>
        <w:rPr>
          <w:rFonts w:ascii="Times New Roman" w:hAnsi="Times New Roman"/>
          <w:bCs/>
        </w:rPr>
      </w:pPr>
      <w:r w:rsidRPr="006C0E54">
        <w:rPr>
          <w:rFonts w:ascii="Times New Roman" w:hAnsi="Times New Roman"/>
          <w:bCs/>
        </w:rPr>
        <w:t>Riverside, CA 92505</w:t>
      </w:r>
    </w:p>
    <w:p w:rsidR="006C0E54" w:rsidRPr="006C0E54" w:rsidRDefault="006C0E54" w:rsidP="006C0E54">
      <w:pPr>
        <w:ind w:firstLine="720"/>
        <w:rPr>
          <w:rFonts w:ascii="Times New Roman" w:hAnsi="Times New Roman"/>
          <w:bCs/>
        </w:rPr>
      </w:pPr>
      <w:r>
        <w:rPr>
          <w:rFonts w:ascii="Times New Roman" w:hAnsi="Times New Roman"/>
          <w:bCs/>
        </w:rPr>
        <w:t xml:space="preserve">Phone: </w:t>
      </w:r>
      <w:r w:rsidRPr="006C0E54">
        <w:rPr>
          <w:rFonts w:ascii="Times New Roman" w:hAnsi="Times New Roman"/>
          <w:bCs/>
        </w:rPr>
        <w:t>(951) 353-4322</w:t>
      </w:r>
    </w:p>
    <w:p w:rsidR="006C0E54" w:rsidRDefault="006C0E54" w:rsidP="006C0E54">
      <w:pPr>
        <w:ind w:firstLine="720"/>
        <w:rPr>
          <w:rFonts w:ascii="Times New Roman" w:hAnsi="Times New Roman"/>
          <w:bCs/>
        </w:rPr>
      </w:pPr>
      <w:r w:rsidRPr="006C0E54">
        <w:rPr>
          <w:rFonts w:ascii="Times New Roman" w:hAnsi="Times New Roman"/>
          <w:bCs/>
        </w:rPr>
        <w:t>Hours:  8:30 a.m. to 10:00 p.m. (7 days a week)</w:t>
      </w:r>
    </w:p>
    <w:p w:rsidR="006C0E54" w:rsidRPr="006C0E54" w:rsidRDefault="006C0E54" w:rsidP="006C0E54">
      <w:pPr>
        <w:ind w:firstLine="720"/>
        <w:rPr>
          <w:rFonts w:ascii="Times New Roman" w:hAnsi="Times New Roman"/>
          <w:bCs/>
        </w:rPr>
      </w:pPr>
    </w:p>
    <w:p w:rsidR="006C0E54" w:rsidRDefault="006C0E54" w:rsidP="00CC4F64">
      <w:pPr>
        <w:ind w:firstLine="720"/>
        <w:rPr>
          <w:rFonts w:ascii="Times New Roman" w:hAnsi="Times New Roman"/>
          <w:b/>
          <w:bCs/>
        </w:rPr>
      </w:pPr>
    </w:p>
    <w:p w:rsidR="00CC4F64" w:rsidRPr="00CC4F64" w:rsidRDefault="00CC4F64" w:rsidP="00CC4F64">
      <w:pPr>
        <w:ind w:firstLine="720"/>
        <w:rPr>
          <w:rFonts w:ascii="Times New Roman" w:hAnsi="Times New Roman"/>
        </w:rPr>
      </w:pPr>
      <w:r w:rsidRPr="00CC4F64">
        <w:rPr>
          <w:rFonts w:ascii="Times New Roman" w:hAnsi="Times New Roman"/>
          <w:b/>
          <w:bCs/>
        </w:rPr>
        <w:t>PARKVIEW OCCUPATIONAL MEDICINE:</w:t>
      </w:r>
    </w:p>
    <w:p w:rsidR="006C0E54" w:rsidRDefault="006C0E54" w:rsidP="00CC4F64">
      <w:pPr>
        <w:ind w:left="720"/>
        <w:rPr>
          <w:rFonts w:ascii="Times New Roman" w:hAnsi="Times New Roman"/>
        </w:rPr>
      </w:pPr>
    </w:p>
    <w:p w:rsidR="00CC4F64" w:rsidRPr="00CC4F64" w:rsidRDefault="00CC4F64" w:rsidP="00CC4F64">
      <w:pPr>
        <w:ind w:left="720"/>
        <w:rPr>
          <w:rFonts w:ascii="Times New Roman" w:hAnsi="Times New Roman"/>
        </w:rPr>
      </w:pPr>
      <w:r w:rsidRPr="00CC4F64">
        <w:rPr>
          <w:rFonts w:ascii="Times New Roman" w:hAnsi="Times New Roman"/>
        </w:rPr>
        <w:t>9041 Magnolia Ave., Ste</w:t>
      </w:r>
      <w:r w:rsidRPr="00CC4F64">
        <w:rPr>
          <w:rFonts w:ascii="Times New Roman" w:hAnsi="Times New Roman"/>
          <w:color w:val="000080"/>
        </w:rPr>
        <w:t>.</w:t>
      </w:r>
      <w:r w:rsidRPr="00CC4F64">
        <w:rPr>
          <w:rFonts w:ascii="Times New Roman" w:hAnsi="Times New Roman"/>
        </w:rPr>
        <w:t xml:space="preserve"> 107</w:t>
      </w:r>
    </w:p>
    <w:p w:rsidR="00CC4F64" w:rsidRPr="00CC4F64" w:rsidRDefault="00CC4F64" w:rsidP="00CC4F64">
      <w:pPr>
        <w:ind w:left="720"/>
        <w:rPr>
          <w:rFonts w:ascii="Times New Roman" w:hAnsi="Times New Roman"/>
        </w:rPr>
      </w:pPr>
      <w:r w:rsidRPr="00CC4F64">
        <w:rPr>
          <w:rFonts w:ascii="Times New Roman" w:hAnsi="Times New Roman"/>
        </w:rPr>
        <w:t>Riverside, CA 92503</w:t>
      </w:r>
    </w:p>
    <w:p w:rsidR="00CC4F64" w:rsidRPr="00CC4F64" w:rsidRDefault="00CC4F64" w:rsidP="00CC4F64">
      <w:pPr>
        <w:ind w:left="720"/>
        <w:rPr>
          <w:rFonts w:ascii="Times New Roman" w:hAnsi="Times New Roman"/>
        </w:rPr>
      </w:pPr>
      <w:r w:rsidRPr="00CC4F64">
        <w:rPr>
          <w:rFonts w:ascii="Times New Roman" w:hAnsi="Times New Roman"/>
        </w:rPr>
        <w:t>Phone</w:t>
      </w:r>
      <w:proofErr w:type="gramStart"/>
      <w:r w:rsidRPr="00CC4F64">
        <w:rPr>
          <w:rFonts w:ascii="Times New Roman" w:hAnsi="Times New Roman"/>
        </w:rPr>
        <w:t>:  (</w:t>
      </w:r>
      <w:proofErr w:type="gramEnd"/>
      <w:r w:rsidRPr="00CC4F64">
        <w:rPr>
          <w:rFonts w:ascii="Times New Roman" w:hAnsi="Times New Roman"/>
        </w:rPr>
        <w:t>951) 353-1021</w:t>
      </w:r>
    </w:p>
    <w:p w:rsidR="00CC4F64" w:rsidRPr="00CC4F64" w:rsidRDefault="00CC4F64" w:rsidP="00CC4F64">
      <w:pPr>
        <w:ind w:left="720"/>
        <w:rPr>
          <w:rFonts w:ascii="Times New Roman" w:hAnsi="Times New Roman"/>
        </w:rPr>
      </w:pPr>
      <w:r w:rsidRPr="00CC4F64">
        <w:rPr>
          <w:rFonts w:ascii="Times New Roman" w:hAnsi="Times New Roman"/>
        </w:rPr>
        <w:t>Hours:  Weekdays: 8 a.m. to 9 p.m.; Weekends: 9 a.m. to 6 p.m.</w:t>
      </w:r>
    </w:p>
    <w:p w:rsidR="00CC4F64" w:rsidRPr="00CC4F64" w:rsidRDefault="00CC4F64" w:rsidP="00CC4F64">
      <w:pPr>
        <w:ind w:left="720"/>
        <w:rPr>
          <w:rFonts w:ascii="Times New Roman" w:hAnsi="Times New Roman"/>
        </w:rPr>
      </w:pPr>
      <w:r w:rsidRPr="00CC4F64">
        <w:rPr>
          <w:rFonts w:ascii="Times New Roman" w:hAnsi="Times New Roman"/>
        </w:rPr>
        <w:t xml:space="preserve">After hours call (951) 351-7726    </w:t>
      </w:r>
    </w:p>
    <w:p w:rsidR="00CC4F64" w:rsidRPr="00CC4F64" w:rsidRDefault="00CC4F64" w:rsidP="006C0E54">
      <w:pPr>
        <w:rPr>
          <w:rFonts w:ascii="Times New Roman" w:hAnsi="Times New Roman"/>
        </w:rPr>
      </w:pPr>
    </w:p>
    <w:p w:rsidR="00CC4F64" w:rsidRPr="00CC4F64" w:rsidRDefault="00CC4F64" w:rsidP="00CC4F64">
      <w:pPr>
        <w:ind w:firstLine="720"/>
        <w:rPr>
          <w:rFonts w:ascii="Times New Roman" w:hAnsi="Times New Roman"/>
        </w:rPr>
      </w:pPr>
    </w:p>
    <w:p w:rsidR="00CC4F64" w:rsidRPr="00CC4F64" w:rsidRDefault="00CC4F64" w:rsidP="00CC4F64">
      <w:pPr>
        <w:ind w:firstLine="720"/>
        <w:rPr>
          <w:rFonts w:ascii="Times New Roman" w:hAnsi="Times New Roman"/>
        </w:rPr>
      </w:pPr>
      <w:r w:rsidRPr="00CC4F64">
        <w:rPr>
          <w:rFonts w:ascii="Times New Roman" w:hAnsi="Times New Roman"/>
          <w:b/>
          <w:bCs/>
        </w:rPr>
        <w:t>CENTRAL OCCUPATIONAL MEDICINE PROVIDERS (COMP):</w:t>
      </w:r>
    </w:p>
    <w:p w:rsidR="006C0E54" w:rsidRDefault="006C0E54" w:rsidP="00CC4F64">
      <w:pPr>
        <w:ind w:left="720"/>
        <w:rPr>
          <w:rFonts w:ascii="Times New Roman" w:hAnsi="Times New Roman"/>
        </w:rPr>
      </w:pPr>
    </w:p>
    <w:p w:rsidR="00CC4F64" w:rsidRPr="00CC4F64" w:rsidRDefault="00CC4F64" w:rsidP="00CC4F64">
      <w:pPr>
        <w:ind w:left="720"/>
        <w:rPr>
          <w:rFonts w:ascii="Times New Roman" w:hAnsi="Times New Roman"/>
        </w:rPr>
      </w:pPr>
      <w:r w:rsidRPr="00CC4F64">
        <w:rPr>
          <w:rFonts w:ascii="Times New Roman" w:hAnsi="Times New Roman"/>
        </w:rPr>
        <w:t>4300 Central Avenue</w:t>
      </w:r>
    </w:p>
    <w:p w:rsidR="00CC4F64" w:rsidRPr="00CC4F64" w:rsidRDefault="00CC4F64" w:rsidP="00CC4F64">
      <w:pPr>
        <w:ind w:left="720"/>
        <w:rPr>
          <w:rFonts w:ascii="Times New Roman" w:hAnsi="Times New Roman"/>
        </w:rPr>
      </w:pPr>
      <w:r w:rsidRPr="00CC4F64">
        <w:rPr>
          <w:rFonts w:ascii="Times New Roman" w:hAnsi="Times New Roman"/>
        </w:rPr>
        <w:t>Riverside, CA 92506</w:t>
      </w:r>
    </w:p>
    <w:p w:rsidR="00CC4F64" w:rsidRPr="00CC4F64" w:rsidRDefault="00CC4F64" w:rsidP="00CC4F64">
      <w:pPr>
        <w:ind w:left="720"/>
        <w:rPr>
          <w:rFonts w:ascii="Times New Roman" w:hAnsi="Times New Roman"/>
        </w:rPr>
      </w:pPr>
      <w:r w:rsidRPr="00CC4F64">
        <w:rPr>
          <w:rFonts w:ascii="Times New Roman" w:hAnsi="Times New Roman"/>
        </w:rPr>
        <w:t>Phone</w:t>
      </w:r>
      <w:proofErr w:type="gramStart"/>
      <w:r w:rsidRPr="00CC4F64">
        <w:rPr>
          <w:rFonts w:ascii="Times New Roman" w:hAnsi="Times New Roman"/>
        </w:rPr>
        <w:t>:  (</w:t>
      </w:r>
      <w:proofErr w:type="gramEnd"/>
      <w:r w:rsidRPr="00CC4F64">
        <w:rPr>
          <w:rFonts w:ascii="Times New Roman" w:hAnsi="Times New Roman"/>
        </w:rPr>
        <w:t>951) 222-2206</w:t>
      </w:r>
    </w:p>
    <w:p w:rsidR="00CC4F64" w:rsidRPr="00CC4F64" w:rsidRDefault="00CC4F64" w:rsidP="00CC4F64">
      <w:pPr>
        <w:ind w:left="720"/>
        <w:rPr>
          <w:rFonts w:ascii="Times New Roman" w:hAnsi="Times New Roman"/>
        </w:rPr>
      </w:pPr>
      <w:r w:rsidRPr="00CC4F64">
        <w:rPr>
          <w:rFonts w:ascii="Times New Roman" w:hAnsi="Times New Roman"/>
        </w:rPr>
        <w:t>Hours:  24 hours – 7 days a week</w:t>
      </w:r>
    </w:p>
    <w:p w:rsidR="00CC4F64" w:rsidRDefault="00CC4F64" w:rsidP="00CC4F64">
      <w:pPr>
        <w:rPr>
          <w:rFonts w:ascii="Times New Roman" w:hAnsi="Times New Roman"/>
          <w:color w:val="231F20"/>
        </w:rPr>
      </w:pPr>
      <w:r w:rsidRPr="00CC4F64">
        <w:rPr>
          <w:rFonts w:ascii="Times New Roman" w:hAnsi="Times New Roman"/>
          <w:color w:val="231F20"/>
        </w:rPr>
        <w:t>            Transportation can be requested by calling this facility in advance.</w:t>
      </w:r>
    </w:p>
    <w:p w:rsidR="006C0E54" w:rsidRDefault="006C0E54" w:rsidP="00CC4F64">
      <w:pPr>
        <w:rPr>
          <w:rFonts w:ascii="Times New Roman" w:hAnsi="Times New Roman"/>
          <w:color w:val="231F20"/>
        </w:rPr>
      </w:pPr>
      <w:r>
        <w:rPr>
          <w:rFonts w:ascii="Times New Roman" w:hAnsi="Times New Roman"/>
          <w:color w:val="231F20"/>
        </w:rPr>
        <w:tab/>
      </w:r>
    </w:p>
    <w:p w:rsidR="006C0E54" w:rsidRDefault="006C0E54" w:rsidP="006C0E54">
      <w:pPr>
        <w:ind w:firstLine="720"/>
        <w:rPr>
          <w:rFonts w:ascii="Times New Roman" w:hAnsi="Times New Roman"/>
          <w:b/>
          <w:bCs/>
        </w:rPr>
      </w:pPr>
      <w:r>
        <w:rPr>
          <w:rFonts w:ascii="Times New Roman" w:hAnsi="Times New Roman"/>
          <w:b/>
          <w:bCs/>
        </w:rPr>
        <w:t>IN CASE OF EMERGENCY OR LIFE THREATENING INJURIES</w:t>
      </w:r>
      <w:r w:rsidRPr="00CC4F64">
        <w:rPr>
          <w:rFonts w:ascii="Times New Roman" w:hAnsi="Times New Roman"/>
          <w:b/>
          <w:bCs/>
        </w:rPr>
        <w:t>:</w:t>
      </w:r>
    </w:p>
    <w:p w:rsidR="006C0E54" w:rsidRDefault="006C0E54" w:rsidP="006C0E54">
      <w:pPr>
        <w:ind w:firstLine="720"/>
        <w:rPr>
          <w:rFonts w:ascii="Times New Roman" w:hAnsi="Times New Roman"/>
          <w:b/>
          <w:bCs/>
        </w:rPr>
      </w:pPr>
    </w:p>
    <w:p w:rsidR="006C0E54" w:rsidRPr="006C0E54" w:rsidRDefault="006C0E54" w:rsidP="006C0E54">
      <w:pPr>
        <w:ind w:firstLine="720"/>
        <w:rPr>
          <w:rFonts w:ascii="Times New Roman" w:hAnsi="Times New Roman"/>
        </w:rPr>
      </w:pPr>
      <w:r w:rsidRPr="006C0E54">
        <w:rPr>
          <w:rFonts w:ascii="Times New Roman" w:hAnsi="Times New Roman"/>
        </w:rPr>
        <w:t>Riverside Community Hospital</w:t>
      </w:r>
    </w:p>
    <w:p w:rsidR="006C0E54" w:rsidRPr="006C0E54" w:rsidRDefault="006C0E54" w:rsidP="006C0E54">
      <w:pPr>
        <w:ind w:firstLine="720"/>
        <w:rPr>
          <w:rFonts w:ascii="Times New Roman" w:hAnsi="Times New Roman"/>
        </w:rPr>
      </w:pPr>
      <w:r w:rsidRPr="006C0E54">
        <w:rPr>
          <w:rFonts w:ascii="Times New Roman" w:hAnsi="Times New Roman"/>
        </w:rPr>
        <w:t>4445 Magnolia Avenue</w:t>
      </w:r>
    </w:p>
    <w:p w:rsidR="006C0E54" w:rsidRPr="006C0E54" w:rsidRDefault="006C0E54" w:rsidP="006C0E54">
      <w:pPr>
        <w:ind w:firstLine="720"/>
        <w:rPr>
          <w:rFonts w:ascii="Times New Roman" w:hAnsi="Times New Roman"/>
        </w:rPr>
      </w:pPr>
      <w:r w:rsidRPr="006C0E54">
        <w:rPr>
          <w:rFonts w:ascii="Times New Roman" w:hAnsi="Times New Roman"/>
        </w:rPr>
        <w:t>Riverside, CA 92507</w:t>
      </w:r>
    </w:p>
    <w:p w:rsidR="006C0E54" w:rsidRPr="006C0E54" w:rsidRDefault="006C0E54" w:rsidP="006C0E54">
      <w:pPr>
        <w:ind w:firstLine="720"/>
        <w:rPr>
          <w:rFonts w:ascii="Times New Roman" w:hAnsi="Times New Roman"/>
        </w:rPr>
      </w:pPr>
      <w:r w:rsidRPr="006C0E54">
        <w:rPr>
          <w:rFonts w:ascii="Times New Roman" w:hAnsi="Times New Roman"/>
        </w:rPr>
        <w:t>(951) 788-3000</w:t>
      </w:r>
    </w:p>
    <w:p w:rsidR="006C0E54" w:rsidRPr="00CC4F64" w:rsidRDefault="006C0E54" w:rsidP="006C0E54">
      <w:pPr>
        <w:ind w:firstLine="720"/>
        <w:rPr>
          <w:rFonts w:ascii="Times New Roman" w:hAnsi="Times New Roman"/>
        </w:rPr>
      </w:pPr>
      <w:r w:rsidRPr="006C0E54">
        <w:rPr>
          <w:rFonts w:ascii="Times New Roman" w:hAnsi="Times New Roman"/>
        </w:rPr>
        <w:t>Hours:  24-Hour Emergency Care</w:t>
      </w:r>
    </w:p>
    <w:p w:rsidR="006C0E54" w:rsidRPr="00CC4F64" w:rsidRDefault="006C0E54" w:rsidP="00CC4F64">
      <w:pPr>
        <w:rPr>
          <w:rFonts w:ascii="Times New Roman" w:hAnsi="Times New Roman"/>
          <w:color w:val="231F20"/>
        </w:rPr>
      </w:pPr>
    </w:p>
    <w:p w:rsidR="00CC4F64" w:rsidRPr="00CC4F64" w:rsidRDefault="00CC4F64" w:rsidP="00CC4F64">
      <w:pPr>
        <w:jc w:val="both"/>
        <w:rPr>
          <w:rFonts w:ascii="Times New Roman" w:hAnsi="Times New Roman"/>
        </w:rPr>
      </w:pPr>
    </w:p>
    <w:p w:rsidR="00A25B74" w:rsidRDefault="00A25B74" w:rsidP="00CC4F64">
      <w:pPr>
        <w:jc w:val="both"/>
        <w:rPr>
          <w:rFonts w:ascii="Times New Roman" w:hAnsi="Times New Roman"/>
        </w:rPr>
      </w:pPr>
    </w:p>
    <w:p w:rsidR="006C0E54" w:rsidRDefault="00CC4F64" w:rsidP="00A92FE3">
      <w:pPr>
        <w:jc w:val="both"/>
      </w:pPr>
      <w:r w:rsidRPr="00CC4F64">
        <w:rPr>
          <w:rFonts w:ascii="Times New Roman" w:hAnsi="Times New Roman"/>
        </w:rPr>
        <w:t>The Workers’ Compensation policy, website, any related posters, and other publications are available at:</w:t>
      </w:r>
      <w:r w:rsidR="00A92FE3" w:rsidRPr="00A92FE3">
        <w:t xml:space="preserve"> </w:t>
      </w:r>
    </w:p>
    <w:p w:rsidR="006C0E54" w:rsidRDefault="006C0E54" w:rsidP="00A92FE3">
      <w:pPr>
        <w:jc w:val="both"/>
      </w:pPr>
    </w:p>
    <w:p w:rsidR="006C0E54" w:rsidRDefault="00F904B1" w:rsidP="006C0E54">
      <w:pPr>
        <w:jc w:val="both"/>
      </w:pPr>
      <w:hyperlink r:id="rId52" w:history="1">
        <w:r w:rsidR="006C0E54" w:rsidRPr="005320BA">
          <w:rPr>
            <w:rStyle w:val="Hyperlink"/>
          </w:rPr>
          <w:t>http://risk.ucr.edu/workerscomp/overview.html</w:t>
        </w:r>
      </w:hyperlink>
    </w:p>
    <w:p w:rsidR="00B41E32" w:rsidRPr="00F65697" w:rsidRDefault="00B41E32" w:rsidP="00F65697">
      <w:pPr>
        <w:outlineLvl w:val="2"/>
        <w:rPr>
          <w:rFonts w:ascii="Comic Sans MS" w:hAnsi="Comic Sans MS"/>
          <w:b/>
        </w:rPr>
      </w:pPr>
      <w:bookmarkStart w:id="220" w:name="_Toc155591610"/>
      <w:bookmarkStart w:id="221" w:name="_Toc401081621"/>
      <w:r w:rsidRPr="00F65697">
        <w:rPr>
          <w:rFonts w:ascii="Comic Sans MS" w:hAnsi="Comic Sans MS"/>
          <w:b/>
        </w:rPr>
        <w:lastRenderedPageBreak/>
        <w:t>Out-of-area injuries</w:t>
      </w:r>
      <w:bookmarkEnd w:id="220"/>
      <w:bookmarkEnd w:id="221"/>
    </w:p>
    <w:p w:rsidR="00B41E32" w:rsidRDefault="00B41E32" w:rsidP="00F65697">
      <w:pPr>
        <w:tabs>
          <w:tab w:val="left" w:pos="360"/>
        </w:tabs>
        <w:outlineLvl w:val="2"/>
        <w:rPr>
          <w:rFonts w:ascii="Times New Roman" w:hAnsi="Times New Roman"/>
        </w:rPr>
      </w:pPr>
    </w:p>
    <w:p w:rsidR="00B41E32" w:rsidRDefault="00B41E32" w:rsidP="00CD031C">
      <w:pPr>
        <w:rPr>
          <w:rFonts w:ascii="Times New Roman" w:hAnsi="Times New Roman"/>
        </w:rPr>
      </w:pPr>
      <w:r>
        <w:rPr>
          <w:rFonts w:ascii="Times New Roman" w:hAnsi="Times New Roman"/>
        </w:rPr>
        <w:t>Employees who are working off campus when injured should seek treatment at the nearest medical facility</w:t>
      </w:r>
    </w:p>
    <w:p w:rsidR="00B41E32" w:rsidRDefault="00B41E32" w:rsidP="00CD031C">
      <w:pPr>
        <w:rPr>
          <w:rFonts w:ascii="Times New Roman" w:hAnsi="Times New Roman"/>
        </w:rPr>
      </w:pPr>
    </w:p>
    <w:p w:rsidR="006C0E54" w:rsidRDefault="006C0E54" w:rsidP="008C7971">
      <w:pPr>
        <w:jc w:val="center"/>
        <w:outlineLvl w:val="0"/>
        <w:rPr>
          <w:rFonts w:ascii="Times New Roman" w:hAnsi="Times New Roman"/>
        </w:rPr>
      </w:pPr>
      <w:bookmarkStart w:id="222" w:name="_Toc155591611"/>
      <w:bookmarkStart w:id="223" w:name="_Toc401081622"/>
    </w:p>
    <w:p w:rsidR="006C0E54" w:rsidRDefault="006C0E54" w:rsidP="008C7971">
      <w:pPr>
        <w:jc w:val="center"/>
        <w:outlineLvl w:val="0"/>
        <w:rPr>
          <w:rFonts w:ascii="Times New Roman" w:hAnsi="Times New Roman"/>
        </w:rPr>
      </w:pPr>
    </w:p>
    <w:p w:rsidR="006C0E54" w:rsidRDefault="006C0E54" w:rsidP="008C7971">
      <w:pPr>
        <w:jc w:val="center"/>
        <w:outlineLvl w:val="0"/>
        <w:rPr>
          <w:rFonts w:ascii="Times New Roman" w:hAnsi="Times New Roman"/>
        </w:rPr>
      </w:pPr>
    </w:p>
    <w:p w:rsidR="00875B24" w:rsidRPr="00EB5357" w:rsidRDefault="00820091" w:rsidP="008C7971">
      <w:pPr>
        <w:jc w:val="center"/>
        <w:outlineLvl w:val="0"/>
        <w:rPr>
          <w:rFonts w:ascii="Comic Sans MS" w:hAnsi="Comic Sans MS"/>
          <w:b/>
          <w:sz w:val="32"/>
          <w:szCs w:val="32"/>
          <w:u w:val="single"/>
        </w:rPr>
      </w:pPr>
      <w:r w:rsidRPr="00EB5357">
        <w:rPr>
          <w:rFonts w:ascii="Comic Sans MS" w:hAnsi="Comic Sans MS"/>
          <w:b/>
          <w:sz w:val="32"/>
          <w:szCs w:val="32"/>
          <w:u w:val="single"/>
        </w:rPr>
        <w:t>Websites</w:t>
      </w:r>
      <w:bookmarkEnd w:id="222"/>
      <w:bookmarkEnd w:id="223"/>
    </w:p>
    <w:p w:rsidR="00820091" w:rsidRDefault="00820091" w:rsidP="00820091">
      <w:pPr>
        <w:rPr>
          <w:rFonts w:ascii="Times New Roman" w:hAnsi="Times New Roman"/>
        </w:rPr>
      </w:pPr>
    </w:p>
    <w:p w:rsidR="00820091" w:rsidRDefault="00820091" w:rsidP="00820091">
      <w:pPr>
        <w:rPr>
          <w:rFonts w:ascii="Times New Roman" w:hAnsi="Times New Roman"/>
        </w:rPr>
      </w:pPr>
      <w:r>
        <w:rPr>
          <w:rFonts w:ascii="Times New Roman" w:hAnsi="Times New Roman"/>
        </w:rPr>
        <w:t xml:space="preserve">Academic Personnel Information </w:t>
      </w:r>
      <w:hyperlink r:id="rId53" w:history="1">
        <w:r w:rsidRPr="00DA4550">
          <w:rPr>
            <w:rStyle w:val="Hyperlink"/>
            <w:rFonts w:ascii="Times New Roman" w:hAnsi="Times New Roman"/>
          </w:rPr>
          <w:t>http://www.ucop.edu/acadadv/acadpers/apm</w:t>
        </w:r>
      </w:hyperlink>
    </w:p>
    <w:p w:rsidR="00820091" w:rsidRDefault="00820091" w:rsidP="00820091">
      <w:pPr>
        <w:rPr>
          <w:rFonts w:ascii="Times New Roman" w:hAnsi="Times New Roman"/>
        </w:rPr>
      </w:pPr>
      <w:r>
        <w:rPr>
          <w:rFonts w:ascii="Times New Roman" w:hAnsi="Times New Roman"/>
        </w:rPr>
        <w:t xml:space="preserve">Accounting </w:t>
      </w:r>
      <w:hyperlink r:id="rId54" w:history="1">
        <w:r w:rsidRPr="00DA4550">
          <w:rPr>
            <w:rStyle w:val="Hyperlink"/>
            <w:rFonts w:ascii="Times New Roman" w:hAnsi="Times New Roman"/>
          </w:rPr>
          <w:t>http://www.accounting.ucr.edu/</w:t>
        </w:r>
      </w:hyperlink>
    </w:p>
    <w:p w:rsidR="00820091" w:rsidRDefault="00820091" w:rsidP="00820091">
      <w:pPr>
        <w:rPr>
          <w:rFonts w:ascii="Times New Roman" w:hAnsi="Times New Roman"/>
        </w:rPr>
      </w:pPr>
      <w:r>
        <w:rPr>
          <w:rFonts w:ascii="Times New Roman" w:hAnsi="Times New Roman"/>
        </w:rPr>
        <w:t xml:space="preserve">Campus Directory and Individual Name Search </w:t>
      </w:r>
      <w:hyperlink r:id="rId55" w:history="1">
        <w:r w:rsidRPr="00DA4550">
          <w:rPr>
            <w:rStyle w:val="Hyperlink"/>
            <w:rFonts w:ascii="Times New Roman" w:hAnsi="Times New Roman"/>
          </w:rPr>
          <w:t>http://ucrtel.ucr.edu/ucrtel/telsearch.htm</w:t>
        </w:r>
      </w:hyperlink>
    </w:p>
    <w:p w:rsidR="00EB6B53" w:rsidRDefault="00EB6B53" w:rsidP="004E30C3">
      <w:pPr>
        <w:ind w:right="-216"/>
        <w:rPr>
          <w:rFonts w:ascii="Times New Roman" w:hAnsi="Times New Roman"/>
        </w:rPr>
      </w:pPr>
      <w:r>
        <w:rPr>
          <w:rFonts w:ascii="Times New Roman" w:hAnsi="Times New Roman"/>
        </w:rPr>
        <w:t xml:space="preserve">Entomology Administrative Handbook </w:t>
      </w:r>
      <w:hyperlink r:id="rId56" w:history="1">
        <w:r w:rsidR="004E30C3" w:rsidRPr="0071599C">
          <w:rPr>
            <w:rStyle w:val="Hyperlink"/>
            <w:rFonts w:ascii="Times New Roman" w:hAnsi="Times New Roman"/>
          </w:rPr>
          <w:t>http://www.entomology.ucr.edu/administrative_staff/AdministrativeDuties.pdf</w:t>
        </w:r>
      </w:hyperlink>
      <w:r w:rsidR="004E30C3">
        <w:rPr>
          <w:rFonts w:ascii="Times New Roman" w:hAnsi="Times New Roman"/>
        </w:rPr>
        <w:t xml:space="preserve"> </w:t>
      </w:r>
    </w:p>
    <w:p w:rsidR="00820091" w:rsidRDefault="00820091" w:rsidP="00820091">
      <w:pPr>
        <w:rPr>
          <w:rFonts w:ascii="Times New Roman" w:hAnsi="Times New Roman"/>
        </w:rPr>
      </w:pPr>
      <w:r>
        <w:rPr>
          <w:rFonts w:ascii="Times New Roman" w:hAnsi="Times New Roman"/>
        </w:rPr>
        <w:t xml:space="preserve">Environmental Health and Safety </w:t>
      </w:r>
      <w:hyperlink r:id="rId57" w:history="1">
        <w:r w:rsidRPr="00DA4550">
          <w:rPr>
            <w:rStyle w:val="Hyperlink"/>
            <w:rFonts w:ascii="Times New Roman" w:hAnsi="Times New Roman"/>
          </w:rPr>
          <w:t>http://www.ehs.ucr.edu</w:t>
        </w:r>
      </w:hyperlink>
    </w:p>
    <w:p w:rsidR="00820091" w:rsidRDefault="00820091" w:rsidP="00820091">
      <w:pPr>
        <w:rPr>
          <w:rFonts w:ascii="Times New Roman" w:hAnsi="Times New Roman"/>
        </w:rPr>
      </w:pPr>
      <w:r>
        <w:rPr>
          <w:rFonts w:ascii="Times New Roman" w:hAnsi="Times New Roman"/>
        </w:rPr>
        <w:t xml:space="preserve">Human Resources </w:t>
      </w:r>
      <w:hyperlink r:id="rId58" w:history="1">
        <w:r w:rsidRPr="00DA4550">
          <w:rPr>
            <w:rStyle w:val="Hyperlink"/>
            <w:rFonts w:ascii="Times New Roman" w:hAnsi="Times New Roman"/>
          </w:rPr>
          <w:t>http://www.humanresources.ucr.edu</w:t>
        </w:r>
      </w:hyperlink>
    </w:p>
    <w:p w:rsidR="00820091" w:rsidRDefault="00820091" w:rsidP="00820091">
      <w:pPr>
        <w:rPr>
          <w:rFonts w:ascii="Times New Roman" w:hAnsi="Times New Roman"/>
        </w:rPr>
      </w:pPr>
      <w:r>
        <w:rPr>
          <w:rFonts w:ascii="Times New Roman" w:hAnsi="Times New Roman"/>
        </w:rPr>
        <w:t xml:space="preserve">Microcomputer Support Group </w:t>
      </w:r>
      <w:hyperlink r:id="rId59" w:history="1">
        <w:r w:rsidR="00FD17E4" w:rsidRPr="0071599C">
          <w:rPr>
            <w:rStyle w:val="Hyperlink"/>
            <w:rFonts w:ascii="Times New Roman" w:hAnsi="Times New Roman"/>
          </w:rPr>
          <w:t>http://cnc.ucr.edu/csg/mss.html</w:t>
        </w:r>
      </w:hyperlink>
      <w:r w:rsidR="00FD17E4">
        <w:rPr>
          <w:rFonts w:ascii="Times New Roman" w:hAnsi="Times New Roman"/>
        </w:rPr>
        <w:t xml:space="preserve"> </w:t>
      </w:r>
      <w:r w:rsidR="004E30C3">
        <w:rPr>
          <w:rFonts w:ascii="Times New Roman" w:hAnsi="Times New Roman"/>
        </w:rPr>
        <w:t xml:space="preserve"> </w:t>
      </w:r>
      <w:r w:rsidR="00FD17E4">
        <w:rPr>
          <w:rFonts w:ascii="Times New Roman" w:hAnsi="Times New Roman"/>
        </w:rPr>
        <w:t xml:space="preserve"> </w:t>
      </w:r>
    </w:p>
    <w:p w:rsidR="00820091" w:rsidRDefault="00820091" w:rsidP="00820091">
      <w:pPr>
        <w:rPr>
          <w:rFonts w:ascii="Times New Roman" w:hAnsi="Times New Roman"/>
        </w:rPr>
      </w:pPr>
      <w:r>
        <w:rPr>
          <w:rFonts w:ascii="Times New Roman" w:hAnsi="Times New Roman"/>
        </w:rPr>
        <w:t xml:space="preserve">Physical Plant </w:t>
      </w:r>
      <w:hyperlink r:id="rId60" w:history="1">
        <w:r w:rsidRPr="00DA4550">
          <w:rPr>
            <w:rStyle w:val="Hyperlink"/>
            <w:rFonts w:ascii="Times New Roman" w:hAnsi="Times New Roman"/>
          </w:rPr>
          <w:t>http://www.pplant.ucr.edu</w:t>
        </w:r>
      </w:hyperlink>
    </w:p>
    <w:p w:rsidR="00820091" w:rsidRDefault="00820091" w:rsidP="00820091">
      <w:pPr>
        <w:rPr>
          <w:rFonts w:ascii="Times New Roman" w:hAnsi="Times New Roman"/>
        </w:rPr>
      </w:pPr>
      <w:r>
        <w:rPr>
          <w:rFonts w:ascii="Times New Roman" w:hAnsi="Times New Roman"/>
        </w:rPr>
        <w:t xml:space="preserve">Policies and Procedures </w:t>
      </w:r>
      <w:hyperlink r:id="rId61" w:history="1">
        <w:r w:rsidRPr="00DA4550">
          <w:rPr>
            <w:rStyle w:val="Hyperlink"/>
            <w:rFonts w:ascii="Times New Roman" w:hAnsi="Times New Roman"/>
          </w:rPr>
          <w:t>http://vca.ucr.edu/index.php?content=policies/policies_type.html</w:t>
        </w:r>
      </w:hyperlink>
    </w:p>
    <w:p w:rsidR="00820091" w:rsidRDefault="00820091" w:rsidP="00820091">
      <w:pPr>
        <w:rPr>
          <w:rFonts w:ascii="Times New Roman" w:hAnsi="Times New Roman"/>
        </w:rPr>
      </w:pPr>
      <w:r>
        <w:rPr>
          <w:rFonts w:ascii="Times New Roman" w:hAnsi="Times New Roman"/>
        </w:rPr>
        <w:t xml:space="preserve">Recruitment, Interview, Selection Guide </w:t>
      </w:r>
      <w:hyperlink r:id="rId62" w:history="1">
        <w:r w:rsidR="00FD17E4" w:rsidRPr="0071599C">
          <w:rPr>
            <w:rStyle w:val="Hyperlink"/>
            <w:rFonts w:ascii="Times New Roman" w:hAnsi="Times New Roman"/>
          </w:rPr>
          <w:t>http://humanresources.ucr.edu/supervisor/recruitment.html</w:t>
        </w:r>
      </w:hyperlink>
      <w:r w:rsidR="00FD17E4">
        <w:rPr>
          <w:rFonts w:ascii="Times New Roman" w:hAnsi="Times New Roman"/>
        </w:rPr>
        <w:t xml:space="preserve"> </w:t>
      </w:r>
    </w:p>
    <w:p w:rsidR="00820091" w:rsidRDefault="00820091" w:rsidP="00820091">
      <w:pPr>
        <w:rPr>
          <w:rFonts w:ascii="Times New Roman" w:hAnsi="Times New Roman"/>
        </w:rPr>
      </w:pPr>
      <w:r>
        <w:rPr>
          <w:rFonts w:ascii="Times New Roman" w:hAnsi="Times New Roman"/>
        </w:rPr>
        <w:t xml:space="preserve">Transportation and Parking Services </w:t>
      </w:r>
      <w:hyperlink r:id="rId63" w:history="1">
        <w:r w:rsidR="00EB6B53" w:rsidRPr="00AE21C4">
          <w:rPr>
            <w:rStyle w:val="Hyperlink"/>
            <w:rFonts w:ascii="Times New Roman" w:hAnsi="Times New Roman"/>
          </w:rPr>
          <w:t>http://www.parking.ucr.edu</w:t>
        </w:r>
      </w:hyperlink>
    </w:p>
    <w:p w:rsidR="00820091" w:rsidRDefault="00820091" w:rsidP="00820091">
      <w:pPr>
        <w:rPr>
          <w:rFonts w:ascii="Times New Roman" w:hAnsi="Times New Roman"/>
        </w:rPr>
      </w:pPr>
      <w:r>
        <w:rPr>
          <w:rFonts w:ascii="Times New Roman" w:hAnsi="Times New Roman"/>
        </w:rPr>
        <w:t xml:space="preserve">University of California </w:t>
      </w:r>
      <w:hyperlink r:id="rId64" w:history="1">
        <w:r w:rsidRPr="00DA4550">
          <w:rPr>
            <w:rStyle w:val="Hyperlink"/>
            <w:rFonts w:ascii="Times New Roman" w:hAnsi="Times New Roman"/>
          </w:rPr>
          <w:t>http://www.ucr.edu</w:t>
        </w:r>
      </w:hyperlink>
    </w:p>
    <w:p w:rsidR="00EB6B53" w:rsidRDefault="00EB6B53" w:rsidP="00EB6B53">
      <w:pPr>
        <w:rPr>
          <w:rFonts w:ascii="Times New Roman" w:hAnsi="Times New Roman"/>
        </w:rPr>
      </w:pPr>
      <w:r>
        <w:rPr>
          <w:rFonts w:ascii="Times New Roman" w:hAnsi="Times New Roman"/>
        </w:rPr>
        <w:t xml:space="preserve">UCR Entomology </w:t>
      </w:r>
      <w:hyperlink r:id="rId65" w:history="1">
        <w:r w:rsidRPr="00EB6B53">
          <w:rPr>
            <w:rStyle w:val="Hyperlink"/>
            <w:rFonts w:ascii="Times New Roman" w:hAnsi="Times New Roman"/>
          </w:rPr>
          <w:t>http://www.entomology.ucr.edu</w:t>
        </w:r>
      </w:hyperlink>
      <w:r>
        <w:rPr>
          <w:rFonts w:ascii="Times New Roman" w:hAnsi="Times New Roman"/>
        </w:rPr>
        <w:t>.</w:t>
      </w:r>
    </w:p>
    <w:p w:rsidR="00820091" w:rsidRDefault="00820091" w:rsidP="00820091">
      <w:pPr>
        <w:rPr>
          <w:rFonts w:ascii="Times New Roman" w:hAnsi="Times New Roman"/>
        </w:rPr>
      </w:pPr>
      <w:r>
        <w:rPr>
          <w:rFonts w:ascii="Times New Roman" w:hAnsi="Times New Roman"/>
        </w:rPr>
        <w:t xml:space="preserve">UCR Library </w:t>
      </w:r>
      <w:hyperlink r:id="rId66" w:history="1">
        <w:r w:rsidRPr="00DA4550">
          <w:rPr>
            <w:rStyle w:val="Hyperlink"/>
            <w:rFonts w:ascii="Times New Roman" w:hAnsi="Times New Roman"/>
          </w:rPr>
          <w:t>http://library.ucr.edu</w:t>
        </w:r>
      </w:hyperlink>
    </w:p>
    <w:p w:rsidR="00820091" w:rsidRPr="00450EF8" w:rsidRDefault="00820091" w:rsidP="00820091">
      <w:pPr>
        <w:rPr>
          <w:rFonts w:ascii="Times New Roman" w:hAnsi="Times New Roman"/>
        </w:rPr>
      </w:pPr>
    </w:p>
    <w:sectPr w:rsidR="00820091" w:rsidRPr="00450EF8" w:rsidSect="00425FFF">
      <w:pgSz w:w="12240" w:h="15840" w:code="1"/>
      <w:pgMar w:top="1440" w:right="990" w:bottom="1440" w:left="100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4B1" w:rsidRDefault="00F904B1">
      <w:r>
        <w:separator/>
      </w:r>
    </w:p>
  </w:endnote>
  <w:endnote w:type="continuationSeparator" w:id="0">
    <w:p w:rsidR="00F904B1" w:rsidRDefault="00F9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B1" w:rsidRDefault="00F904B1" w:rsidP="002A1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04B1" w:rsidRDefault="00F90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B1" w:rsidRDefault="00F904B1" w:rsidP="002A1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F904B1" w:rsidRDefault="00F904B1" w:rsidP="00493A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4B1" w:rsidRDefault="00F904B1">
      <w:r>
        <w:separator/>
      </w:r>
    </w:p>
  </w:footnote>
  <w:footnote w:type="continuationSeparator" w:id="0">
    <w:p w:rsidR="00F904B1" w:rsidRDefault="00F9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C25"/>
    <w:multiLevelType w:val="hybridMultilevel"/>
    <w:tmpl w:val="094AC0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77EB1"/>
    <w:multiLevelType w:val="hybridMultilevel"/>
    <w:tmpl w:val="3B1883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273BD"/>
    <w:multiLevelType w:val="hybridMultilevel"/>
    <w:tmpl w:val="BDCCB0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00E63"/>
    <w:multiLevelType w:val="hybridMultilevel"/>
    <w:tmpl w:val="F23ED09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BC73D4"/>
    <w:multiLevelType w:val="hybridMultilevel"/>
    <w:tmpl w:val="DA209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C6114"/>
    <w:multiLevelType w:val="hybridMultilevel"/>
    <w:tmpl w:val="0756B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1D1CF3"/>
    <w:multiLevelType w:val="hybridMultilevel"/>
    <w:tmpl w:val="52CE43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F3F82"/>
    <w:multiLevelType w:val="hybridMultilevel"/>
    <w:tmpl w:val="7D98D4A6"/>
    <w:lvl w:ilvl="0" w:tplc="0409000F">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E25C73"/>
    <w:multiLevelType w:val="hybridMultilevel"/>
    <w:tmpl w:val="E7F2D9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72178"/>
    <w:multiLevelType w:val="hybridMultilevel"/>
    <w:tmpl w:val="7BBE8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F5D04"/>
    <w:multiLevelType w:val="hybridMultilevel"/>
    <w:tmpl w:val="17E04F36"/>
    <w:lvl w:ilvl="0" w:tplc="04090005">
      <w:start w:val="1"/>
      <w:numFmt w:val="bullet"/>
      <w:lvlText w:val=""/>
      <w:lvlJc w:val="left"/>
      <w:pPr>
        <w:tabs>
          <w:tab w:val="num" w:pos="600"/>
        </w:tabs>
        <w:ind w:left="600" w:hanging="360"/>
      </w:pPr>
      <w:rPr>
        <w:rFonts w:ascii="Wingdings" w:hAnsi="Wingdings"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AA761A5"/>
    <w:multiLevelType w:val="hybridMultilevel"/>
    <w:tmpl w:val="8D268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21F8C"/>
    <w:multiLevelType w:val="hybridMultilevel"/>
    <w:tmpl w:val="3A0AF310"/>
    <w:lvl w:ilvl="0" w:tplc="F91C42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852C2"/>
    <w:multiLevelType w:val="hybridMultilevel"/>
    <w:tmpl w:val="4A283E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6411A"/>
    <w:multiLevelType w:val="hybridMultilevel"/>
    <w:tmpl w:val="93825BEA"/>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39C3F88"/>
    <w:multiLevelType w:val="hybridMultilevel"/>
    <w:tmpl w:val="EAE03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667C0"/>
    <w:multiLevelType w:val="hybridMultilevel"/>
    <w:tmpl w:val="B344B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31461"/>
    <w:multiLevelType w:val="hybridMultilevel"/>
    <w:tmpl w:val="1646E2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CA6648"/>
    <w:multiLevelType w:val="hybridMultilevel"/>
    <w:tmpl w:val="4F980B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4"/>
  </w:num>
  <w:num w:numId="4">
    <w:abstractNumId w:val="8"/>
  </w:num>
  <w:num w:numId="5">
    <w:abstractNumId w:val="1"/>
  </w:num>
  <w:num w:numId="6">
    <w:abstractNumId w:val="4"/>
  </w:num>
  <w:num w:numId="7">
    <w:abstractNumId w:val="17"/>
  </w:num>
  <w:num w:numId="8">
    <w:abstractNumId w:val="18"/>
  </w:num>
  <w:num w:numId="9">
    <w:abstractNumId w:val="2"/>
  </w:num>
  <w:num w:numId="10">
    <w:abstractNumId w:val="6"/>
  </w:num>
  <w:num w:numId="11">
    <w:abstractNumId w:val="3"/>
  </w:num>
  <w:num w:numId="12">
    <w:abstractNumId w:val="0"/>
  </w:num>
  <w:num w:numId="13">
    <w:abstractNumId w:val="10"/>
  </w:num>
  <w:num w:numId="14">
    <w:abstractNumId w:val="5"/>
  </w:num>
  <w:num w:numId="15">
    <w:abstractNumId w:val="12"/>
  </w:num>
  <w:num w:numId="16">
    <w:abstractNumId w:val="15"/>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F8"/>
    <w:rsid w:val="00001465"/>
    <w:rsid w:val="00001CDE"/>
    <w:rsid w:val="000059ED"/>
    <w:rsid w:val="000120EB"/>
    <w:rsid w:val="0001270A"/>
    <w:rsid w:val="00014F70"/>
    <w:rsid w:val="000155FB"/>
    <w:rsid w:val="0002041F"/>
    <w:rsid w:val="000219D3"/>
    <w:rsid w:val="0002338A"/>
    <w:rsid w:val="00030F81"/>
    <w:rsid w:val="00033B68"/>
    <w:rsid w:val="000346B0"/>
    <w:rsid w:val="00043EE9"/>
    <w:rsid w:val="00046685"/>
    <w:rsid w:val="000471F1"/>
    <w:rsid w:val="0005686E"/>
    <w:rsid w:val="00061A0B"/>
    <w:rsid w:val="00061F2A"/>
    <w:rsid w:val="00063E55"/>
    <w:rsid w:val="000750A3"/>
    <w:rsid w:val="00077B7C"/>
    <w:rsid w:val="00083489"/>
    <w:rsid w:val="000A02B9"/>
    <w:rsid w:val="000A35AD"/>
    <w:rsid w:val="000B1079"/>
    <w:rsid w:val="000B55CD"/>
    <w:rsid w:val="000B636C"/>
    <w:rsid w:val="000B7368"/>
    <w:rsid w:val="000C6F5B"/>
    <w:rsid w:val="000C7A41"/>
    <w:rsid w:val="000D30AC"/>
    <w:rsid w:val="000D7586"/>
    <w:rsid w:val="000E026C"/>
    <w:rsid w:val="000E0628"/>
    <w:rsid w:val="000E18BF"/>
    <w:rsid w:val="000F063C"/>
    <w:rsid w:val="000F75ED"/>
    <w:rsid w:val="000F7665"/>
    <w:rsid w:val="000F7BA6"/>
    <w:rsid w:val="0010058B"/>
    <w:rsid w:val="001033AD"/>
    <w:rsid w:val="00104A7C"/>
    <w:rsid w:val="00104CEF"/>
    <w:rsid w:val="0010548D"/>
    <w:rsid w:val="00105BA1"/>
    <w:rsid w:val="0011062D"/>
    <w:rsid w:val="00112932"/>
    <w:rsid w:val="001154D2"/>
    <w:rsid w:val="00120114"/>
    <w:rsid w:val="00122E49"/>
    <w:rsid w:val="00137BE7"/>
    <w:rsid w:val="0014446B"/>
    <w:rsid w:val="00150DF6"/>
    <w:rsid w:val="001531DE"/>
    <w:rsid w:val="001546A9"/>
    <w:rsid w:val="00161D5B"/>
    <w:rsid w:val="00162622"/>
    <w:rsid w:val="00163B72"/>
    <w:rsid w:val="00166E2E"/>
    <w:rsid w:val="001729BC"/>
    <w:rsid w:val="00176CE5"/>
    <w:rsid w:val="001771AE"/>
    <w:rsid w:val="00182CDF"/>
    <w:rsid w:val="001843CD"/>
    <w:rsid w:val="001852D9"/>
    <w:rsid w:val="00185307"/>
    <w:rsid w:val="001943F8"/>
    <w:rsid w:val="001949C9"/>
    <w:rsid w:val="001958F8"/>
    <w:rsid w:val="0019736F"/>
    <w:rsid w:val="001A04A8"/>
    <w:rsid w:val="001A16A9"/>
    <w:rsid w:val="001A5C38"/>
    <w:rsid w:val="001B14D8"/>
    <w:rsid w:val="001B2DAE"/>
    <w:rsid w:val="001B3F90"/>
    <w:rsid w:val="001C0565"/>
    <w:rsid w:val="001C0D33"/>
    <w:rsid w:val="001C7614"/>
    <w:rsid w:val="001C764F"/>
    <w:rsid w:val="001D446E"/>
    <w:rsid w:val="001E1C92"/>
    <w:rsid w:val="001E596B"/>
    <w:rsid w:val="001E77A8"/>
    <w:rsid w:val="001F2092"/>
    <w:rsid w:val="001F5508"/>
    <w:rsid w:val="00201267"/>
    <w:rsid w:val="0020540F"/>
    <w:rsid w:val="00213DB3"/>
    <w:rsid w:val="00214B85"/>
    <w:rsid w:val="002265DB"/>
    <w:rsid w:val="00242EB4"/>
    <w:rsid w:val="00245F96"/>
    <w:rsid w:val="00250361"/>
    <w:rsid w:val="002531D4"/>
    <w:rsid w:val="00254A16"/>
    <w:rsid w:val="002602FC"/>
    <w:rsid w:val="002625C7"/>
    <w:rsid w:val="002626DD"/>
    <w:rsid w:val="00263B67"/>
    <w:rsid w:val="00263DB2"/>
    <w:rsid w:val="00266B51"/>
    <w:rsid w:val="00275DF6"/>
    <w:rsid w:val="0027780B"/>
    <w:rsid w:val="00280D76"/>
    <w:rsid w:val="00281B33"/>
    <w:rsid w:val="00281F1C"/>
    <w:rsid w:val="00282AB2"/>
    <w:rsid w:val="00291210"/>
    <w:rsid w:val="002912C7"/>
    <w:rsid w:val="002A19BA"/>
    <w:rsid w:val="002A36A5"/>
    <w:rsid w:val="002B1A1E"/>
    <w:rsid w:val="002B34BA"/>
    <w:rsid w:val="002C05A5"/>
    <w:rsid w:val="002C1764"/>
    <w:rsid w:val="002C7431"/>
    <w:rsid w:val="002D1906"/>
    <w:rsid w:val="002D1E02"/>
    <w:rsid w:val="002D24BD"/>
    <w:rsid w:val="002D3AA6"/>
    <w:rsid w:val="002E2D79"/>
    <w:rsid w:val="002F11DF"/>
    <w:rsid w:val="002F5344"/>
    <w:rsid w:val="0030097E"/>
    <w:rsid w:val="00301291"/>
    <w:rsid w:val="00315856"/>
    <w:rsid w:val="00320345"/>
    <w:rsid w:val="00320684"/>
    <w:rsid w:val="00320BC1"/>
    <w:rsid w:val="00320CD1"/>
    <w:rsid w:val="00325558"/>
    <w:rsid w:val="0032588D"/>
    <w:rsid w:val="00332CA0"/>
    <w:rsid w:val="0033643A"/>
    <w:rsid w:val="0033745D"/>
    <w:rsid w:val="003406D3"/>
    <w:rsid w:val="00340D49"/>
    <w:rsid w:val="003433A8"/>
    <w:rsid w:val="00352C63"/>
    <w:rsid w:val="00355C41"/>
    <w:rsid w:val="00356A2B"/>
    <w:rsid w:val="003642F2"/>
    <w:rsid w:val="003654A0"/>
    <w:rsid w:val="00365D05"/>
    <w:rsid w:val="00366D76"/>
    <w:rsid w:val="00385B55"/>
    <w:rsid w:val="00386E62"/>
    <w:rsid w:val="00390474"/>
    <w:rsid w:val="00392FE7"/>
    <w:rsid w:val="003A0003"/>
    <w:rsid w:val="003A439F"/>
    <w:rsid w:val="003A49CB"/>
    <w:rsid w:val="003A51EF"/>
    <w:rsid w:val="003B12FC"/>
    <w:rsid w:val="003B3751"/>
    <w:rsid w:val="003B4A89"/>
    <w:rsid w:val="003B7A51"/>
    <w:rsid w:val="003C1791"/>
    <w:rsid w:val="003C3CA0"/>
    <w:rsid w:val="003C461A"/>
    <w:rsid w:val="003D0DF2"/>
    <w:rsid w:val="003D200A"/>
    <w:rsid w:val="003D4A5E"/>
    <w:rsid w:val="003D62BE"/>
    <w:rsid w:val="003D68E9"/>
    <w:rsid w:val="003D70D9"/>
    <w:rsid w:val="003E2331"/>
    <w:rsid w:val="003E2E82"/>
    <w:rsid w:val="003E54CF"/>
    <w:rsid w:val="003E67F0"/>
    <w:rsid w:val="003F0C98"/>
    <w:rsid w:val="003F2D13"/>
    <w:rsid w:val="003F32E1"/>
    <w:rsid w:val="003F43A2"/>
    <w:rsid w:val="003F69E3"/>
    <w:rsid w:val="00400C80"/>
    <w:rsid w:val="00406809"/>
    <w:rsid w:val="00413649"/>
    <w:rsid w:val="00417BAE"/>
    <w:rsid w:val="004208B4"/>
    <w:rsid w:val="00420C34"/>
    <w:rsid w:val="004234D2"/>
    <w:rsid w:val="00423C0B"/>
    <w:rsid w:val="0042548D"/>
    <w:rsid w:val="00425FFF"/>
    <w:rsid w:val="004266C7"/>
    <w:rsid w:val="00430669"/>
    <w:rsid w:val="00431321"/>
    <w:rsid w:val="004343DC"/>
    <w:rsid w:val="00435D75"/>
    <w:rsid w:val="00436926"/>
    <w:rsid w:val="0044011B"/>
    <w:rsid w:val="00441DC6"/>
    <w:rsid w:val="004444F9"/>
    <w:rsid w:val="00444BC1"/>
    <w:rsid w:val="004478E1"/>
    <w:rsid w:val="00450EF8"/>
    <w:rsid w:val="00455E78"/>
    <w:rsid w:val="0045680C"/>
    <w:rsid w:val="00457538"/>
    <w:rsid w:val="0045771B"/>
    <w:rsid w:val="00465ACB"/>
    <w:rsid w:val="00471666"/>
    <w:rsid w:val="00474109"/>
    <w:rsid w:val="0048034F"/>
    <w:rsid w:val="004920BD"/>
    <w:rsid w:val="00492B01"/>
    <w:rsid w:val="00493AAE"/>
    <w:rsid w:val="00497984"/>
    <w:rsid w:val="004A03D8"/>
    <w:rsid w:val="004A12E5"/>
    <w:rsid w:val="004A3462"/>
    <w:rsid w:val="004A3634"/>
    <w:rsid w:val="004A4948"/>
    <w:rsid w:val="004A4986"/>
    <w:rsid w:val="004A6219"/>
    <w:rsid w:val="004A648B"/>
    <w:rsid w:val="004A75FE"/>
    <w:rsid w:val="004B2D9A"/>
    <w:rsid w:val="004C0F46"/>
    <w:rsid w:val="004C128B"/>
    <w:rsid w:val="004C14DC"/>
    <w:rsid w:val="004C1CDA"/>
    <w:rsid w:val="004C2FE8"/>
    <w:rsid w:val="004C59AC"/>
    <w:rsid w:val="004C6E53"/>
    <w:rsid w:val="004D0E06"/>
    <w:rsid w:val="004D2798"/>
    <w:rsid w:val="004D711B"/>
    <w:rsid w:val="004D7C70"/>
    <w:rsid w:val="004E30C3"/>
    <w:rsid w:val="004E5220"/>
    <w:rsid w:val="004E5AEF"/>
    <w:rsid w:val="004E5BD3"/>
    <w:rsid w:val="004E7AF1"/>
    <w:rsid w:val="004F66A3"/>
    <w:rsid w:val="004F6CE0"/>
    <w:rsid w:val="00503E1C"/>
    <w:rsid w:val="00504B9D"/>
    <w:rsid w:val="005123F4"/>
    <w:rsid w:val="005136E1"/>
    <w:rsid w:val="00513A8C"/>
    <w:rsid w:val="00517349"/>
    <w:rsid w:val="00520DC0"/>
    <w:rsid w:val="00521283"/>
    <w:rsid w:val="005216C1"/>
    <w:rsid w:val="00527FC4"/>
    <w:rsid w:val="00530DBF"/>
    <w:rsid w:val="00532FD2"/>
    <w:rsid w:val="0053324D"/>
    <w:rsid w:val="00534DE9"/>
    <w:rsid w:val="00536843"/>
    <w:rsid w:val="00536D7C"/>
    <w:rsid w:val="0054103D"/>
    <w:rsid w:val="005417FC"/>
    <w:rsid w:val="00542C27"/>
    <w:rsid w:val="0054546E"/>
    <w:rsid w:val="00546C9F"/>
    <w:rsid w:val="00547A31"/>
    <w:rsid w:val="005521C3"/>
    <w:rsid w:val="0055282B"/>
    <w:rsid w:val="00553E78"/>
    <w:rsid w:val="00557A82"/>
    <w:rsid w:val="00561FEF"/>
    <w:rsid w:val="0056793F"/>
    <w:rsid w:val="00570921"/>
    <w:rsid w:val="0057294C"/>
    <w:rsid w:val="00576807"/>
    <w:rsid w:val="00581953"/>
    <w:rsid w:val="00582D3F"/>
    <w:rsid w:val="00587148"/>
    <w:rsid w:val="00587CC3"/>
    <w:rsid w:val="00591FC6"/>
    <w:rsid w:val="00597ECE"/>
    <w:rsid w:val="005A0B8E"/>
    <w:rsid w:val="005A2D00"/>
    <w:rsid w:val="005A4E4D"/>
    <w:rsid w:val="005A5977"/>
    <w:rsid w:val="005B2B4B"/>
    <w:rsid w:val="005B48C9"/>
    <w:rsid w:val="005B65F7"/>
    <w:rsid w:val="005D1569"/>
    <w:rsid w:val="005E3709"/>
    <w:rsid w:val="005E4364"/>
    <w:rsid w:val="005E5322"/>
    <w:rsid w:val="005F19C3"/>
    <w:rsid w:val="005F29FA"/>
    <w:rsid w:val="005F3321"/>
    <w:rsid w:val="005F3D3E"/>
    <w:rsid w:val="005F7A86"/>
    <w:rsid w:val="00605297"/>
    <w:rsid w:val="0060559F"/>
    <w:rsid w:val="00605D83"/>
    <w:rsid w:val="00607273"/>
    <w:rsid w:val="006115DA"/>
    <w:rsid w:val="006131C1"/>
    <w:rsid w:val="00621DE0"/>
    <w:rsid w:val="00623550"/>
    <w:rsid w:val="00624EAC"/>
    <w:rsid w:val="00626ED7"/>
    <w:rsid w:val="00627683"/>
    <w:rsid w:val="006308F4"/>
    <w:rsid w:val="00633D4F"/>
    <w:rsid w:val="00635AF2"/>
    <w:rsid w:val="00635DC6"/>
    <w:rsid w:val="00637CAC"/>
    <w:rsid w:val="00640A22"/>
    <w:rsid w:val="00641BE3"/>
    <w:rsid w:val="0064433A"/>
    <w:rsid w:val="006466BB"/>
    <w:rsid w:val="00652803"/>
    <w:rsid w:val="00653E19"/>
    <w:rsid w:val="00657B0E"/>
    <w:rsid w:val="0066132E"/>
    <w:rsid w:val="006640B0"/>
    <w:rsid w:val="00664A44"/>
    <w:rsid w:val="0066541C"/>
    <w:rsid w:val="00667F2A"/>
    <w:rsid w:val="00671536"/>
    <w:rsid w:val="0067608A"/>
    <w:rsid w:val="00676CD1"/>
    <w:rsid w:val="006773B5"/>
    <w:rsid w:val="0068680F"/>
    <w:rsid w:val="00691552"/>
    <w:rsid w:val="00691E2D"/>
    <w:rsid w:val="006A2175"/>
    <w:rsid w:val="006A4273"/>
    <w:rsid w:val="006A432D"/>
    <w:rsid w:val="006A478F"/>
    <w:rsid w:val="006A5760"/>
    <w:rsid w:val="006A57D2"/>
    <w:rsid w:val="006A66B4"/>
    <w:rsid w:val="006B06F4"/>
    <w:rsid w:val="006B32AA"/>
    <w:rsid w:val="006B5F2D"/>
    <w:rsid w:val="006B74DD"/>
    <w:rsid w:val="006C0E54"/>
    <w:rsid w:val="006C3E5C"/>
    <w:rsid w:val="006C6933"/>
    <w:rsid w:val="006D0C56"/>
    <w:rsid w:val="006D179F"/>
    <w:rsid w:val="006D5163"/>
    <w:rsid w:val="006E23A4"/>
    <w:rsid w:val="006E5C4E"/>
    <w:rsid w:val="006E795D"/>
    <w:rsid w:val="006E7C75"/>
    <w:rsid w:val="006F2440"/>
    <w:rsid w:val="006F3E2C"/>
    <w:rsid w:val="0070016B"/>
    <w:rsid w:val="007040AA"/>
    <w:rsid w:val="00704537"/>
    <w:rsid w:val="00710916"/>
    <w:rsid w:val="00720277"/>
    <w:rsid w:val="00726255"/>
    <w:rsid w:val="0073713D"/>
    <w:rsid w:val="00741493"/>
    <w:rsid w:val="007422DC"/>
    <w:rsid w:val="00746D3B"/>
    <w:rsid w:val="007549F2"/>
    <w:rsid w:val="007562B0"/>
    <w:rsid w:val="007577A3"/>
    <w:rsid w:val="00762443"/>
    <w:rsid w:val="00762A82"/>
    <w:rsid w:val="007647D6"/>
    <w:rsid w:val="00765B62"/>
    <w:rsid w:val="007703F6"/>
    <w:rsid w:val="007711C7"/>
    <w:rsid w:val="0077254F"/>
    <w:rsid w:val="00772B0B"/>
    <w:rsid w:val="007802A4"/>
    <w:rsid w:val="00780D99"/>
    <w:rsid w:val="0078315D"/>
    <w:rsid w:val="00786DDF"/>
    <w:rsid w:val="00793477"/>
    <w:rsid w:val="00794C28"/>
    <w:rsid w:val="007962EF"/>
    <w:rsid w:val="007978A7"/>
    <w:rsid w:val="007A10E3"/>
    <w:rsid w:val="007A13FE"/>
    <w:rsid w:val="007A1B72"/>
    <w:rsid w:val="007A4D0B"/>
    <w:rsid w:val="007A6097"/>
    <w:rsid w:val="007A659E"/>
    <w:rsid w:val="007B16B8"/>
    <w:rsid w:val="007B4D69"/>
    <w:rsid w:val="007B61DA"/>
    <w:rsid w:val="007B7F49"/>
    <w:rsid w:val="007C04D0"/>
    <w:rsid w:val="007C20A6"/>
    <w:rsid w:val="007C35E4"/>
    <w:rsid w:val="007C4007"/>
    <w:rsid w:val="007C4328"/>
    <w:rsid w:val="007C6CFD"/>
    <w:rsid w:val="007C7689"/>
    <w:rsid w:val="007D6DEB"/>
    <w:rsid w:val="007E6AC8"/>
    <w:rsid w:val="007F556E"/>
    <w:rsid w:val="007F5586"/>
    <w:rsid w:val="007F73EF"/>
    <w:rsid w:val="008013CB"/>
    <w:rsid w:val="00801FD3"/>
    <w:rsid w:val="00802DE5"/>
    <w:rsid w:val="00805744"/>
    <w:rsid w:val="00814BB0"/>
    <w:rsid w:val="008179E7"/>
    <w:rsid w:val="00820091"/>
    <w:rsid w:val="00826658"/>
    <w:rsid w:val="00833E03"/>
    <w:rsid w:val="00842551"/>
    <w:rsid w:val="00845AF8"/>
    <w:rsid w:val="008606C3"/>
    <w:rsid w:val="008609E6"/>
    <w:rsid w:val="00863EDA"/>
    <w:rsid w:val="008640D4"/>
    <w:rsid w:val="00864C62"/>
    <w:rsid w:val="00866432"/>
    <w:rsid w:val="008703E9"/>
    <w:rsid w:val="0087367F"/>
    <w:rsid w:val="00873720"/>
    <w:rsid w:val="00875B24"/>
    <w:rsid w:val="0088048F"/>
    <w:rsid w:val="00884634"/>
    <w:rsid w:val="00890428"/>
    <w:rsid w:val="0089760B"/>
    <w:rsid w:val="008A6031"/>
    <w:rsid w:val="008A6041"/>
    <w:rsid w:val="008A7978"/>
    <w:rsid w:val="008B40AF"/>
    <w:rsid w:val="008B611E"/>
    <w:rsid w:val="008C26DB"/>
    <w:rsid w:val="008C520E"/>
    <w:rsid w:val="008C65CB"/>
    <w:rsid w:val="008C7971"/>
    <w:rsid w:val="008D0C98"/>
    <w:rsid w:val="008D52AC"/>
    <w:rsid w:val="008D63EC"/>
    <w:rsid w:val="008E228D"/>
    <w:rsid w:val="008E6885"/>
    <w:rsid w:val="008F390F"/>
    <w:rsid w:val="008F63EE"/>
    <w:rsid w:val="00901662"/>
    <w:rsid w:val="00904762"/>
    <w:rsid w:val="00904B18"/>
    <w:rsid w:val="009065CA"/>
    <w:rsid w:val="00910FF6"/>
    <w:rsid w:val="0091679D"/>
    <w:rsid w:val="00916B65"/>
    <w:rsid w:val="009207E2"/>
    <w:rsid w:val="00922662"/>
    <w:rsid w:val="00923BDA"/>
    <w:rsid w:val="00923CBF"/>
    <w:rsid w:val="00930808"/>
    <w:rsid w:val="00930CEC"/>
    <w:rsid w:val="00935D98"/>
    <w:rsid w:val="00942E63"/>
    <w:rsid w:val="0094632A"/>
    <w:rsid w:val="00946DF3"/>
    <w:rsid w:val="00947048"/>
    <w:rsid w:val="00953DED"/>
    <w:rsid w:val="00954C17"/>
    <w:rsid w:val="00954F99"/>
    <w:rsid w:val="009658A9"/>
    <w:rsid w:val="00965FAC"/>
    <w:rsid w:val="00972671"/>
    <w:rsid w:val="00973109"/>
    <w:rsid w:val="00982959"/>
    <w:rsid w:val="009856F2"/>
    <w:rsid w:val="00986A43"/>
    <w:rsid w:val="0099175E"/>
    <w:rsid w:val="00991CE0"/>
    <w:rsid w:val="00992503"/>
    <w:rsid w:val="0099514E"/>
    <w:rsid w:val="009976D7"/>
    <w:rsid w:val="009A20C8"/>
    <w:rsid w:val="009A35D7"/>
    <w:rsid w:val="009A4F97"/>
    <w:rsid w:val="009B2603"/>
    <w:rsid w:val="009B2CC0"/>
    <w:rsid w:val="009B3AF2"/>
    <w:rsid w:val="009B44BD"/>
    <w:rsid w:val="009C0A2B"/>
    <w:rsid w:val="009C13D9"/>
    <w:rsid w:val="009C42DF"/>
    <w:rsid w:val="009C6397"/>
    <w:rsid w:val="009D4B13"/>
    <w:rsid w:val="009E2395"/>
    <w:rsid w:val="009E2AEF"/>
    <w:rsid w:val="009E2BBC"/>
    <w:rsid w:val="009E3797"/>
    <w:rsid w:val="009E5392"/>
    <w:rsid w:val="009F75BE"/>
    <w:rsid w:val="00A02B6F"/>
    <w:rsid w:val="00A04204"/>
    <w:rsid w:val="00A04614"/>
    <w:rsid w:val="00A11A97"/>
    <w:rsid w:val="00A22B50"/>
    <w:rsid w:val="00A2383F"/>
    <w:rsid w:val="00A251A3"/>
    <w:rsid w:val="00A253FE"/>
    <w:rsid w:val="00A25B74"/>
    <w:rsid w:val="00A30D74"/>
    <w:rsid w:val="00A3233A"/>
    <w:rsid w:val="00A32DBF"/>
    <w:rsid w:val="00A37442"/>
    <w:rsid w:val="00A40916"/>
    <w:rsid w:val="00A40D3F"/>
    <w:rsid w:val="00A41A12"/>
    <w:rsid w:val="00A42351"/>
    <w:rsid w:val="00A43AFE"/>
    <w:rsid w:val="00A46F44"/>
    <w:rsid w:val="00A50A7A"/>
    <w:rsid w:val="00A51756"/>
    <w:rsid w:val="00A530B6"/>
    <w:rsid w:val="00A56CF7"/>
    <w:rsid w:val="00A63C2C"/>
    <w:rsid w:val="00A6744E"/>
    <w:rsid w:val="00A71122"/>
    <w:rsid w:val="00A7185C"/>
    <w:rsid w:val="00A76859"/>
    <w:rsid w:val="00A8256E"/>
    <w:rsid w:val="00A8404D"/>
    <w:rsid w:val="00A874ED"/>
    <w:rsid w:val="00A90613"/>
    <w:rsid w:val="00A90A01"/>
    <w:rsid w:val="00A92E2F"/>
    <w:rsid w:val="00A92FE3"/>
    <w:rsid w:val="00A94D4A"/>
    <w:rsid w:val="00AA1257"/>
    <w:rsid w:val="00AB17D3"/>
    <w:rsid w:val="00AB37B0"/>
    <w:rsid w:val="00AB627E"/>
    <w:rsid w:val="00AB658A"/>
    <w:rsid w:val="00AB7686"/>
    <w:rsid w:val="00AC1593"/>
    <w:rsid w:val="00AC2F9B"/>
    <w:rsid w:val="00AC5D67"/>
    <w:rsid w:val="00AD39EE"/>
    <w:rsid w:val="00AD526B"/>
    <w:rsid w:val="00AD6CA6"/>
    <w:rsid w:val="00AD6FCC"/>
    <w:rsid w:val="00AE112E"/>
    <w:rsid w:val="00AF4A3D"/>
    <w:rsid w:val="00AF683E"/>
    <w:rsid w:val="00B0133B"/>
    <w:rsid w:val="00B04A65"/>
    <w:rsid w:val="00B108CA"/>
    <w:rsid w:val="00B1702A"/>
    <w:rsid w:val="00B3061D"/>
    <w:rsid w:val="00B3417F"/>
    <w:rsid w:val="00B346A2"/>
    <w:rsid w:val="00B41E32"/>
    <w:rsid w:val="00B43DDF"/>
    <w:rsid w:val="00B56954"/>
    <w:rsid w:val="00B60584"/>
    <w:rsid w:val="00B60F68"/>
    <w:rsid w:val="00B6168F"/>
    <w:rsid w:val="00B61773"/>
    <w:rsid w:val="00B6498C"/>
    <w:rsid w:val="00B64EEA"/>
    <w:rsid w:val="00B662E0"/>
    <w:rsid w:val="00B668E1"/>
    <w:rsid w:val="00B708C6"/>
    <w:rsid w:val="00B73887"/>
    <w:rsid w:val="00B77AD8"/>
    <w:rsid w:val="00B81941"/>
    <w:rsid w:val="00B82F63"/>
    <w:rsid w:val="00B86166"/>
    <w:rsid w:val="00B86BE6"/>
    <w:rsid w:val="00B904EA"/>
    <w:rsid w:val="00B905A3"/>
    <w:rsid w:val="00B9139E"/>
    <w:rsid w:val="00B9572D"/>
    <w:rsid w:val="00BA017A"/>
    <w:rsid w:val="00BA34EB"/>
    <w:rsid w:val="00BA682D"/>
    <w:rsid w:val="00BA720A"/>
    <w:rsid w:val="00BB3410"/>
    <w:rsid w:val="00BB45F4"/>
    <w:rsid w:val="00BB4740"/>
    <w:rsid w:val="00BB6ACA"/>
    <w:rsid w:val="00BC35F3"/>
    <w:rsid w:val="00BC3A8C"/>
    <w:rsid w:val="00BC7685"/>
    <w:rsid w:val="00BD2154"/>
    <w:rsid w:val="00BD3B21"/>
    <w:rsid w:val="00BD4B82"/>
    <w:rsid w:val="00BE1E52"/>
    <w:rsid w:val="00BE27F1"/>
    <w:rsid w:val="00BE3659"/>
    <w:rsid w:val="00BF46F3"/>
    <w:rsid w:val="00BF6C69"/>
    <w:rsid w:val="00BF784F"/>
    <w:rsid w:val="00C02451"/>
    <w:rsid w:val="00C040E9"/>
    <w:rsid w:val="00C0460C"/>
    <w:rsid w:val="00C04F1D"/>
    <w:rsid w:val="00C10CF3"/>
    <w:rsid w:val="00C17D7B"/>
    <w:rsid w:val="00C20819"/>
    <w:rsid w:val="00C21E87"/>
    <w:rsid w:val="00C23DA6"/>
    <w:rsid w:val="00C23E51"/>
    <w:rsid w:val="00C2658B"/>
    <w:rsid w:val="00C31CA9"/>
    <w:rsid w:val="00C32C6C"/>
    <w:rsid w:val="00C3459A"/>
    <w:rsid w:val="00C4163E"/>
    <w:rsid w:val="00C41AA7"/>
    <w:rsid w:val="00C522D5"/>
    <w:rsid w:val="00C5580F"/>
    <w:rsid w:val="00C6121C"/>
    <w:rsid w:val="00C67758"/>
    <w:rsid w:val="00C67C84"/>
    <w:rsid w:val="00C7387A"/>
    <w:rsid w:val="00C762B6"/>
    <w:rsid w:val="00C801A4"/>
    <w:rsid w:val="00C81098"/>
    <w:rsid w:val="00C8431A"/>
    <w:rsid w:val="00C84488"/>
    <w:rsid w:val="00C95EE8"/>
    <w:rsid w:val="00C95FFF"/>
    <w:rsid w:val="00CA0627"/>
    <w:rsid w:val="00CA5E39"/>
    <w:rsid w:val="00CB4771"/>
    <w:rsid w:val="00CB49AE"/>
    <w:rsid w:val="00CC1586"/>
    <w:rsid w:val="00CC2BC6"/>
    <w:rsid w:val="00CC2DBB"/>
    <w:rsid w:val="00CC4F64"/>
    <w:rsid w:val="00CC55E8"/>
    <w:rsid w:val="00CD031C"/>
    <w:rsid w:val="00CD1B3A"/>
    <w:rsid w:val="00CD3A22"/>
    <w:rsid w:val="00CE0D07"/>
    <w:rsid w:val="00CE2AE9"/>
    <w:rsid w:val="00CE5F13"/>
    <w:rsid w:val="00CE7302"/>
    <w:rsid w:val="00CE7D80"/>
    <w:rsid w:val="00CF0DFE"/>
    <w:rsid w:val="00CF5AE5"/>
    <w:rsid w:val="00CF7428"/>
    <w:rsid w:val="00D00C59"/>
    <w:rsid w:val="00D05A36"/>
    <w:rsid w:val="00D15203"/>
    <w:rsid w:val="00D21184"/>
    <w:rsid w:val="00D22736"/>
    <w:rsid w:val="00D22E8E"/>
    <w:rsid w:val="00D23F02"/>
    <w:rsid w:val="00D24727"/>
    <w:rsid w:val="00D25E84"/>
    <w:rsid w:val="00D32E72"/>
    <w:rsid w:val="00D4045B"/>
    <w:rsid w:val="00D447A4"/>
    <w:rsid w:val="00D46E22"/>
    <w:rsid w:val="00D5289C"/>
    <w:rsid w:val="00D56980"/>
    <w:rsid w:val="00D56CD1"/>
    <w:rsid w:val="00D637A1"/>
    <w:rsid w:val="00D63B97"/>
    <w:rsid w:val="00D63F8E"/>
    <w:rsid w:val="00D64F90"/>
    <w:rsid w:val="00D70CAE"/>
    <w:rsid w:val="00D82CE5"/>
    <w:rsid w:val="00D82DBE"/>
    <w:rsid w:val="00D84C83"/>
    <w:rsid w:val="00D85ADD"/>
    <w:rsid w:val="00D8680F"/>
    <w:rsid w:val="00D8732D"/>
    <w:rsid w:val="00D9416A"/>
    <w:rsid w:val="00D95412"/>
    <w:rsid w:val="00D978FD"/>
    <w:rsid w:val="00D97D82"/>
    <w:rsid w:val="00DA07B4"/>
    <w:rsid w:val="00DA369F"/>
    <w:rsid w:val="00DA3D8F"/>
    <w:rsid w:val="00DB182E"/>
    <w:rsid w:val="00DB30A8"/>
    <w:rsid w:val="00DB7A29"/>
    <w:rsid w:val="00DC2C7F"/>
    <w:rsid w:val="00DC2CBE"/>
    <w:rsid w:val="00DC3C81"/>
    <w:rsid w:val="00DD1565"/>
    <w:rsid w:val="00DD6839"/>
    <w:rsid w:val="00DD6B1E"/>
    <w:rsid w:val="00DD77CF"/>
    <w:rsid w:val="00DE25F8"/>
    <w:rsid w:val="00DE4276"/>
    <w:rsid w:val="00DE7586"/>
    <w:rsid w:val="00DF0CDD"/>
    <w:rsid w:val="00DF1398"/>
    <w:rsid w:val="00DF453D"/>
    <w:rsid w:val="00DF5FE3"/>
    <w:rsid w:val="00DF79B6"/>
    <w:rsid w:val="00E01FD6"/>
    <w:rsid w:val="00E04583"/>
    <w:rsid w:val="00E071F5"/>
    <w:rsid w:val="00E1230B"/>
    <w:rsid w:val="00E12CCD"/>
    <w:rsid w:val="00E138C8"/>
    <w:rsid w:val="00E1433F"/>
    <w:rsid w:val="00E155B7"/>
    <w:rsid w:val="00E165D5"/>
    <w:rsid w:val="00E168E7"/>
    <w:rsid w:val="00E17DA3"/>
    <w:rsid w:val="00E21735"/>
    <w:rsid w:val="00E26180"/>
    <w:rsid w:val="00E3064C"/>
    <w:rsid w:val="00E32EF3"/>
    <w:rsid w:val="00E35F6F"/>
    <w:rsid w:val="00E5209C"/>
    <w:rsid w:val="00E55C01"/>
    <w:rsid w:val="00E56BEB"/>
    <w:rsid w:val="00E6439F"/>
    <w:rsid w:val="00E705A1"/>
    <w:rsid w:val="00E725C9"/>
    <w:rsid w:val="00E76237"/>
    <w:rsid w:val="00E76F57"/>
    <w:rsid w:val="00E81289"/>
    <w:rsid w:val="00E8202D"/>
    <w:rsid w:val="00E90925"/>
    <w:rsid w:val="00E9610D"/>
    <w:rsid w:val="00E96737"/>
    <w:rsid w:val="00E96B46"/>
    <w:rsid w:val="00E973C2"/>
    <w:rsid w:val="00EA2578"/>
    <w:rsid w:val="00EA50DA"/>
    <w:rsid w:val="00EA707D"/>
    <w:rsid w:val="00EB5357"/>
    <w:rsid w:val="00EB6B53"/>
    <w:rsid w:val="00EB7E5E"/>
    <w:rsid w:val="00EC2249"/>
    <w:rsid w:val="00EC66D0"/>
    <w:rsid w:val="00EC6D73"/>
    <w:rsid w:val="00EC7364"/>
    <w:rsid w:val="00EC7D60"/>
    <w:rsid w:val="00ED22B0"/>
    <w:rsid w:val="00ED3524"/>
    <w:rsid w:val="00ED4A7F"/>
    <w:rsid w:val="00EE10D1"/>
    <w:rsid w:val="00EE47B1"/>
    <w:rsid w:val="00EE61B7"/>
    <w:rsid w:val="00EE7195"/>
    <w:rsid w:val="00EF02E0"/>
    <w:rsid w:val="00EF1276"/>
    <w:rsid w:val="00EF142C"/>
    <w:rsid w:val="00EF4A08"/>
    <w:rsid w:val="00F003F0"/>
    <w:rsid w:val="00F018AA"/>
    <w:rsid w:val="00F0386B"/>
    <w:rsid w:val="00F03D82"/>
    <w:rsid w:val="00F06D78"/>
    <w:rsid w:val="00F102C5"/>
    <w:rsid w:val="00F114B2"/>
    <w:rsid w:val="00F13A87"/>
    <w:rsid w:val="00F13CA8"/>
    <w:rsid w:val="00F2212B"/>
    <w:rsid w:val="00F2548D"/>
    <w:rsid w:val="00F324EF"/>
    <w:rsid w:val="00F325A4"/>
    <w:rsid w:val="00F33877"/>
    <w:rsid w:val="00F3654C"/>
    <w:rsid w:val="00F37216"/>
    <w:rsid w:val="00F374E3"/>
    <w:rsid w:val="00F41449"/>
    <w:rsid w:val="00F448AD"/>
    <w:rsid w:val="00F4583D"/>
    <w:rsid w:val="00F46F70"/>
    <w:rsid w:val="00F47014"/>
    <w:rsid w:val="00F53295"/>
    <w:rsid w:val="00F57C08"/>
    <w:rsid w:val="00F64307"/>
    <w:rsid w:val="00F64CEA"/>
    <w:rsid w:val="00F65697"/>
    <w:rsid w:val="00F65D4A"/>
    <w:rsid w:val="00F70A3E"/>
    <w:rsid w:val="00F734FB"/>
    <w:rsid w:val="00F759A5"/>
    <w:rsid w:val="00F765D5"/>
    <w:rsid w:val="00F765FF"/>
    <w:rsid w:val="00F81439"/>
    <w:rsid w:val="00F81B2A"/>
    <w:rsid w:val="00F904B1"/>
    <w:rsid w:val="00F92ECA"/>
    <w:rsid w:val="00F93165"/>
    <w:rsid w:val="00F94660"/>
    <w:rsid w:val="00F957FA"/>
    <w:rsid w:val="00FA3278"/>
    <w:rsid w:val="00FA379F"/>
    <w:rsid w:val="00FA639A"/>
    <w:rsid w:val="00FB108E"/>
    <w:rsid w:val="00FB2E71"/>
    <w:rsid w:val="00FB4943"/>
    <w:rsid w:val="00FB4B84"/>
    <w:rsid w:val="00FB6BF1"/>
    <w:rsid w:val="00FB6D4A"/>
    <w:rsid w:val="00FC1999"/>
    <w:rsid w:val="00FC385E"/>
    <w:rsid w:val="00FC4663"/>
    <w:rsid w:val="00FC51EC"/>
    <w:rsid w:val="00FC7EC1"/>
    <w:rsid w:val="00FD17E4"/>
    <w:rsid w:val="00FD3314"/>
    <w:rsid w:val="00FD496A"/>
    <w:rsid w:val="00FE0B6B"/>
    <w:rsid w:val="00FE1309"/>
    <w:rsid w:val="00FE253F"/>
    <w:rsid w:val="00FE72FD"/>
    <w:rsid w:val="00FF18BF"/>
    <w:rsid w:val="00FF2FB2"/>
    <w:rsid w:val="00FF3B87"/>
    <w:rsid w:val="00FF3CAD"/>
    <w:rsid w:val="00FF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3DA5E"/>
  <w15:docId w15:val="{DA251877-1D75-499E-95EF-CD305203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rsid w:val="00CF7428"/>
    <w:pPr>
      <w:keepNext/>
      <w:spacing w:before="240" w:after="60"/>
      <w:outlineLvl w:val="1"/>
    </w:pPr>
    <w:rPr>
      <w:rFonts w:cs="Arial"/>
      <w:b/>
      <w:bCs/>
      <w:i/>
      <w:iCs/>
      <w:sz w:val="28"/>
      <w:szCs w:val="28"/>
    </w:rPr>
  </w:style>
  <w:style w:type="paragraph" w:styleId="Heading3">
    <w:name w:val="heading 3"/>
    <w:basedOn w:val="Normal"/>
    <w:next w:val="Normal"/>
    <w:qFormat/>
    <w:rsid w:val="00CF7428"/>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6C0E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0EF8"/>
    <w:rPr>
      <w:color w:val="0000FF"/>
      <w:u w:val="single"/>
    </w:rPr>
  </w:style>
  <w:style w:type="table" w:styleId="TableGrid">
    <w:name w:val="Table Grid"/>
    <w:basedOn w:val="TableNormal"/>
    <w:rsid w:val="00450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73713D"/>
    <w:pPr>
      <w:framePr w:w="7920" w:h="1980" w:hRule="exact" w:hSpace="180" w:wrap="auto" w:hAnchor="page" w:xAlign="center" w:yAlign="bottom"/>
      <w:ind w:left="2880"/>
    </w:pPr>
    <w:rPr>
      <w:rFonts w:cs="Arial"/>
      <w:smallCaps/>
    </w:rPr>
  </w:style>
  <w:style w:type="paragraph" w:styleId="EnvelopeReturn">
    <w:name w:val="envelope return"/>
    <w:basedOn w:val="Normal"/>
    <w:rPr>
      <w:rFonts w:cs="Arial"/>
      <w:smallCaps/>
      <w:sz w:val="20"/>
    </w:rPr>
  </w:style>
  <w:style w:type="paragraph" w:styleId="Footer">
    <w:name w:val="footer"/>
    <w:basedOn w:val="Normal"/>
    <w:rsid w:val="00F13CA8"/>
    <w:pPr>
      <w:tabs>
        <w:tab w:val="center" w:pos="4320"/>
        <w:tab w:val="right" w:pos="8640"/>
      </w:tabs>
    </w:pPr>
  </w:style>
  <w:style w:type="character" w:styleId="PageNumber">
    <w:name w:val="page number"/>
    <w:basedOn w:val="DefaultParagraphFont"/>
    <w:rsid w:val="00F13CA8"/>
  </w:style>
  <w:style w:type="paragraph" w:styleId="Header">
    <w:name w:val="header"/>
    <w:basedOn w:val="Normal"/>
    <w:rsid w:val="00F13CA8"/>
    <w:pPr>
      <w:tabs>
        <w:tab w:val="center" w:pos="4320"/>
        <w:tab w:val="right" w:pos="8640"/>
      </w:tabs>
    </w:pPr>
  </w:style>
  <w:style w:type="character" w:styleId="FollowedHyperlink">
    <w:name w:val="FollowedHyperlink"/>
    <w:rsid w:val="007A10E3"/>
    <w:rPr>
      <w:color w:val="800080"/>
      <w:u w:val="single"/>
    </w:rPr>
  </w:style>
  <w:style w:type="character" w:styleId="CommentReference">
    <w:name w:val="annotation reference"/>
    <w:semiHidden/>
    <w:rsid w:val="007A10E3"/>
    <w:rPr>
      <w:sz w:val="16"/>
      <w:szCs w:val="16"/>
    </w:rPr>
  </w:style>
  <w:style w:type="paragraph" w:styleId="CommentText">
    <w:name w:val="annotation text"/>
    <w:basedOn w:val="Normal"/>
    <w:link w:val="CommentTextChar"/>
    <w:semiHidden/>
    <w:rsid w:val="007A10E3"/>
    <w:rPr>
      <w:sz w:val="20"/>
      <w:szCs w:val="20"/>
    </w:rPr>
  </w:style>
  <w:style w:type="paragraph" w:styleId="CommentSubject">
    <w:name w:val="annotation subject"/>
    <w:basedOn w:val="CommentText"/>
    <w:next w:val="CommentText"/>
    <w:semiHidden/>
    <w:rsid w:val="007A10E3"/>
    <w:rPr>
      <w:b/>
      <w:bCs/>
    </w:rPr>
  </w:style>
  <w:style w:type="paragraph" w:styleId="BalloonText">
    <w:name w:val="Balloon Text"/>
    <w:basedOn w:val="Normal"/>
    <w:semiHidden/>
    <w:rsid w:val="007A10E3"/>
    <w:rPr>
      <w:rFonts w:ascii="Tahoma" w:hAnsi="Tahoma" w:cs="Tahoma"/>
      <w:sz w:val="16"/>
      <w:szCs w:val="16"/>
    </w:rPr>
  </w:style>
  <w:style w:type="paragraph" w:styleId="TOC1">
    <w:name w:val="toc 1"/>
    <w:basedOn w:val="Normal"/>
    <w:next w:val="Normal"/>
    <w:autoRedefine/>
    <w:uiPriority w:val="39"/>
    <w:rsid w:val="000059ED"/>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923CBF"/>
    <w:pPr>
      <w:tabs>
        <w:tab w:val="right" w:leader="dot" w:pos="10214"/>
      </w:tabs>
      <w:ind w:left="240"/>
    </w:pPr>
    <w:rPr>
      <w:rFonts w:ascii="Comic Sans MS" w:hAnsi="Comic Sans MS"/>
      <w:smallCaps/>
      <w:noProof/>
      <w:sz w:val="20"/>
      <w:szCs w:val="20"/>
    </w:rPr>
  </w:style>
  <w:style w:type="paragraph" w:styleId="TOC3">
    <w:name w:val="toc 3"/>
    <w:basedOn w:val="Normal"/>
    <w:next w:val="Normal"/>
    <w:autoRedefine/>
    <w:uiPriority w:val="39"/>
    <w:rsid w:val="00635DC6"/>
    <w:pPr>
      <w:ind w:left="480"/>
    </w:pPr>
    <w:rPr>
      <w:rFonts w:ascii="Times New Roman" w:hAnsi="Times New Roman"/>
      <w:i/>
      <w:iCs/>
      <w:sz w:val="20"/>
      <w:szCs w:val="20"/>
    </w:rPr>
  </w:style>
  <w:style w:type="paragraph" w:styleId="TOC4">
    <w:name w:val="toc 4"/>
    <w:basedOn w:val="Normal"/>
    <w:next w:val="Normal"/>
    <w:autoRedefine/>
    <w:uiPriority w:val="39"/>
    <w:rsid w:val="00635DC6"/>
    <w:pPr>
      <w:ind w:left="720"/>
    </w:pPr>
    <w:rPr>
      <w:rFonts w:ascii="Times New Roman" w:hAnsi="Times New Roman"/>
      <w:sz w:val="18"/>
      <w:szCs w:val="18"/>
    </w:rPr>
  </w:style>
  <w:style w:type="paragraph" w:styleId="TOC5">
    <w:name w:val="toc 5"/>
    <w:basedOn w:val="Normal"/>
    <w:next w:val="Normal"/>
    <w:autoRedefine/>
    <w:uiPriority w:val="39"/>
    <w:rsid w:val="00635DC6"/>
    <w:pPr>
      <w:ind w:left="960"/>
    </w:pPr>
    <w:rPr>
      <w:rFonts w:ascii="Times New Roman" w:hAnsi="Times New Roman"/>
      <w:sz w:val="18"/>
      <w:szCs w:val="18"/>
    </w:rPr>
  </w:style>
  <w:style w:type="paragraph" w:styleId="TOC6">
    <w:name w:val="toc 6"/>
    <w:basedOn w:val="Normal"/>
    <w:next w:val="Normal"/>
    <w:autoRedefine/>
    <w:uiPriority w:val="39"/>
    <w:rsid w:val="00635DC6"/>
    <w:pPr>
      <w:ind w:left="1200"/>
    </w:pPr>
    <w:rPr>
      <w:rFonts w:ascii="Times New Roman" w:hAnsi="Times New Roman"/>
      <w:sz w:val="18"/>
      <w:szCs w:val="18"/>
    </w:rPr>
  </w:style>
  <w:style w:type="paragraph" w:styleId="TOC7">
    <w:name w:val="toc 7"/>
    <w:basedOn w:val="Normal"/>
    <w:next w:val="Normal"/>
    <w:autoRedefine/>
    <w:uiPriority w:val="39"/>
    <w:rsid w:val="00635DC6"/>
    <w:pPr>
      <w:ind w:left="1440"/>
    </w:pPr>
    <w:rPr>
      <w:rFonts w:ascii="Times New Roman" w:hAnsi="Times New Roman"/>
      <w:sz w:val="18"/>
      <w:szCs w:val="18"/>
    </w:rPr>
  </w:style>
  <w:style w:type="paragraph" w:styleId="TOC8">
    <w:name w:val="toc 8"/>
    <w:basedOn w:val="Normal"/>
    <w:next w:val="Normal"/>
    <w:autoRedefine/>
    <w:uiPriority w:val="39"/>
    <w:rsid w:val="00635DC6"/>
    <w:pPr>
      <w:ind w:left="1680"/>
    </w:pPr>
    <w:rPr>
      <w:rFonts w:ascii="Times New Roman" w:hAnsi="Times New Roman"/>
      <w:sz w:val="18"/>
      <w:szCs w:val="18"/>
    </w:rPr>
  </w:style>
  <w:style w:type="paragraph" w:styleId="TOC9">
    <w:name w:val="toc 9"/>
    <w:basedOn w:val="Normal"/>
    <w:next w:val="Normal"/>
    <w:autoRedefine/>
    <w:uiPriority w:val="39"/>
    <w:rsid w:val="00635DC6"/>
    <w:pPr>
      <w:ind w:left="1920"/>
    </w:pPr>
    <w:rPr>
      <w:rFonts w:ascii="Times New Roman" w:hAnsi="Times New Roman"/>
      <w:sz w:val="18"/>
      <w:szCs w:val="18"/>
    </w:rPr>
  </w:style>
  <w:style w:type="character" w:customStyle="1" w:styleId="CommentTextChar">
    <w:name w:val="Comment Text Char"/>
    <w:link w:val="CommentText"/>
    <w:semiHidden/>
    <w:rsid w:val="001E596B"/>
    <w:rPr>
      <w:rFonts w:ascii="Arial" w:hAnsi="Arial"/>
    </w:rPr>
  </w:style>
  <w:style w:type="paragraph" w:styleId="NormalWeb">
    <w:name w:val="Normal (Web)"/>
    <w:basedOn w:val="Normal"/>
    <w:uiPriority w:val="99"/>
    <w:unhideWhenUsed/>
    <w:rsid w:val="007F5586"/>
    <w:pPr>
      <w:spacing w:before="360" w:after="100" w:afterAutospacing="1" w:line="360" w:lineRule="atLeast"/>
    </w:pPr>
    <w:rPr>
      <w:rFonts w:ascii="Times New Roman" w:hAnsi="Times New Roman"/>
    </w:rPr>
  </w:style>
  <w:style w:type="character" w:styleId="Strong">
    <w:name w:val="Strong"/>
    <w:uiPriority w:val="22"/>
    <w:qFormat/>
    <w:rsid w:val="007F5586"/>
    <w:rPr>
      <w:b/>
      <w:bCs/>
    </w:rPr>
  </w:style>
  <w:style w:type="paragraph" w:customStyle="1" w:styleId="Default">
    <w:name w:val="Default"/>
    <w:rsid w:val="00436926"/>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B7686"/>
    <w:pPr>
      <w:ind w:left="720"/>
    </w:pPr>
  </w:style>
  <w:style w:type="character" w:customStyle="1" w:styleId="Heading4Char">
    <w:name w:val="Heading 4 Char"/>
    <w:basedOn w:val="DefaultParagraphFont"/>
    <w:link w:val="Heading4"/>
    <w:semiHidden/>
    <w:rsid w:val="006C0E54"/>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BA0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57779">
      <w:bodyDiv w:val="1"/>
      <w:marLeft w:val="0"/>
      <w:marRight w:val="0"/>
      <w:marTop w:val="0"/>
      <w:marBottom w:val="0"/>
      <w:divBdr>
        <w:top w:val="none" w:sz="0" w:space="0" w:color="auto"/>
        <w:left w:val="none" w:sz="0" w:space="0" w:color="auto"/>
        <w:bottom w:val="none" w:sz="0" w:space="0" w:color="auto"/>
        <w:right w:val="none" w:sz="0" w:space="0" w:color="auto"/>
      </w:divBdr>
    </w:div>
    <w:div w:id="284508384">
      <w:bodyDiv w:val="1"/>
      <w:marLeft w:val="0"/>
      <w:marRight w:val="0"/>
      <w:marTop w:val="0"/>
      <w:marBottom w:val="0"/>
      <w:divBdr>
        <w:top w:val="none" w:sz="0" w:space="0" w:color="auto"/>
        <w:left w:val="none" w:sz="0" w:space="0" w:color="auto"/>
        <w:bottom w:val="none" w:sz="0" w:space="0" w:color="auto"/>
        <w:right w:val="none" w:sz="0" w:space="0" w:color="auto"/>
      </w:divBdr>
      <w:divsChild>
        <w:div w:id="742871273">
          <w:marLeft w:val="0"/>
          <w:marRight w:val="0"/>
          <w:marTop w:val="0"/>
          <w:marBottom w:val="180"/>
          <w:divBdr>
            <w:top w:val="none" w:sz="0" w:space="0" w:color="auto"/>
            <w:left w:val="none" w:sz="0" w:space="0" w:color="auto"/>
            <w:bottom w:val="none" w:sz="0" w:space="0" w:color="auto"/>
            <w:right w:val="none" w:sz="0" w:space="0" w:color="auto"/>
          </w:divBdr>
          <w:divsChild>
            <w:div w:id="57632663">
              <w:marLeft w:val="360"/>
              <w:marRight w:val="0"/>
              <w:marTop w:val="0"/>
              <w:marBottom w:val="0"/>
              <w:divBdr>
                <w:top w:val="none" w:sz="0" w:space="0" w:color="auto"/>
                <w:left w:val="none" w:sz="0" w:space="0" w:color="auto"/>
                <w:bottom w:val="none" w:sz="0" w:space="0" w:color="auto"/>
                <w:right w:val="none" w:sz="0" w:space="0" w:color="auto"/>
              </w:divBdr>
              <w:divsChild>
                <w:div w:id="18508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06612">
      <w:bodyDiv w:val="1"/>
      <w:marLeft w:val="0"/>
      <w:marRight w:val="0"/>
      <w:marTop w:val="0"/>
      <w:marBottom w:val="0"/>
      <w:divBdr>
        <w:top w:val="none" w:sz="0" w:space="0" w:color="auto"/>
        <w:left w:val="none" w:sz="0" w:space="0" w:color="auto"/>
        <w:bottom w:val="none" w:sz="0" w:space="0" w:color="auto"/>
        <w:right w:val="none" w:sz="0" w:space="0" w:color="auto"/>
      </w:divBdr>
      <w:divsChild>
        <w:div w:id="1415324845">
          <w:marLeft w:val="0"/>
          <w:marRight w:val="0"/>
          <w:marTop w:val="0"/>
          <w:marBottom w:val="180"/>
          <w:divBdr>
            <w:top w:val="none" w:sz="0" w:space="0" w:color="auto"/>
            <w:left w:val="none" w:sz="0" w:space="0" w:color="auto"/>
            <w:bottom w:val="none" w:sz="0" w:space="0" w:color="auto"/>
            <w:right w:val="none" w:sz="0" w:space="0" w:color="auto"/>
          </w:divBdr>
          <w:divsChild>
            <w:div w:id="1858038477">
              <w:marLeft w:val="360"/>
              <w:marRight w:val="0"/>
              <w:marTop w:val="0"/>
              <w:marBottom w:val="0"/>
              <w:divBdr>
                <w:top w:val="none" w:sz="0" w:space="0" w:color="auto"/>
                <w:left w:val="none" w:sz="0" w:space="0" w:color="auto"/>
                <w:bottom w:val="none" w:sz="0" w:space="0" w:color="auto"/>
                <w:right w:val="none" w:sz="0" w:space="0" w:color="auto"/>
              </w:divBdr>
              <w:divsChild>
                <w:div w:id="18480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78022">
      <w:bodyDiv w:val="1"/>
      <w:marLeft w:val="0"/>
      <w:marRight w:val="0"/>
      <w:marTop w:val="0"/>
      <w:marBottom w:val="0"/>
      <w:divBdr>
        <w:top w:val="none" w:sz="0" w:space="0" w:color="auto"/>
        <w:left w:val="none" w:sz="0" w:space="0" w:color="auto"/>
        <w:bottom w:val="none" w:sz="0" w:space="0" w:color="auto"/>
        <w:right w:val="none" w:sz="0" w:space="0" w:color="auto"/>
      </w:divBdr>
    </w:div>
    <w:div w:id="778331515">
      <w:bodyDiv w:val="1"/>
      <w:marLeft w:val="0"/>
      <w:marRight w:val="0"/>
      <w:marTop w:val="0"/>
      <w:marBottom w:val="0"/>
      <w:divBdr>
        <w:top w:val="none" w:sz="0" w:space="0" w:color="auto"/>
        <w:left w:val="none" w:sz="0" w:space="0" w:color="auto"/>
        <w:bottom w:val="none" w:sz="0" w:space="0" w:color="auto"/>
        <w:right w:val="none" w:sz="0" w:space="0" w:color="auto"/>
      </w:divBdr>
    </w:div>
    <w:div w:id="1003701327">
      <w:bodyDiv w:val="1"/>
      <w:marLeft w:val="0"/>
      <w:marRight w:val="0"/>
      <w:marTop w:val="0"/>
      <w:marBottom w:val="0"/>
      <w:divBdr>
        <w:top w:val="none" w:sz="0" w:space="0" w:color="auto"/>
        <w:left w:val="none" w:sz="0" w:space="0" w:color="auto"/>
        <w:bottom w:val="none" w:sz="0" w:space="0" w:color="auto"/>
        <w:right w:val="none" w:sz="0" w:space="0" w:color="auto"/>
      </w:divBdr>
    </w:div>
    <w:div w:id="1183789310">
      <w:bodyDiv w:val="1"/>
      <w:marLeft w:val="0"/>
      <w:marRight w:val="0"/>
      <w:marTop w:val="0"/>
      <w:marBottom w:val="0"/>
      <w:divBdr>
        <w:top w:val="none" w:sz="0" w:space="0" w:color="auto"/>
        <w:left w:val="none" w:sz="0" w:space="0" w:color="auto"/>
        <w:bottom w:val="none" w:sz="0" w:space="0" w:color="auto"/>
        <w:right w:val="none" w:sz="0" w:space="0" w:color="auto"/>
      </w:divBdr>
      <w:divsChild>
        <w:div w:id="104228509">
          <w:marLeft w:val="0"/>
          <w:marRight w:val="0"/>
          <w:marTop w:val="0"/>
          <w:marBottom w:val="180"/>
          <w:divBdr>
            <w:top w:val="none" w:sz="0" w:space="0" w:color="auto"/>
            <w:left w:val="none" w:sz="0" w:space="0" w:color="auto"/>
            <w:bottom w:val="none" w:sz="0" w:space="0" w:color="auto"/>
            <w:right w:val="none" w:sz="0" w:space="0" w:color="auto"/>
          </w:divBdr>
          <w:divsChild>
            <w:div w:id="2056467700">
              <w:marLeft w:val="360"/>
              <w:marRight w:val="0"/>
              <w:marTop w:val="0"/>
              <w:marBottom w:val="0"/>
              <w:divBdr>
                <w:top w:val="none" w:sz="0" w:space="0" w:color="auto"/>
                <w:left w:val="none" w:sz="0" w:space="0" w:color="auto"/>
                <w:bottom w:val="none" w:sz="0" w:space="0" w:color="auto"/>
                <w:right w:val="none" w:sz="0" w:space="0" w:color="auto"/>
              </w:divBdr>
              <w:divsChild>
                <w:div w:id="15868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78447">
      <w:bodyDiv w:val="1"/>
      <w:marLeft w:val="0"/>
      <w:marRight w:val="0"/>
      <w:marTop w:val="0"/>
      <w:marBottom w:val="0"/>
      <w:divBdr>
        <w:top w:val="none" w:sz="0" w:space="0" w:color="auto"/>
        <w:left w:val="none" w:sz="0" w:space="0" w:color="auto"/>
        <w:bottom w:val="none" w:sz="0" w:space="0" w:color="auto"/>
        <w:right w:val="none" w:sz="0" w:space="0" w:color="auto"/>
      </w:divBdr>
      <w:divsChild>
        <w:div w:id="854341291">
          <w:marLeft w:val="0"/>
          <w:marRight w:val="0"/>
          <w:marTop w:val="0"/>
          <w:marBottom w:val="180"/>
          <w:divBdr>
            <w:top w:val="none" w:sz="0" w:space="0" w:color="auto"/>
            <w:left w:val="none" w:sz="0" w:space="0" w:color="auto"/>
            <w:bottom w:val="none" w:sz="0" w:space="0" w:color="auto"/>
            <w:right w:val="none" w:sz="0" w:space="0" w:color="auto"/>
          </w:divBdr>
          <w:divsChild>
            <w:div w:id="437797937">
              <w:marLeft w:val="300"/>
              <w:marRight w:val="0"/>
              <w:marTop w:val="0"/>
              <w:marBottom w:val="0"/>
              <w:divBdr>
                <w:top w:val="none" w:sz="0" w:space="0" w:color="auto"/>
                <w:left w:val="none" w:sz="0" w:space="0" w:color="auto"/>
                <w:bottom w:val="none" w:sz="0" w:space="0" w:color="auto"/>
                <w:right w:val="none" w:sz="0" w:space="0" w:color="auto"/>
              </w:divBdr>
              <w:divsChild>
                <w:div w:id="9827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29565">
      <w:bodyDiv w:val="1"/>
      <w:marLeft w:val="0"/>
      <w:marRight w:val="0"/>
      <w:marTop w:val="0"/>
      <w:marBottom w:val="0"/>
      <w:divBdr>
        <w:top w:val="none" w:sz="0" w:space="0" w:color="auto"/>
        <w:left w:val="none" w:sz="0" w:space="0" w:color="auto"/>
        <w:bottom w:val="none" w:sz="0" w:space="0" w:color="auto"/>
        <w:right w:val="none" w:sz="0" w:space="0" w:color="auto"/>
      </w:divBdr>
      <w:divsChild>
        <w:div w:id="1115900712">
          <w:marLeft w:val="0"/>
          <w:marRight w:val="0"/>
          <w:marTop w:val="0"/>
          <w:marBottom w:val="180"/>
          <w:divBdr>
            <w:top w:val="none" w:sz="0" w:space="0" w:color="auto"/>
            <w:left w:val="none" w:sz="0" w:space="0" w:color="auto"/>
            <w:bottom w:val="none" w:sz="0" w:space="0" w:color="auto"/>
            <w:right w:val="none" w:sz="0" w:space="0" w:color="auto"/>
          </w:divBdr>
          <w:divsChild>
            <w:div w:id="2097244442">
              <w:marLeft w:val="300"/>
              <w:marRight w:val="0"/>
              <w:marTop w:val="0"/>
              <w:marBottom w:val="0"/>
              <w:divBdr>
                <w:top w:val="none" w:sz="0" w:space="0" w:color="auto"/>
                <w:left w:val="none" w:sz="0" w:space="0" w:color="auto"/>
                <w:bottom w:val="none" w:sz="0" w:space="0" w:color="auto"/>
                <w:right w:val="none" w:sz="0" w:space="0" w:color="auto"/>
              </w:divBdr>
              <w:divsChild>
                <w:div w:id="12365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ccounting.ucr.edu/travel/ucagree.html" TargetMode="External"/><Relationship Id="rId21" Type="http://schemas.openxmlformats.org/officeDocument/2006/relationships/hyperlink" Target="http://rspace.ucr.edu" TargetMode="External"/><Relationship Id="rId34" Type="http://schemas.openxmlformats.org/officeDocument/2006/relationships/image" Target="media/image6.wmf"/><Relationship Id="rId42" Type="http://schemas.openxmlformats.org/officeDocument/2006/relationships/hyperlink" Target="mailto:kendall.dunmore@ucr.edu" TargetMode="External"/><Relationship Id="rId47" Type="http://schemas.openxmlformats.org/officeDocument/2006/relationships/hyperlink" Target="http://cnas.ucr.edu/cnasprime/hr/apsu/forms.html" TargetMode="External"/><Relationship Id="rId50" Type="http://schemas.openxmlformats.org/officeDocument/2006/relationships/hyperlink" Target="http://cnas.ucr.edu/administration/academicpersonnelpoliciesandforms.html" TargetMode="External"/><Relationship Id="rId55" Type="http://schemas.openxmlformats.org/officeDocument/2006/relationships/hyperlink" Target="http://ucrtel.ucr.edu/ucrtel/telsearch.htm" TargetMode="External"/><Relationship Id="rId63" Type="http://schemas.openxmlformats.org/officeDocument/2006/relationships/hyperlink" Target="http://www.parking.ucr.ed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ngHwan.Choe@ucr.edu" TargetMode="External"/><Relationship Id="rId29" Type="http://schemas.openxmlformats.org/officeDocument/2006/relationships/image" Target="media/image4.wmf"/><Relationship Id="rId11" Type="http://schemas.openxmlformats.org/officeDocument/2006/relationships/hyperlink" Target="mailto:richard.redak@ucr.edu" TargetMode="External"/><Relationship Id="rId24" Type="http://schemas.openxmlformats.org/officeDocument/2006/relationships/hyperlink" Target="http://www.gsa.gov" TargetMode="External"/><Relationship Id="rId32" Type="http://schemas.openxmlformats.org/officeDocument/2006/relationships/hyperlink" Target="http://vca.ucr.edu/index.php?content=policies/viewPolicies.php&amp;policy=200-72" TargetMode="External"/><Relationship Id="rId37" Type="http://schemas.openxmlformats.org/officeDocument/2006/relationships/hyperlink" Target="https://entmadministration.wufoo.com/forms/facilities-work-order-request/" TargetMode="External"/><Relationship Id="rId40" Type="http://schemas.openxmlformats.org/officeDocument/2006/relationships/hyperlink" Target="mailto:NAPSUpodD@ucr.edu" TargetMode="External"/><Relationship Id="rId45" Type="http://schemas.openxmlformats.org/officeDocument/2006/relationships/hyperlink" Target="http://atyourservice.ucop.edu" TargetMode="External"/><Relationship Id="rId53" Type="http://schemas.openxmlformats.org/officeDocument/2006/relationships/hyperlink" Target="http://www.ucop.edu/acadadv/acadpers/apm" TargetMode="External"/><Relationship Id="rId58" Type="http://schemas.openxmlformats.org/officeDocument/2006/relationships/hyperlink" Target="http://www.humanresources.ucr.edu" TargetMode="External"/><Relationship Id="rId66" Type="http://schemas.openxmlformats.org/officeDocument/2006/relationships/hyperlink" Target="http://library.ucr.edu" TargetMode="External"/><Relationship Id="rId5" Type="http://schemas.openxmlformats.org/officeDocument/2006/relationships/webSettings" Target="webSettings.xml"/><Relationship Id="rId61" Type="http://schemas.openxmlformats.org/officeDocument/2006/relationships/hyperlink" Target="http://vca.ucr.edu/index.php?content=policies/policies_type.html" TargetMode="External"/><Relationship Id="rId19" Type="http://schemas.openxmlformats.org/officeDocument/2006/relationships/hyperlink" Target="http://or.ucr.edu/spa/lifecycle/proposal-preparation-submission/common-elements-of-a-proposal.aspx" TargetMode="External"/><Relationship Id="rId14" Type="http://schemas.openxmlformats.org/officeDocument/2006/relationships/hyperlink" Target="mailto:robin.testa@ucr.edu" TargetMode="External"/><Relationship Id="rId22" Type="http://schemas.openxmlformats.org/officeDocument/2006/relationships/hyperlink" Target="http://accounting.ucr.edu/forms/usbankapp.rtf" TargetMode="External"/><Relationship Id="rId27" Type="http://schemas.openxmlformats.org/officeDocument/2006/relationships/hyperlink" Target="http://fleet.ucr.edu/index.php?content=contact/contact.html" TargetMode="External"/><Relationship Id="rId30" Type="http://schemas.openxmlformats.org/officeDocument/2006/relationships/hyperlink" Target="http://www.parking.ucr.edu/" TargetMode="External"/><Relationship Id="rId35" Type="http://schemas.openxmlformats.org/officeDocument/2006/relationships/hyperlink" Target="http://ucribm.ucr.edu/storehouse/eqwebrecv.html" TargetMode="External"/><Relationship Id="rId43" Type="http://schemas.openxmlformats.org/officeDocument/2006/relationships/hyperlink" Target="http://ucpath.universityofcalifornia.edu/" TargetMode="External"/><Relationship Id="rId48" Type="http://schemas.openxmlformats.org/officeDocument/2006/relationships/hyperlink" Target="http://www.humanresources.ucr.edu" TargetMode="External"/><Relationship Id="rId56" Type="http://schemas.openxmlformats.org/officeDocument/2006/relationships/hyperlink" Target="http://www.entomology.ucr.edu/administrative_staff/AdministrativeDuties.pdf" TargetMode="External"/><Relationship Id="rId64" Type="http://schemas.openxmlformats.org/officeDocument/2006/relationships/hyperlink" Target="http://www.ucr.edu" TargetMode="External"/><Relationship Id="rId8" Type="http://schemas.openxmlformats.org/officeDocument/2006/relationships/image" Target="media/image1.jpeg"/><Relationship Id="rId51" Type="http://schemas.openxmlformats.org/officeDocument/2006/relationships/hyperlink" Target="http://www.humanresources.ucr.edu/?content=ProgramsAndServices/workerscomp/WorkersCompensationForms.htm" TargetMode="External"/><Relationship Id="rId3" Type="http://schemas.openxmlformats.org/officeDocument/2006/relationships/styles" Target="styles.xml"/><Relationship Id="rId12" Type="http://schemas.openxmlformats.org/officeDocument/2006/relationships/hyperlink" Target="mailto:william.walton@ucr.edu" TargetMode="External"/><Relationship Id="rId17" Type="http://schemas.openxmlformats.org/officeDocument/2006/relationships/hyperlink" Target="mailto:michelle.butler@ucr.edu" TargetMode="External"/><Relationship Id="rId25" Type="http://schemas.openxmlformats.org/officeDocument/2006/relationships/hyperlink" Target="https://aoprals.state.gov/" TargetMode="External"/><Relationship Id="rId33" Type="http://schemas.openxmlformats.org/officeDocument/2006/relationships/hyperlink" Target="http://cnc.ucr.edu/msg.html" TargetMode="External"/><Relationship Id="rId38" Type="http://schemas.openxmlformats.org/officeDocument/2006/relationships/hyperlink" Target="https://entmadministration.wufoo.com/forms/facilities-work-order-request/" TargetMode="External"/><Relationship Id="rId46" Type="http://schemas.openxmlformats.org/officeDocument/2006/relationships/hyperlink" Target="http://www.ucop.edu/acadadv/acadpers/apm" TargetMode="External"/><Relationship Id="rId59" Type="http://schemas.openxmlformats.org/officeDocument/2006/relationships/hyperlink" Target="http://cnc.ucr.edu/csg/mss.html" TargetMode="External"/><Relationship Id="rId67" Type="http://schemas.openxmlformats.org/officeDocument/2006/relationships/fontTable" Target="fontTable.xml"/><Relationship Id="rId20" Type="http://schemas.openxmlformats.org/officeDocument/2006/relationships/image" Target="media/image3.gif"/><Relationship Id="rId41" Type="http://schemas.openxmlformats.org/officeDocument/2006/relationships/hyperlink" Target="mailto:wendy.alvarez@ucr.edu" TargetMode="External"/><Relationship Id="rId54" Type="http://schemas.openxmlformats.org/officeDocument/2006/relationships/hyperlink" Target="http://www.accounting.ucr.edu/" TargetMode="External"/><Relationship Id="rId62" Type="http://schemas.openxmlformats.org/officeDocument/2006/relationships/hyperlink" Target="http://humanresources.ucr.edu/supervisor/recruitment.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shley.hix@ucr.edu" TargetMode="External"/><Relationship Id="rId23" Type="http://schemas.openxmlformats.org/officeDocument/2006/relationships/hyperlink" Target="http://www.accounting.ucr.edu/ucagree.htm" TargetMode="External"/><Relationship Id="rId28" Type="http://schemas.openxmlformats.org/officeDocument/2006/relationships/hyperlink" Target="https://entmadministration.wufoo.com/forms/x1ord8hk1ie36s3/" TargetMode="External"/><Relationship Id="rId36" Type="http://schemas.openxmlformats.org/officeDocument/2006/relationships/hyperlink" Target="http://ucrtel.ucr.edu/ucrtel/telsearch.htm" TargetMode="External"/><Relationship Id="rId49" Type="http://schemas.openxmlformats.org/officeDocument/2006/relationships/hyperlink" Target="http://humanresources.ucr.edu/supervisor/recruitment.html" TargetMode="External"/><Relationship Id="rId57" Type="http://schemas.openxmlformats.org/officeDocument/2006/relationships/hyperlink" Target="http://www.ehs.ucr.edu" TargetMode="External"/><Relationship Id="rId10" Type="http://schemas.openxmlformats.org/officeDocument/2006/relationships/footer" Target="footer2.xml"/><Relationship Id="rId31" Type="http://schemas.openxmlformats.org/officeDocument/2006/relationships/image" Target="media/image5.wmf"/><Relationship Id="rId44" Type="http://schemas.openxmlformats.org/officeDocument/2006/relationships/hyperlink" Target="http://hrtraining.ucr.edu" TargetMode="External"/><Relationship Id="rId52" Type="http://schemas.openxmlformats.org/officeDocument/2006/relationships/hyperlink" Target="http://risk.ucr.edu/workerscomp/overview.html" TargetMode="External"/><Relationship Id="rId60" Type="http://schemas.openxmlformats.org/officeDocument/2006/relationships/hyperlink" Target="http://www.pplant.ucr.edu" TargetMode="External"/><Relationship Id="rId65" Type="http://schemas.openxmlformats.org/officeDocument/2006/relationships/hyperlink" Target="http://www.entomology.ucr.edu"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carla.ruiz@ucr.edu" TargetMode="External"/><Relationship Id="rId18" Type="http://schemas.openxmlformats.org/officeDocument/2006/relationships/image" Target="media/image2.wmf"/><Relationship Id="rId39" Type="http://schemas.openxmlformats.org/officeDocument/2006/relationships/hyperlink" Target="http://www.ehs.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C705-140A-40A8-8CA6-DC1B9E10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11600</Words>
  <Characters>75930</Characters>
  <Application>Microsoft Office Word</Application>
  <DocSecurity>0</DocSecurity>
  <Lines>632</Lines>
  <Paragraphs>174</Paragraphs>
  <ScaleCrop>false</ScaleCrop>
  <HeadingPairs>
    <vt:vector size="2" baseType="variant">
      <vt:variant>
        <vt:lpstr>Title</vt:lpstr>
      </vt:variant>
      <vt:variant>
        <vt:i4>1</vt:i4>
      </vt:variant>
    </vt:vector>
  </HeadingPairs>
  <TitlesOfParts>
    <vt:vector size="1" baseType="lpstr">
      <vt:lpstr>Entomology Administrative Procedures</vt:lpstr>
    </vt:vector>
  </TitlesOfParts>
  <Company>UCR</Company>
  <LinksUpToDate>false</LinksUpToDate>
  <CharactersWithSpaces>87356</CharactersWithSpaces>
  <SharedDoc>false</SharedDoc>
  <HLinks>
    <vt:vector size="1014" baseType="variant">
      <vt:variant>
        <vt:i4>2752615</vt:i4>
      </vt:variant>
      <vt:variant>
        <vt:i4>861</vt:i4>
      </vt:variant>
      <vt:variant>
        <vt:i4>0</vt:i4>
      </vt:variant>
      <vt:variant>
        <vt:i4>5</vt:i4>
      </vt:variant>
      <vt:variant>
        <vt:lpwstr>http://library.ucr.edu/</vt:lpwstr>
      </vt:variant>
      <vt:variant>
        <vt:lpwstr/>
      </vt:variant>
      <vt:variant>
        <vt:i4>7602239</vt:i4>
      </vt:variant>
      <vt:variant>
        <vt:i4>858</vt:i4>
      </vt:variant>
      <vt:variant>
        <vt:i4>0</vt:i4>
      </vt:variant>
      <vt:variant>
        <vt:i4>5</vt:i4>
      </vt:variant>
      <vt:variant>
        <vt:lpwstr>http://www.entomology.ucr.edu/</vt:lpwstr>
      </vt:variant>
      <vt:variant>
        <vt:lpwstr/>
      </vt:variant>
      <vt:variant>
        <vt:i4>3932281</vt:i4>
      </vt:variant>
      <vt:variant>
        <vt:i4>855</vt:i4>
      </vt:variant>
      <vt:variant>
        <vt:i4>0</vt:i4>
      </vt:variant>
      <vt:variant>
        <vt:i4>5</vt:i4>
      </vt:variant>
      <vt:variant>
        <vt:lpwstr>http://www.ucr.edu/</vt:lpwstr>
      </vt:variant>
      <vt:variant>
        <vt:lpwstr/>
      </vt:variant>
      <vt:variant>
        <vt:i4>3145779</vt:i4>
      </vt:variant>
      <vt:variant>
        <vt:i4>852</vt:i4>
      </vt:variant>
      <vt:variant>
        <vt:i4>0</vt:i4>
      </vt:variant>
      <vt:variant>
        <vt:i4>5</vt:i4>
      </vt:variant>
      <vt:variant>
        <vt:lpwstr>http://www.parking.ucr.edu/</vt:lpwstr>
      </vt:variant>
      <vt:variant>
        <vt:lpwstr/>
      </vt:variant>
      <vt:variant>
        <vt:i4>1441809</vt:i4>
      </vt:variant>
      <vt:variant>
        <vt:i4>849</vt:i4>
      </vt:variant>
      <vt:variant>
        <vt:i4>0</vt:i4>
      </vt:variant>
      <vt:variant>
        <vt:i4>5</vt:i4>
      </vt:variant>
      <vt:variant>
        <vt:lpwstr>http://humanresources.ucr.edu/supervisor/recruitment.html</vt:lpwstr>
      </vt:variant>
      <vt:variant>
        <vt:lpwstr/>
      </vt:variant>
      <vt:variant>
        <vt:i4>5832760</vt:i4>
      </vt:variant>
      <vt:variant>
        <vt:i4>846</vt:i4>
      </vt:variant>
      <vt:variant>
        <vt:i4>0</vt:i4>
      </vt:variant>
      <vt:variant>
        <vt:i4>5</vt:i4>
      </vt:variant>
      <vt:variant>
        <vt:lpwstr>http://vca.ucr.edu/index.php?content=policies/policies_type.html</vt:lpwstr>
      </vt:variant>
      <vt:variant>
        <vt:lpwstr/>
      </vt:variant>
      <vt:variant>
        <vt:i4>7405602</vt:i4>
      </vt:variant>
      <vt:variant>
        <vt:i4>843</vt:i4>
      </vt:variant>
      <vt:variant>
        <vt:i4>0</vt:i4>
      </vt:variant>
      <vt:variant>
        <vt:i4>5</vt:i4>
      </vt:variant>
      <vt:variant>
        <vt:lpwstr>http://www.pplant.ucr.edu/</vt:lpwstr>
      </vt:variant>
      <vt:variant>
        <vt:lpwstr/>
      </vt:variant>
      <vt:variant>
        <vt:i4>2293818</vt:i4>
      </vt:variant>
      <vt:variant>
        <vt:i4>840</vt:i4>
      </vt:variant>
      <vt:variant>
        <vt:i4>0</vt:i4>
      </vt:variant>
      <vt:variant>
        <vt:i4>5</vt:i4>
      </vt:variant>
      <vt:variant>
        <vt:lpwstr>http://cnc.ucr.edu/csg/mss.html</vt:lpwstr>
      </vt:variant>
      <vt:variant>
        <vt:lpwstr/>
      </vt:variant>
      <vt:variant>
        <vt:i4>7667767</vt:i4>
      </vt:variant>
      <vt:variant>
        <vt:i4>837</vt:i4>
      </vt:variant>
      <vt:variant>
        <vt:i4>0</vt:i4>
      </vt:variant>
      <vt:variant>
        <vt:i4>5</vt:i4>
      </vt:variant>
      <vt:variant>
        <vt:lpwstr>http://www.humanresources.ucr.edu/</vt:lpwstr>
      </vt:variant>
      <vt:variant>
        <vt:lpwstr/>
      </vt:variant>
      <vt:variant>
        <vt:i4>2752575</vt:i4>
      </vt:variant>
      <vt:variant>
        <vt:i4>834</vt:i4>
      </vt:variant>
      <vt:variant>
        <vt:i4>0</vt:i4>
      </vt:variant>
      <vt:variant>
        <vt:i4>5</vt:i4>
      </vt:variant>
      <vt:variant>
        <vt:lpwstr>http://www.ehs.ucr.edu/</vt:lpwstr>
      </vt:variant>
      <vt:variant>
        <vt:lpwstr/>
      </vt:variant>
      <vt:variant>
        <vt:i4>2293854</vt:i4>
      </vt:variant>
      <vt:variant>
        <vt:i4>831</vt:i4>
      </vt:variant>
      <vt:variant>
        <vt:i4>0</vt:i4>
      </vt:variant>
      <vt:variant>
        <vt:i4>5</vt:i4>
      </vt:variant>
      <vt:variant>
        <vt:lpwstr>http://www.entomology.ucr.edu/administrative_staff/AdministrativeDuties.pdf</vt:lpwstr>
      </vt:variant>
      <vt:variant>
        <vt:lpwstr/>
      </vt:variant>
      <vt:variant>
        <vt:i4>7864422</vt:i4>
      </vt:variant>
      <vt:variant>
        <vt:i4>828</vt:i4>
      </vt:variant>
      <vt:variant>
        <vt:i4>0</vt:i4>
      </vt:variant>
      <vt:variant>
        <vt:i4>5</vt:i4>
      </vt:variant>
      <vt:variant>
        <vt:lpwstr>http://ucrtel.ucr.edu/ucrtel/telsearch.htm</vt:lpwstr>
      </vt:variant>
      <vt:variant>
        <vt:lpwstr/>
      </vt:variant>
      <vt:variant>
        <vt:i4>7209003</vt:i4>
      </vt:variant>
      <vt:variant>
        <vt:i4>825</vt:i4>
      </vt:variant>
      <vt:variant>
        <vt:i4>0</vt:i4>
      </vt:variant>
      <vt:variant>
        <vt:i4>5</vt:i4>
      </vt:variant>
      <vt:variant>
        <vt:lpwstr>http://www.accounting.ucr.edu/</vt:lpwstr>
      </vt:variant>
      <vt:variant>
        <vt:lpwstr/>
      </vt:variant>
      <vt:variant>
        <vt:i4>327705</vt:i4>
      </vt:variant>
      <vt:variant>
        <vt:i4>822</vt:i4>
      </vt:variant>
      <vt:variant>
        <vt:i4>0</vt:i4>
      </vt:variant>
      <vt:variant>
        <vt:i4>5</vt:i4>
      </vt:variant>
      <vt:variant>
        <vt:lpwstr>http://www.ucop.edu/acadadv/acadpers/apm</vt:lpwstr>
      </vt:variant>
      <vt:variant>
        <vt:lpwstr/>
      </vt:variant>
      <vt:variant>
        <vt:i4>4128806</vt:i4>
      </vt:variant>
      <vt:variant>
        <vt:i4>819</vt:i4>
      </vt:variant>
      <vt:variant>
        <vt:i4>0</vt:i4>
      </vt:variant>
      <vt:variant>
        <vt:i4>5</vt:i4>
      </vt:variant>
      <vt:variant>
        <vt:lpwstr>http://www.humanresources.ucr.edu/?content=ProgramsAndServices/workerscomp/WorkersCompensationForms.htm</vt:lpwstr>
      </vt:variant>
      <vt:variant>
        <vt:lpwstr/>
      </vt:variant>
      <vt:variant>
        <vt:i4>262151</vt:i4>
      </vt:variant>
      <vt:variant>
        <vt:i4>816</vt:i4>
      </vt:variant>
      <vt:variant>
        <vt:i4>0</vt:i4>
      </vt:variant>
      <vt:variant>
        <vt:i4>5</vt:i4>
      </vt:variant>
      <vt:variant>
        <vt:lpwstr>http://cnas.ucr.edu/administration/academicpersonnelpoliciesandforms.html</vt:lpwstr>
      </vt:variant>
      <vt:variant>
        <vt:lpwstr/>
      </vt:variant>
      <vt:variant>
        <vt:i4>1441809</vt:i4>
      </vt:variant>
      <vt:variant>
        <vt:i4>813</vt:i4>
      </vt:variant>
      <vt:variant>
        <vt:i4>0</vt:i4>
      </vt:variant>
      <vt:variant>
        <vt:i4>5</vt:i4>
      </vt:variant>
      <vt:variant>
        <vt:lpwstr>http://humanresources.ucr.edu/supervisor/recruitment.html</vt:lpwstr>
      </vt:variant>
      <vt:variant>
        <vt:lpwstr/>
      </vt:variant>
      <vt:variant>
        <vt:i4>7667767</vt:i4>
      </vt:variant>
      <vt:variant>
        <vt:i4>810</vt:i4>
      </vt:variant>
      <vt:variant>
        <vt:i4>0</vt:i4>
      </vt:variant>
      <vt:variant>
        <vt:i4>5</vt:i4>
      </vt:variant>
      <vt:variant>
        <vt:lpwstr>http://www.humanresources.ucr.edu/</vt:lpwstr>
      </vt:variant>
      <vt:variant>
        <vt:lpwstr/>
      </vt:variant>
      <vt:variant>
        <vt:i4>1900588</vt:i4>
      </vt:variant>
      <vt:variant>
        <vt:i4>807</vt:i4>
      </vt:variant>
      <vt:variant>
        <vt:i4>0</vt:i4>
      </vt:variant>
      <vt:variant>
        <vt:i4>5</vt:i4>
      </vt:variant>
      <vt:variant>
        <vt:lpwstr>http://www.cnas.ucr.edu/forms/Comparison_of_Research_Titles-11-17-2005.xls</vt:lpwstr>
      </vt:variant>
      <vt:variant>
        <vt:lpwstr/>
      </vt:variant>
      <vt:variant>
        <vt:i4>3145764</vt:i4>
      </vt:variant>
      <vt:variant>
        <vt:i4>804</vt:i4>
      </vt:variant>
      <vt:variant>
        <vt:i4>0</vt:i4>
      </vt:variant>
      <vt:variant>
        <vt:i4>5</vt:i4>
      </vt:variant>
      <vt:variant>
        <vt:lpwstr>http://academicpersonnel.ucr.edu/Forms/Bioform.doc</vt:lpwstr>
      </vt:variant>
      <vt:variant>
        <vt:lpwstr/>
      </vt:variant>
      <vt:variant>
        <vt:i4>327705</vt:i4>
      </vt:variant>
      <vt:variant>
        <vt:i4>801</vt:i4>
      </vt:variant>
      <vt:variant>
        <vt:i4>0</vt:i4>
      </vt:variant>
      <vt:variant>
        <vt:i4>5</vt:i4>
      </vt:variant>
      <vt:variant>
        <vt:lpwstr>http://www.ucop.edu/acadadv/acadpers/apm</vt:lpwstr>
      </vt:variant>
      <vt:variant>
        <vt:lpwstr/>
      </vt:variant>
      <vt:variant>
        <vt:i4>3407933</vt:i4>
      </vt:variant>
      <vt:variant>
        <vt:i4>798</vt:i4>
      </vt:variant>
      <vt:variant>
        <vt:i4>0</vt:i4>
      </vt:variant>
      <vt:variant>
        <vt:i4>5</vt:i4>
      </vt:variant>
      <vt:variant>
        <vt:lpwstr>http://atyourservice.ucop.edu/</vt:lpwstr>
      </vt:variant>
      <vt:variant>
        <vt:lpwstr/>
      </vt:variant>
      <vt:variant>
        <vt:i4>8257657</vt:i4>
      </vt:variant>
      <vt:variant>
        <vt:i4>795</vt:i4>
      </vt:variant>
      <vt:variant>
        <vt:i4>0</vt:i4>
      </vt:variant>
      <vt:variant>
        <vt:i4>5</vt:i4>
      </vt:variant>
      <vt:variant>
        <vt:lpwstr>http://hrtraining.ucr.edu/</vt:lpwstr>
      </vt:variant>
      <vt:variant>
        <vt:lpwstr/>
      </vt:variant>
      <vt:variant>
        <vt:i4>5898308</vt:i4>
      </vt:variant>
      <vt:variant>
        <vt:i4>792</vt:i4>
      </vt:variant>
      <vt:variant>
        <vt:i4>0</vt:i4>
      </vt:variant>
      <vt:variant>
        <vt:i4>5</vt:i4>
      </vt:variant>
      <vt:variant>
        <vt:lpwstr>https://atyourserviceonline.ucop.edu/ayso</vt:lpwstr>
      </vt:variant>
      <vt:variant>
        <vt:lpwstr/>
      </vt:variant>
      <vt:variant>
        <vt:i4>6881295</vt:i4>
      </vt:variant>
      <vt:variant>
        <vt:i4>789</vt:i4>
      </vt:variant>
      <vt:variant>
        <vt:i4>0</vt:i4>
      </vt:variant>
      <vt:variant>
        <vt:i4>5</vt:i4>
      </vt:variant>
      <vt:variant>
        <vt:lpwstr>mailto:breanne.bailey@ucr.edu</vt:lpwstr>
      </vt:variant>
      <vt:variant>
        <vt:lpwstr/>
      </vt:variant>
      <vt:variant>
        <vt:i4>2752575</vt:i4>
      </vt:variant>
      <vt:variant>
        <vt:i4>786</vt:i4>
      </vt:variant>
      <vt:variant>
        <vt:i4>0</vt:i4>
      </vt:variant>
      <vt:variant>
        <vt:i4>5</vt:i4>
      </vt:variant>
      <vt:variant>
        <vt:lpwstr>http://www.ehs.ucr.edu/</vt:lpwstr>
      </vt:variant>
      <vt:variant>
        <vt:lpwstr/>
      </vt:variant>
      <vt:variant>
        <vt:i4>7864422</vt:i4>
      </vt:variant>
      <vt:variant>
        <vt:i4>783</vt:i4>
      </vt:variant>
      <vt:variant>
        <vt:i4>0</vt:i4>
      </vt:variant>
      <vt:variant>
        <vt:i4>5</vt:i4>
      </vt:variant>
      <vt:variant>
        <vt:lpwstr>http://ucrtel.ucr.edu/ucrtel/telsearch.htm</vt:lpwstr>
      </vt:variant>
      <vt:variant>
        <vt:lpwstr/>
      </vt:variant>
      <vt:variant>
        <vt:i4>8257644</vt:i4>
      </vt:variant>
      <vt:variant>
        <vt:i4>780</vt:i4>
      </vt:variant>
      <vt:variant>
        <vt:i4>0</vt:i4>
      </vt:variant>
      <vt:variant>
        <vt:i4>5</vt:i4>
      </vt:variant>
      <vt:variant>
        <vt:lpwstr>http://ucribm.ucr.edu/storehouse/eqwebrecv.html</vt:lpwstr>
      </vt:variant>
      <vt:variant>
        <vt:lpwstr/>
      </vt:variant>
      <vt:variant>
        <vt:i4>3342438</vt:i4>
      </vt:variant>
      <vt:variant>
        <vt:i4>777</vt:i4>
      </vt:variant>
      <vt:variant>
        <vt:i4>0</vt:i4>
      </vt:variant>
      <vt:variant>
        <vt:i4>5</vt:i4>
      </vt:variant>
      <vt:variant>
        <vt:lpwstr>http://cnc.ucr.edu/msg.html</vt:lpwstr>
      </vt:variant>
      <vt:variant>
        <vt:lpwstr/>
      </vt:variant>
      <vt:variant>
        <vt:i4>1572935</vt:i4>
      </vt:variant>
      <vt:variant>
        <vt:i4>774</vt:i4>
      </vt:variant>
      <vt:variant>
        <vt:i4>0</vt:i4>
      </vt:variant>
      <vt:variant>
        <vt:i4>5</vt:i4>
      </vt:variant>
      <vt:variant>
        <vt:lpwstr>http://vca.ucr.edu/index.php?content=policies/viewPolicies.php&amp;policy=200-72</vt:lpwstr>
      </vt:variant>
      <vt:variant>
        <vt:lpwstr/>
      </vt:variant>
      <vt:variant>
        <vt:i4>3145779</vt:i4>
      </vt:variant>
      <vt:variant>
        <vt:i4>771</vt:i4>
      </vt:variant>
      <vt:variant>
        <vt:i4>0</vt:i4>
      </vt:variant>
      <vt:variant>
        <vt:i4>5</vt:i4>
      </vt:variant>
      <vt:variant>
        <vt:lpwstr>http://www.parking.ucr.edu/</vt:lpwstr>
      </vt:variant>
      <vt:variant>
        <vt:lpwstr/>
      </vt:variant>
      <vt:variant>
        <vt:i4>2556007</vt:i4>
      </vt:variant>
      <vt:variant>
        <vt:i4>768</vt:i4>
      </vt:variant>
      <vt:variant>
        <vt:i4>0</vt:i4>
      </vt:variant>
      <vt:variant>
        <vt:i4>5</vt:i4>
      </vt:variant>
      <vt:variant>
        <vt:lpwstr>http://fleet.ucr.edu/index.php?content=contact/contact.html</vt:lpwstr>
      </vt:variant>
      <vt:variant>
        <vt:lpwstr/>
      </vt:variant>
      <vt:variant>
        <vt:i4>1245239</vt:i4>
      </vt:variant>
      <vt:variant>
        <vt:i4>765</vt:i4>
      </vt:variant>
      <vt:variant>
        <vt:i4>0</vt:i4>
      </vt:variant>
      <vt:variant>
        <vt:i4>5</vt:i4>
      </vt:variant>
      <vt:variant>
        <vt:lpwstr>http://www.ucop.edu/purchserv/psa_db/pubregisterindex.php?mode=1&amp;id=247</vt:lpwstr>
      </vt:variant>
      <vt:variant>
        <vt:lpwstr/>
      </vt:variant>
      <vt:variant>
        <vt:i4>6684730</vt:i4>
      </vt:variant>
      <vt:variant>
        <vt:i4>762</vt:i4>
      </vt:variant>
      <vt:variant>
        <vt:i4>0</vt:i4>
      </vt:variant>
      <vt:variant>
        <vt:i4>5</vt:i4>
      </vt:variant>
      <vt:variant>
        <vt:lpwstr>https://www.nationalcar.com/resRentalInfo.do?contractId=5007822</vt:lpwstr>
      </vt:variant>
      <vt:variant>
        <vt:lpwstr/>
      </vt:variant>
      <vt:variant>
        <vt:i4>6488190</vt:i4>
      </vt:variant>
      <vt:variant>
        <vt:i4>759</vt:i4>
      </vt:variant>
      <vt:variant>
        <vt:i4>0</vt:i4>
      </vt:variant>
      <vt:variant>
        <vt:i4>5</vt:i4>
      </vt:variant>
      <vt:variant>
        <vt:lpwstr>http://www.nationalcar.com/resRentalInfo.do?contractId=5007822</vt:lpwstr>
      </vt:variant>
      <vt:variant>
        <vt:lpwstr/>
      </vt:variant>
      <vt:variant>
        <vt:i4>1245239</vt:i4>
      </vt:variant>
      <vt:variant>
        <vt:i4>756</vt:i4>
      </vt:variant>
      <vt:variant>
        <vt:i4>0</vt:i4>
      </vt:variant>
      <vt:variant>
        <vt:i4>5</vt:i4>
      </vt:variant>
      <vt:variant>
        <vt:lpwstr>http://www.ucop.edu/purchserv/psa_db/pubregisterindex.php?mode=1&amp;id=247</vt:lpwstr>
      </vt:variant>
      <vt:variant>
        <vt:lpwstr/>
      </vt:variant>
      <vt:variant>
        <vt:i4>7733260</vt:i4>
      </vt:variant>
      <vt:variant>
        <vt:i4>753</vt:i4>
      </vt:variant>
      <vt:variant>
        <vt:i4>0</vt:i4>
      </vt:variant>
      <vt:variant>
        <vt:i4>5</vt:i4>
      </vt:variant>
      <vt:variant>
        <vt:lpwstr>http://www.enterprise.com/car_rental/deeplinkmap.do?bid=002&amp;cust=XZ32N01</vt:lpwstr>
      </vt:variant>
      <vt:variant>
        <vt:lpwstr/>
      </vt:variant>
      <vt:variant>
        <vt:i4>7733260</vt:i4>
      </vt:variant>
      <vt:variant>
        <vt:i4>750</vt:i4>
      </vt:variant>
      <vt:variant>
        <vt:i4>0</vt:i4>
      </vt:variant>
      <vt:variant>
        <vt:i4>5</vt:i4>
      </vt:variant>
      <vt:variant>
        <vt:lpwstr>http://www.enterprise.com/car_rental/deeplinkmap.do?bid=002&amp;cust=XZ32N01</vt:lpwstr>
      </vt:variant>
      <vt:variant>
        <vt:lpwstr/>
      </vt:variant>
      <vt:variant>
        <vt:i4>1245239</vt:i4>
      </vt:variant>
      <vt:variant>
        <vt:i4>747</vt:i4>
      </vt:variant>
      <vt:variant>
        <vt:i4>0</vt:i4>
      </vt:variant>
      <vt:variant>
        <vt:i4>5</vt:i4>
      </vt:variant>
      <vt:variant>
        <vt:lpwstr>http://www.ucop.edu/purchserv/psa_db/pubregisterindex.php?mode=1&amp;id=246</vt:lpwstr>
      </vt:variant>
      <vt:variant>
        <vt:lpwstr/>
      </vt:variant>
      <vt:variant>
        <vt:i4>5767246</vt:i4>
      </vt:variant>
      <vt:variant>
        <vt:i4>744</vt:i4>
      </vt:variant>
      <vt:variant>
        <vt:i4>0</vt:i4>
      </vt:variant>
      <vt:variant>
        <vt:i4>5</vt:i4>
      </vt:variant>
      <vt:variant>
        <vt:lpwstr>https://www.hertz.com/rentacar/hertzlink/index.jsp?targetPage=univofcalif.jsp</vt:lpwstr>
      </vt:variant>
      <vt:variant>
        <vt:lpwstr/>
      </vt:variant>
      <vt:variant>
        <vt:i4>4063292</vt:i4>
      </vt:variant>
      <vt:variant>
        <vt:i4>741</vt:i4>
      </vt:variant>
      <vt:variant>
        <vt:i4>0</vt:i4>
      </vt:variant>
      <vt:variant>
        <vt:i4>5</vt:i4>
      </vt:variant>
      <vt:variant>
        <vt:lpwstr>http://link.hertz.com/link.html?id=12170&amp;LinkType=HZLK</vt:lpwstr>
      </vt:variant>
      <vt:variant>
        <vt:lpwstr/>
      </vt:variant>
      <vt:variant>
        <vt:i4>5570624</vt:i4>
      </vt:variant>
      <vt:variant>
        <vt:i4>738</vt:i4>
      </vt:variant>
      <vt:variant>
        <vt:i4>0</vt:i4>
      </vt:variant>
      <vt:variant>
        <vt:i4>5</vt:i4>
      </vt:variant>
      <vt:variant>
        <vt:lpwstr>http://www.accounting.ucr.edu/ucagree.htm</vt:lpwstr>
      </vt:variant>
      <vt:variant>
        <vt:lpwstr/>
      </vt:variant>
      <vt:variant>
        <vt:i4>1048591</vt:i4>
      </vt:variant>
      <vt:variant>
        <vt:i4>735</vt:i4>
      </vt:variant>
      <vt:variant>
        <vt:i4>0</vt:i4>
      </vt:variant>
      <vt:variant>
        <vt:i4>5</vt:i4>
      </vt:variant>
      <vt:variant>
        <vt:lpwstr>http://accounting.ucr.edu/forms/usbankapp.rtf</vt:lpwstr>
      </vt:variant>
      <vt:variant>
        <vt:lpwstr/>
      </vt:variant>
      <vt:variant>
        <vt:i4>6422633</vt:i4>
      </vt:variant>
      <vt:variant>
        <vt:i4>732</vt:i4>
      </vt:variant>
      <vt:variant>
        <vt:i4>0</vt:i4>
      </vt:variant>
      <vt:variant>
        <vt:i4>5</vt:i4>
      </vt:variant>
      <vt:variant>
        <vt:lpwstr>http://rspace.ucr.edu/</vt:lpwstr>
      </vt:variant>
      <vt:variant>
        <vt:lpwstr/>
      </vt:variant>
      <vt:variant>
        <vt:i4>983046</vt:i4>
      </vt:variant>
      <vt:variant>
        <vt:i4>729</vt:i4>
      </vt:variant>
      <vt:variant>
        <vt:i4>0</vt:i4>
      </vt:variant>
      <vt:variant>
        <vt:i4>5</vt:i4>
      </vt:variant>
      <vt:variant>
        <vt:lpwstr>http://www.ora.ucr.edu/oraroot/ORA/forms/proprev3.htm</vt:lpwstr>
      </vt:variant>
      <vt:variant>
        <vt:lpwstr/>
      </vt:variant>
      <vt:variant>
        <vt:i4>3604568</vt:i4>
      </vt:variant>
      <vt:variant>
        <vt:i4>726</vt:i4>
      </vt:variant>
      <vt:variant>
        <vt:i4>0</vt:i4>
      </vt:variant>
      <vt:variant>
        <vt:i4>5</vt:i4>
      </vt:variant>
      <vt:variant>
        <vt:lpwstr>mailto:michelle.butler@ucr.edu</vt:lpwstr>
      </vt:variant>
      <vt:variant>
        <vt:lpwstr/>
      </vt:variant>
      <vt:variant>
        <vt:i4>2490450</vt:i4>
      </vt:variant>
      <vt:variant>
        <vt:i4>723</vt:i4>
      </vt:variant>
      <vt:variant>
        <vt:i4>0</vt:i4>
      </vt:variant>
      <vt:variant>
        <vt:i4>5</vt:i4>
      </vt:variant>
      <vt:variant>
        <vt:lpwstr>mailto:thomas.perring@ucr.edu</vt:lpwstr>
      </vt:variant>
      <vt:variant>
        <vt:lpwstr/>
      </vt:variant>
      <vt:variant>
        <vt:i4>786534</vt:i4>
      </vt:variant>
      <vt:variant>
        <vt:i4>720</vt:i4>
      </vt:variant>
      <vt:variant>
        <vt:i4>0</vt:i4>
      </vt:variant>
      <vt:variant>
        <vt:i4>5</vt:i4>
      </vt:variant>
      <vt:variant>
        <vt:lpwstr>mailto:cynthia.mena@ucr.edu</vt:lpwstr>
      </vt:variant>
      <vt:variant>
        <vt:lpwstr/>
      </vt:variant>
      <vt:variant>
        <vt:i4>6553624</vt:i4>
      </vt:variant>
      <vt:variant>
        <vt:i4>717</vt:i4>
      </vt:variant>
      <vt:variant>
        <vt:i4>0</vt:i4>
      </vt:variant>
      <vt:variant>
        <vt:i4>5</vt:i4>
      </vt:variant>
      <vt:variant>
        <vt:lpwstr>mailto:estella.davalos@ucr.edu</vt:lpwstr>
      </vt:variant>
      <vt:variant>
        <vt:lpwstr/>
      </vt:variant>
      <vt:variant>
        <vt:i4>6291481</vt:i4>
      </vt:variant>
      <vt:variant>
        <vt:i4>714</vt:i4>
      </vt:variant>
      <vt:variant>
        <vt:i4>0</vt:i4>
      </vt:variant>
      <vt:variant>
        <vt:i4>5</vt:i4>
      </vt:variant>
      <vt:variant>
        <vt:lpwstr>mailto:william.walton@ucr.edu</vt:lpwstr>
      </vt:variant>
      <vt:variant>
        <vt:lpwstr/>
      </vt:variant>
      <vt:variant>
        <vt:i4>1835130</vt:i4>
      </vt:variant>
      <vt:variant>
        <vt:i4>711</vt:i4>
      </vt:variant>
      <vt:variant>
        <vt:i4>0</vt:i4>
      </vt:variant>
      <vt:variant>
        <vt:i4>5</vt:i4>
      </vt:variant>
      <vt:variant>
        <vt:lpwstr>mailto:richard.redak@ucr.edu</vt:lpwstr>
      </vt:variant>
      <vt:variant>
        <vt:lpwstr/>
      </vt:variant>
      <vt:variant>
        <vt:i4>1507390</vt:i4>
      </vt:variant>
      <vt:variant>
        <vt:i4>704</vt:i4>
      </vt:variant>
      <vt:variant>
        <vt:i4>0</vt:i4>
      </vt:variant>
      <vt:variant>
        <vt:i4>5</vt:i4>
      </vt:variant>
      <vt:variant>
        <vt:lpwstr/>
      </vt:variant>
      <vt:variant>
        <vt:lpwstr>_Toc303772950</vt:lpwstr>
      </vt:variant>
      <vt:variant>
        <vt:i4>1441854</vt:i4>
      </vt:variant>
      <vt:variant>
        <vt:i4>698</vt:i4>
      </vt:variant>
      <vt:variant>
        <vt:i4>0</vt:i4>
      </vt:variant>
      <vt:variant>
        <vt:i4>5</vt:i4>
      </vt:variant>
      <vt:variant>
        <vt:lpwstr/>
      </vt:variant>
      <vt:variant>
        <vt:lpwstr>_Toc303772949</vt:lpwstr>
      </vt:variant>
      <vt:variant>
        <vt:i4>1441854</vt:i4>
      </vt:variant>
      <vt:variant>
        <vt:i4>692</vt:i4>
      </vt:variant>
      <vt:variant>
        <vt:i4>0</vt:i4>
      </vt:variant>
      <vt:variant>
        <vt:i4>5</vt:i4>
      </vt:variant>
      <vt:variant>
        <vt:lpwstr/>
      </vt:variant>
      <vt:variant>
        <vt:lpwstr>_Toc303772948</vt:lpwstr>
      </vt:variant>
      <vt:variant>
        <vt:i4>1441854</vt:i4>
      </vt:variant>
      <vt:variant>
        <vt:i4>686</vt:i4>
      </vt:variant>
      <vt:variant>
        <vt:i4>0</vt:i4>
      </vt:variant>
      <vt:variant>
        <vt:i4>5</vt:i4>
      </vt:variant>
      <vt:variant>
        <vt:lpwstr/>
      </vt:variant>
      <vt:variant>
        <vt:lpwstr>_Toc303772947</vt:lpwstr>
      </vt:variant>
      <vt:variant>
        <vt:i4>1441854</vt:i4>
      </vt:variant>
      <vt:variant>
        <vt:i4>680</vt:i4>
      </vt:variant>
      <vt:variant>
        <vt:i4>0</vt:i4>
      </vt:variant>
      <vt:variant>
        <vt:i4>5</vt:i4>
      </vt:variant>
      <vt:variant>
        <vt:lpwstr/>
      </vt:variant>
      <vt:variant>
        <vt:lpwstr>_Toc303772946</vt:lpwstr>
      </vt:variant>
      <vt:variant>
        <vt:i4>1441854</vt:i4>
      </vt:variant>
      <vt:variant>
        <vt:i4>674</vt:i4>
      </vt:variant>
      <vt:variant>
        <vt:i4>0</vt:i4>
      </vt:variant>
      <vt:variant>
        <vt:i4>5</vt:i4>
      </vt:variant>
      <vt:variant>
        <vt:lpwstr/>
      </vt:variant>
      <vt:variant>
        <vt:lpwstr>_Toc303772945</vt:lpwstr>
      </vt:variant>
      <vt:variant>
        <vt:i4>1441854</vt:i4>
      </vt:variant>
      <vt:variant>
        <vt:i4>668</vt:i4>
      </vt:variant>
      <vt:variant>
        <vt:i4>0</vt:i4>
      </vt:variant>
      <vt:variant>
        <vt:i4>5</vt:i4>
      </vt:variant>
      <vt:variant>
        <vt:lpwstr/>
      </vt:variant>
      <vt:variant>
        <vt:lpwstr>_Toc303772944</vt:lpwstr>
      </vt:variant>
      <vt:variant>
        <vt:i4>1441854</vt:i4>
      </vt:variant>
      <vt:variant>
        <vt:i4>662</vt:i4>
      </vt:variant>
      <vt:variant>
        <vt:i4>0</vt:i4>
      </vt:variant>
      <vt:variant>
        <vt:i4>5</vt:i4>
      </vt:variant>
      <vt:variant>
        <vt:lpwstr/>
      </vt:variant>
      <vt:variant>
        <vt:lpwstr>_Toc303772943</vt:lpwstr>
      </vt:variant>
      <vt:variant>
        <vt:i4>1441854</vt:i4>
      </vt:variant>
      <vt:variant>
        <vt:i4>656</vt:i4>
      </vt:variant>
      <vt:variant>
        <vt:i4>0</vt:i4>
      </vt:variant>
      <vt:variant>
        <vt:i4>5</vt:i4>
      </vt:variant>
      <vt:variant>
        <vt:lpwstr/>
      </vt:variant>
      <vt:variant>
        <vt:lpwstr>_Toc303772942</vt:lpwstr>
      </vt:variant>
      <vt:variant>
        <vt:i4>1441854</vt:i4>
      </vt:variant>
      <vt:variant>
        <vt:i4>650</vt:i4>
      </vt:variant>
      <vt:variant>
        <vt:i4>0</vt:i4>
      </vt:variant>
      <vt:variant>
        <vt:i4>5</vt:i4>
      </vt:variant>
      <vt:variant>
        <vt:lpwstr/>
      </vt:variant>
      <vt:variant>
        <vt:lpwstr>_Toc303772941</vt:lpwstr>
      </vt:variant>
      <vt:variant>
        <vt:i4>1441854</vt:i4>
      </vt:variant>
      <vt:variant>
        <vt:i4>644</vt:i4>
      </vt:variant>
      <vt:variant>
        <vt:i4>0</vt:i4>
      </vt:variant>
      <vt:variant>
        <vt:i4>5</vt:i4>
      </vt:variant>
      <vt:variant>
        <vt:lpwstr/>
      </vt:variant>
      <vt:variant>
        <vt:lpwstr>_Toc303772940</vt:lpwstr>
      </vt:variant>
      <vt:variant>
        <vt:i4>1114174</vt:i4>
      </vt:variant>
      <vt:variant>
        <vt:i4>638</vt:i4>
      </vt:variant>
      <vt:variant>
        <vt:i4>0</vt:i4>
      </vt:variant>
      <vt:variant>
        <vt:i4>5</vt:i4>
      </vt:variant>
      <vt:variant>
        <vt:lpwstr/>
      </vt:variant>
      <vt:variant>
        <vt:lpwstr>_Toc303772939</vt:lpwstr>
      </vt:variant>
      <vt:variant>
        <vt:i4>1114174</vt:i4>
      </vt:variant>
      <vt:variant>
        <vt:i4>632</vt:i4>
      </vt:variant>
      <vt:variant>
        <vt:i4>0</vt:i4>
      </vt:variant>
      <vt:variant>
        <vt:i4>5</vt:i4>
      </vt:variant>
      <vt:variant>
        <vt:lpwstr/>
      </vt:variant>
      <vt:variant>
        <vt:lpwstr>_Toc303772938</vt:lpwstr>
      </vt:variant>
      <vt:variant>
        <vt:i4>1114174</vt:i4>
      </vt:variant>
      <vt:variant>
        <vt:i4>626</vt:i4>
      </vt:variant>
      <vt:variant>
        <vt:i4>0</vt:i4>
      </vt:variant>
      <vt:variant>
        <vt:i4>5</vt:i4>
      </vt:variant>
      <vt:variant>
        <vt:lpwstr/>
      </vt:variant>
      <vt:variant>
        <vt:lpwstr>_Toc303772937</vt:lpwstr>
      </vt:variant>
      <vt:variant>
        <vt:i4>1114174</vt:i4>
      </vt:variant>
      <vt:variant>
        <vt:i4>620</vt:i4>
      </vt:variant>
      <vt:variant>
        <vt:i4>0</vt:i4>
      </vt:variant>
      <vt:variant>
        <vt:i4>5</vt:i4>
      </vt:variant>
      <vt:variant>
        <vt:lpwstr/>
      </vt:variant>
      <vt:variant>
        <vt:lpwstr>_Toc303772936</vt:lpwstr>
      </vt:variant>
      <vt:variant>
        <vt:i4>1114174</vt:i4>
      </vt:variant>
      <vt:variant>
        <vt:i4>614</vt:i4>
      </vt:variant>
      <vt:variant>
        <vt:i4>0</vt:i4>
      </vt:variant>
      <vt:variant>
        <vt:i4>5</vt:i4>
      </vt:variant>
      <vt:variant>
        <vt:lpwstr/>
      </vt:variant>
      <vt:variant>
        <vt:lpwstr>_Toc303772935</vt:lpwstr>
      </vt:variant>
      <vt:variant>
        <vt:i4>1114174</vt:i4>
      </vt:variant>
      <vt:variant>
        <vt:i4>608</vt:i4>
      </vt:variant>
      <vt:variant>
        <vt:i4>0</vt:i4>
      </vt:variant>
      <vt:variant>
        <vt:i4>5</vt:i4>
      </vt:variant>
      <vt:variant>
        <vt:lpwstr/>
      </vt:variant>
      <vt:variant>
        <vt:lpwstr>_Toc303772934</vt:lpwstr>
      </vt:variant>
      <vt:variant>
        <vt:i4>1114174</vt:i4>
      </vt:variant>
      <vt:variant>
        <vt:i4>602</vt:i4>
      </vt:variant>
      <vt:variant>
        <vt:i4>0</vt:i4>
      </vt:variant>
      <vt:variant>
        <vt:i4>5</vt:i4>
      </vt:variant>
      <vt:variant>
        <vt:lpwstr/>
      </vt:variant>
      <vt:variant>
        <vt:lpwstr>_Toc303772933</vt:lpwstr>
      </vt:variant>
      <vt:variant>
        <vt:i4>1114174</vt:i4>
      </vt:variant>
      <vt:variant>
        <vt:i4>596</vt:i4>
      </vt:variant>
      <vt:variant>
        <vt:i4>0</vt:i4>
      </vt:variant>
      <vt:variant>
        <vt:i4>5</vt:i4>
      </vt:variant>
      <vt:variant>
        <vt:lpwstr/>
      </vt:variant>
      <vt:variant>
        <vt:lpwstr>_Toc303772932</vt:lpwstr>
      </vt:variant>
      <vt:variant>
        <vt:i4>1114174</vt:i4>
      </vt:variant>
      <vt:variant>
        <vt:i4>590</vt:i4>
      </vt:variant>
      <vt:variant>
        <vt:i4>0</vt:i4>
      </vt:variant>
      <vt:variant>
        <vt:i4>5</vt:i4>
      </vt:variant>
      <vt:variant>
        <vt:lpwstr/>
      </vt:variant>
      <vt:variant>
        <vt:lpwstr>_Toc303772931</vt:lpwstr>
      </vt:variant>
      <vt:variant>
        <vt:i4>1114174</vt:i4>
      </vt:variant>
      <vt:variant>
        <vt:i4>584</vt:i4>
      </vt:variant>
      <vt:variant>
        <vt:i4>0</vt:i4>
      </vt:variant>
      <vt:variant>
        <vt:i4>5</vt:i4>
      </vt:variant>
      <vt:variant>
        <vt:lpwstr/>
      </vt:variant>
      <vt:variant>
        <vt:lpwstr>_Toc303772930</vt:lpwstr>
      </vt:variant>
      <vt:variant>
        <vt:i4>1048638</vt:i4>
      </vt:variant>
      <vt:variant>
        <vt:i4>578</vt:i4>
      </vt:variant>
      <vt:variant>
        <vt:i4>0</vt:i4>
      </vt:variant>
      <vt:variant>
        <vt:i4>5</vt:i4>
      </vt:variant>
      <vt:variant>
        <vt:lpwstr/>
      </vt:variant>
      <vt:variant>
        <vt:lpwstr>_Toc303772929</vt:lpwstr>
      </vt:variant>
      <vt:variant>
        <vt:i4>1048638</vt:i4>
      </vt:variant>
      <vt:variant>
        <vt:i4>572</vt:i4>
      </vt:variant>
      <vt:variant>
        <vt:i4>0</vt:i4>
      </vt:variant>
      <vt:variant>
        <vt:i4>5</vt:i4>
      </vt:variant>
      <vt:variant>
        <vt:lpwstr/>
      </vt:variant>
      <vt:variant>
        <vt:lpwstr>_Toc303772928</vt:lpwstr>
      </vt:variant>
      <vt:variant>
        <vt:i4>1048638</vt:i4>
      </vt:variant>
      <vt:variant>
        <vt:i4>566</vt:i4>
      </vt:variant>
      <vt:variant>
        <vt:i4>0</vt:i4>
      </vt:variant>
      <vt:variant>
        <vt:i4>5</vt:i4>
      </vt:variant>
      <vt:variant>
        <vt:lpwstr/>
      </vt:variant>
      <vt:variant>
        <vt:lpwstr>_Toc303772927</vt:lpwstr>
      </vt:variant>
      <vt:variant>
        <vt:i4>1048638</vt:i4>
      </vt:variant>
      <vt:variant>
        <vt:i4>560</vt:i4>
      </vt:variant>
      <vt:variant>
        <vt:i4>0</vt:i4>
      </vt:variant>
      <vt:variant>
        <vt:i4>5</vt:i4>
      </vt:variant>
      <vt:variant>
        <vt:lpwstr/>
      </vt:variant>
      <vt:variant>
        <vt:lpwstr>_Toc303772926</vt:lpwstr>
      </vt:variant>
      <vt:variant>
        <vt:i4>1048638</vt:i4>
      </vt:variant>
      <vt:variant>
        <vt:i4>554</vt:i4>
      </vt:variant>
      <vt:variant>
        <vt:i4>0</vt:i4>
      </vt:variant>
      <vt:variant>
        <vt:i4>5</vt:i4>
      </vt:variant>
      <vt:variant>
        <vt:lpwstr/>
      </vt:variant>
      <vt:variant>
        <vt:lpwstr>_Toc303772925</vt:lpwstr>
      </vt:variant>
      <vt:variant>
        <vt:i4>1048638</vt:i4>
      </vt:variant>
      <vt:variant>
        <vt:i4>548</vt:i4>
      </vt:variant>
      <vt:variant>
        <vt:i4>0</vt:i4>
      </vt:variant>
      <vt:variant>
        <vt:i4>5</vt:i4>
      </vt:variant>
      <vt:variant>
        <vt:lpwstr/>
      </vt:variant>
      <vt:variant>
        <vt:lpwstr>_Toc303772924</vt:lpwstr>
      </vt:variant>
      <vt:variant>
        <vt:i4>1048638</vt:i4>
      </vt:variant>
      <vt:variant>
        <vt:i4>542</vt:i4>
      </vt:variant>
      <vt:variant>
        <vt:i4>0</vt:i4>
      </vt:variant>
      <vt:variant>
        <vt:i4>5</vt:i4>
      </vt:variant>
      <vt:variant>
        <vt:lpwstr/>
      </vt:variant>
      <vt:variant>
        <vt:lpwstr>_Toc303772923</vt:lpwstr>
      </vt:variant>
      <vt:variant>
        <vt:i4>1048638</vt:i4>
      </vt:variant>
      <vt:variant>
        <vt:i4>536</vt:i4>
      </vt:variant>
      <vt:variant>
        <vt:i4>0</vt:i4>
      </vt:variant>
      <vt:variant>
        <vt:i4>5</vt:i4>
      </vt:variant>
      <vt:variant>
        <vt:lpwstr/>
      </vt:variant>
      <vt:variant>
        <vt:lpwstr>_Toc303772922</vt:lpwstr>
      </vt:variant>
      <vt:variant>
        <vt:i4>1048638</vt:i4>
      </vt:variant>
      <vt:variant>
        <vt:i4>530</vt:i4>
      </vt:variant>
      <vt:variant>
        <vt:i4>0</vt:i4>
      </vt:variant>
      <vt:variant>
        <vt:i4>5</vt:i4>
      </vt:variant>
      <vt:variant>
        <vt:lpwstr/>
      </vt:variant>
      <vt:variant>
        <vt:lpwstr>_Toc303772921</vt:lpwstr>
      </vt:variant>
      <vt:variant>
        <vt:i4>1048638</vt:i4>
      </vt:variant>
      <vt:variant>
        <vt:i4>524</vt:i4>
      </vt:variant>
      <vt:variant>
        <vt:i4>0</vt:i4>
      </vt:variant>
      <vt:variant>
        <vt:i4>5</vt:i4>
      </vt:variant>
      <vt:variant>
        <vt:lpwstr/>
      </vt:variant>
      <vt:variant>
        <vt:lpwstr>_Toc303772920</vt:lpwstr>
      </vt:variant>
      <vt:variant>
        <vt:i4>1245246</vt:i4>
      </vt:variant>
      <vt:variant>
        <vt:i4>518</vt:i4>
      </vt:variant>
      <vt:variant>
        <vt:i4>0</vt:i4>
      </vt:variant>
      <vt:variant>
        <vt:i4>5</vt:i4>
      </vt:variant>
      <vt:variant>
        <vt:lpwstr/>
      </vt:variant>
      <vt:variant>
        <vt:lpwstr>_Toc303772919</vt:lpwstr>
      </vt:variant>
      <vt:variant>
        <vt:i4>1245246</vt:i4>
      </vt:variant>
      <vt:variant>
        <vt:i4>512</vt:i4>
      </vt:variant>
      <vt:variant>
        <vt:i4>0</vt:i4>
      </vt:variant>
      <vt:variant>
        <vt:i4>5</vt:i4>
      </vt:variant>
      <vt:variant>
        <vt:lpwstr/>
      </vt:variant>
      <vt:variant>
        <vt:lpwstr>_Toc303772918</vt:lpwstr>
      </vt:variant>
      <vt:variant>
        <vt:i4>1245246</vt:i4>
      </vt:variant>
      <vt:variant>
        <vt:i4>506</vt:i4>
      </vt:variant>
      <vt:variant>
        <vt:i4>0</vt:i4>
      </vt:variant>
      <vt:variant>
        <vt:i4>5</vt:i4>
      </vt:variant>
      <vt:variant>
        <vt:lpwstr/>
      </vt:variant>
      <vt:variant>
        <vt:lpwstr>_Toc303772917</vt:lpwstr>
      </vt:variant>
      <vt:variant>
        <vt:i4>1245246</vt:i4>
      </vt:variant>
      <vt:variant>
        <vt:i4>500</vt:i4>
      </vt:variant>
      <vt:variant>
        <vt:i4>0</vt:i4>
      </vt:variant>
      <vt:variant>
        <vt:i4>5</vt:i4>
      </vt:variant>
      <vt:variant>
        <vt:lpwstr/>
      </vt:variant>
      <vt:variant>
        <vt:lpwstr>_Toc303772916</vt:lpwstr>
      </vt:variant>
      <vt:variant>
        <vt:i4>1245246</vt:i4>
      </vt:variant>
      <vt:variant>
        <vt:i4>494</vt:i4>
      </vt:variant>
      <vt:variant>
        <vt:i4>0</vt:i4>
      </vt:variant>
      <vt:variant>
        <vt:i4>5</vt:i4>
      </vt:variant>
      <vt:variant>
        <vt:lpwstr/>
      </vt:variant>
      <vt:variant>
        <vt:lpwstr>_Toc303772915</vt:lpwstr>
      </vt:variant>
      <vt:variant>
        <vt:i4>1245246</vt:i4>
      </vt:variant>
      <vt:variant>
        <vt:i4>488</vt:i4>
      </vt:variant>
      <vt:variant>
        <vt:i4>0</vt:i4>
      </vt:variant>
      <vt:variant>
        <vt:i4>5</vt:i4>
      </vt:variant>
      <vt:variant>
        <vt:lpwstr/>
      </vt:variant>
      <vt:variant>
        <vt:lpwstr>_Toc303772914</vt:lpwstr>
      </vt:variant>
      <vt:variant>
        <vt:i4>1245246</vt:i4>
      </vt:variant>
      <vt:variant>
        <vt:i4>482</vt:i4>
      </vt:variant>
      <vt:variant>
        <vt:i4>0</vt:i4>
      </vt:variant>
      <vt:variant>
        <vt:i4>5</vt:i4>
      </vt:variant>
      <vt:variant>
        <vt:lpwstr/>
      </vt:variant>
      <vt:variant>
        <vt:lpwstr>_Toc303772913</vt:lpwstr>
      </vt:variant>
      <vt:variant>
        <vt:i4>1245246</vt:i4>
      </vt:variant>
      <vt:variant>
        <vt:i4>476</vt:i4>
      </vt:variant>
      <vt:variant>
        <vt:i4>0</vt:i4>
      </vt:variant>
      <vt:variant>
        <vt:i4>5</vt:i4>
      </vt:variant>
      <vt:variant>
        <vt:lpwstr/>
      </vt:variant>
      <vt:variant>
        <vt:lpwstr>_Toc303772912</vt:lpwstr>
      </vt:variant>
      <vt:variant>
        <vt:i4>1245246</vt:i4>
      </vt:variant>
      <vt:variant>
        <vt:i4>470</vt:i4>
      </vt:variant>
      <vt:variant>
        <vt:i4>0</vt:i4>
      </vt:variant>
      <vt:variant>
        <vt:i4>5</vt:i4>
      </vt:variant>
      <vt:variant>
        <vt:lpwstr/>
      </vt:variant>
      <vt:variant>
        <vt:lpwstr>_Toc303772911</vt:lpwstr>
      </vt:variant>
      <vt:variant>
        <vt:i4>1245246</vt:i4>
      </vt:variant>
      <vt:variant>
        <vt:i4>464</vt:i4>
      </vt:variant>
      <vt:variant>
        <vt:i4>0</vt:i4>
      </vt:variant>
      <vt:variant>
        <vt:i4>5</vt:i4>
      </vt:variant>
      <vt:variant>
        <vt:lpwstr/>
      </vt:variant>
      <vt:variant>
        <vt:lpwstr>_Toc303772910</vt:lpwstr>
      </vt:variant>
      <vt:variant>
        <vt:i4>1179710</vt:i4>
      </vt:variant>
      <vt:variant>
        <vt:i4>458</vt:i4>
      </vt:variant>
      <vt:variant>
        <vt:i4>0</vt:i4>
      </vt:variant>
      <vt:variant>
        <vt:i4>5</vt:i4>
      </vt:variant>
      <vt:variant>
        <vt:lpwstr/>
      </vt:variant>
      <vt:variant>
        <vt:lpwstr>_Toc303772909</vt:lpwstr>
      </vt:variant>
      <vt:variant>
        <vt:i4>1179710</vt:i4>
      </vt:variant>
      <vt:variant>
        <vt:i4>452</vt:i4>
      </vt:variant>
      <vt:variant>
        <vt:i4>0</vt:i4>
      </vt:variant>
      <vt:variant>
        <vt:i4>5</vt:i4>
      </vt:variant>
      <vt:variant>
        <vt:lpwstr/>
      </vt:variant>
      <vt:variant>
        <vt:lpwstr>_Toc303772908</vt:lpwstr>
      </vt:variant>
      <vt:variant>
        <vt:i4>1179710</vt:i4>
      </vt:variant>
      <vt:variant>
        <vt:i4>446</vt:i4>
      </vt:variant>
      <vt:variant>
        <vt:i4>0</vt:i4>
      </vt:variant>
      <vt:variant>
        <vt:i4>5</vt:i4>
      </vt:variant>
      <vt:variant>
        <vt:lpwstr/>
      </vt:variant>
      <vt:variant>
        <vt:lpwstr>_Toc303772907</vt:lpwstr>
      </vt:variant>
      <vt:variant>
        <vt:i4>1179710</vt:i4>
      </vt:variant>
      <vt:variant>
        <vt:i4>440</vt:i4>
      </vt:variant>
      <vt:variant>
        <vt:i4>0</vt:i4>
      </vt:variant>
      <vt:variant>
        <vt:i4>5</vt:i4>
      </vt:variant>
      <vt:variant>
        <vt:lpwstr/>
      </vt:variant>
      <vt:variant>
        <vt:lpwstr>_Toc303772906</vt:lpwstr>
      </vt:variant>
      <vt:variant>
        <vt:i4>1179710</vt:i4>
      </vt:variant>
      <vt:variant>
        <vt:i4>434</vt:i4>
      </vt:variant>
      <vt:variant>
        <vt:i4>0</vt:i4>
      </vt:variant>
      <vt:variant>
        <vt:i4>5</vt:i4>
      </vt:variant>
      <vt:variant>
        <vt:lpwstr/>
      </vt:variant>
      <vt:variant>
        <vt:lpwstr>_Toc303772905</vt:lpwstr>
      </vt:variant>
      <vt:variant>
        <vt:i4>1179710</vt:i4>
      </vt:variant>
      <vt:variant>
        <vt:i4>428</vt:i4>
      </vt:variant>
      <vt:variant>
        <vt:i4>0</vt:i4>
      </vt:variant>
      <vt:variant>
        <vt:i4>5</vt:i4>
      </vt:variant>
      <vt:variant>
        <vt:lpwstr/>
      </vt:variant>
      <vt:variant>
        <vt:lpwstr>_Toc303772904</vt:lpwstr>
      </vt:variant>
      <vt:variant>
        <vt:i4>1179710</vt:i4>
      </vt:variant>
      <vt:variant>
        <vt:i4>422</vt:i4>
      </vt:variant>
      <vt:variant>
        <vt:i4>0</vt:i4>
      </vt:variant>
      <vt:variant>
        <vt:i4>5</vt:i4>
      </vt:variant>
      <vt:variant>
        <vt:lpwstr/>
      </vt:variant>
      <vt:variant>
        <vt:lpwstr>_Toc303772903</vt:lpwstr>
      </vt:variant>
      <vt:variant>
        <vt:i4>1179710</vt:i4>
      </vt:variant>
      <vt:variant>
        <vt:i4>416</vt:i4>
      </vt:variant>
      <vt:variant>
        <vt:i4>0</vt:i4>
      </vt:variant>
      <vt:variant>
        <vt:i4>5</vt:i4>
      </vt:variant>
      <vt:variant>
        <vt:lpwstr/>
      </vt:variant>
      <vt:variant>
        <vt:lpwstr>_Toc303772902</vt:lpwstr>
      </vt:variant>
      <vt:variant>
        <vt:i4>1179710</vt:i4>
      </vt:variant>
      <vt:variant>
        <vt:i4>410</vt:i4>
      </vt:variant>
      <vt:variant>
        <vt:i4>0</vt:i4>
      </vt:variant>
      <vt:variant>
        <vt:i4>5</vt:i4>
      </vt:variant>
      <vt:variant>
        <vt:lpwstr/>
      </vt:variant>
      <vt:variant>
        <vt:lpwstr>_Toc303772901</vt:lpwstr>
      </vt:variant>
      <vt:variant>
        <vt:i4>1179710</vt:i4>
      </vt:variant>
      <vt:variant>
        <vt:i4>404</vt:i4>
      </vt:variant>
      <vt:variant>
        <vt:i4>0</vt:i4>
      </vt:variant>
      <vt:variant>
        <vt:i4>5</vt:i4>
      </vt:variant>
      <vt:variant>
        <vt:lpwstr/>
      </vt:variant>
      <vt:variant>
        <vt:lpwstr>_Toc303772900</vt:lpwstr>
      </vt:variant>
      <vt:variant>
        <vt:i4>1769535</vt:i4>
      </vt:variant>
      <vt:variant>
        <vt:i4>398</vt:i4>
      </vt:variant>
      <vt:variant>
        <vt:i4>0</vt:i4>
      </vt:variant>
      <vt:variant>
        <vt:i4>5</vt:i4>
      </vt:variant>
      <vt:variant>
        <vt:lpwstr/>
      </vt:variant>
      <vt:variant>
        <vt:lpwstr>_Toc303772899</vt:lpwstr>
      </vt:variant>
      <vt:variant>
        <vt:i4>1769535</vt:i4>
      </vt:variant>
      <vt:variant>
        <vt:i4>392</vt:i4>
      </vt:variant>
      <vt:variant>
        <vt:i4>0</vt:i4>
      </vt:variant>
      <vt:variant>
        <vt:i4>5</vt:i4>
      </vt:variant>
      <vt:variant>
        <vt:lpwstr/>
      </vt:variant>
      <vt:variant>
        <vt:lpwstr>_Toc303772898</vt:lpwstr>
      </vt:variant>
      <vt:variant>
        <vt:i4>1769535</vt:i4>
      </vt:variant>
      <vt:variant>
        <vt:i4>386</vt:i4>
      </vt:variant>
      <vt:variant>
        <vt:i4>0</vt:i4>
      </vt:variant>
      <vt:variant>
        <vt:i4>5</vt:i4>
      </vt:variant>
      <vt:variant>
        <vt:lpwstr/>
      </vt:variant>
      <vt:variant>
        <vt:lpwstr>_Toc303772897</vt:lpwstr>
      </vt:variant>
      <vt:variant>
        <vt:i4>1769535</vt:i4>
      </vt:variant>
      <vt:variant>
        <vt:i4>380</vt:i4>
      </vt:variant>
      <vt:variant>
        <vt:i4>0</vt:i4>
      </vt:variant>
      <vt:variant>
        <vt:i4>5</vt:i4>
      </vt:variant>
      <vt:variant>
        <vt:lpwstr/>
      </vt:variant>
      <vt:variant>
        <vt:lpwstr>_Toc303772896</vt:lpwstr>
      </vt:variant>
      <vt:variant>
        <vt:i4>1769535</vt:i4>
      </vt:variant>
      <vt:variant>
        <vt:i4>374</vt:i4>
      </vt:variant>
      <vt:variant>
        <vt:i4>0</vt:i4>
      </vt:variant>
      <vt:variant>
        <vt:i4>5</vt:i4>
      </vt:variant>
      <vt:variant>
        <vt:lpwstr/>
      </vt:variant>
      <vt:variant>
        <vt:lpwstr>_Toc303772895</vt:lpwstr>
      </vt:variant>
      <vt:variant>
        <vt:i4>1769535</vt:i4>
      </vt:variant>
      <vt:variant>
        <vt:i4>368</vt:i4>
      </vt:variant>
      <vt:variant>
        <vt:i4>0</vt:i4>
      </vt:variant>
      <vt:variant>
        <vt:i4>5</vt:i4>
      </vt:variant>
      <vt:variant>
        <vt:lpwstr/>
      </vt:variant>
      <vt:variant>
        <vt:lpwstr>_Toc303772894</vt:lpwstr>
      </vt:variant>
      <vt:variant>
        <vt:i4>1769535</vt:i4>
      </vt:variant>
      <vt:variant>
        <vt:i4>362</vt:i4>
      </vt:variant>
      <vt:variant>
        <vt:i4>0</vt:i4>
      </vt:variant>
      <vt:variant>
        <vt:i4>5</vt:i4>
      </vt:variant>
      <vt:variant>
        <vt:lpwstr/>
      </vt:variant>
      <vt:variant>
        <vt:lpwstr>_Toc303772893</vt:lpwstr>
      </vt:variant>
      <vt:variant>
        <vt:i4>1769535</vt:i4>
      </vt:variant>
      <vt:variant>
        <vt:i4>356</vt:i4>
      </vt:variant>
      <vt:variant>
        <vt:i4>0</vt:i4>
      </vt:variant>
      <vt:variant>
        <vt:i4>5</vt:i4>
      </vt:variant>
      <vt:variant>
        <vt:lpwstr/>
      </vt:variant>
      <vt:variant>
        <vt:lpwstr>_Toc303772892</vt:lpwstr>
      </vt:variant>
      <vt:variant>
        <vt:i4>1769535</vt:i4>
      </vt:variant>
      <vt:variant>
        <vt:i4>350</vt:i4>
      </vt:variant>
      <vt:variant>
        <vt:i4>0</vt:i4>
      </vt:variant>
      <vt:variant>
        <vt:i4>5</vt:i4>
      </vt:variant>
      <vt:variant>
        <vt:lpwstr/>
      </vt:variant>
      <vt:variant>
        <vt:lpwstr>_Toc303772891</vt:lpwstr>
      </vt:variant>
      <vt:variant>
        <vt:i4>1769535</vt:i4>
      </vt:variant>
      <vt:variant>
        <vt:i4>344</vt:i4>
      </vt:variant>
      <vt:variant>
        <vt:i4>0</vt:i4>
      </vt:variant>
      <vt:variant>
        <vt:i4>5</vt:i4>
      </vt:variant>
      <vt:variant>
        <vt:lpwstr/>
      </vt:variant>
      <vt:variant>
        <vt:lpwstr>_Toc303772890</vt:lpwstr>
      </vt:variant>
      <vt:variant>
        <vt:i4>1703999</vt:i4>
      </vt:variant>
      <vt:variant>
        <vt:i4>338</vt:i4>
      </vt:variant>
      <vt:variant>
        <vt:i4>0</vt:i4>
      </vt:variant>
      <vt:variant>
        <vt:i4>5</vt:i4>
      </vt:variant>
      <vt:variant>
        <vt:lpwstr/>
      </vt:variant>
      <vt:variant>
        <vt:lpwstr>_Toc303772889</vt:lpwstr>
      </vt:variant>
      <vt:variant>
        <vt:i4>1703999</vt:i4>
      </vt:variant>
      <vt:variant>
        <vt:i4>332</vt:i4>
      </vt:variant>
      <vt:variant>
        <vt:i4>0</vt:i4>
      </vt:variant>
      <vt:variant>
        <vt:i4>5</vt:i4>
      </vt:variant>
      <vt:variant>
        <vt:lpwstr/>
      </vt:variant>
      <vt:variant>
        <vt:lpwstr>_Toc303772888</vt:lpwstr>
      </vt:variant>
      <vt:variant>
        <vt:i4>1703999</vt:i4>
      </vt:variant>
      <vt:variant>
        <vt:i4>326</vt:i4>
      </vt:variant>
      <vt:variant>
        <vt:i4>0</vt:i4>
      </vt:variant>
      <vt:variant>
        <vt:i4>5</vt:i4>
      </vt:variant>
      <vt:variant>
        <vt:lpwstr/>
      </vt:variant>
      <vt:variant>
        <vt:lpwstr>_Toc303772887</vt:lpwstr>
      </vt:variant>
      <vt:variant>
        <vt:i4>1703999</vt:i4>
      </vt:variant>
      <vt:variant>
        <vt:i4>320</vt:i4>
      </vt:variant>
      <vt:variant>
        <vt:i4>0</vt:i4>
      </vt:variant>
      <vt:variant>
        <vt:i4>5</vt:i4>
      </vt:variant>
      <vt:variant>
        <vt:lpwstr/>
      </vt:variant>
      <vt:variant>
        <vt:lpwstr>_Toc303772886</vt:lpwstr>
      </vt:variant>
      <vt:variant>
        <vt:i4>1703999</vt:i4>
      </vt:variant>
      <vt:variant>
        <vt:i4>314</vt:i4>
      </vt:variant>
      <vt:variant>
        <vt:i4>0</vt:i4>
      </vt:variant>
      <vt:variant>
        <vt:i4>5</vt:i4>
      </vt:variant>
      <vt:variant>
        <vt:lpwstr/>
      </vt:variant>
      <vt:variant>
        <vt:lpwstr>_Toc303772885</vt:lpwstr>
      </vt:variant>
      <vt:variant>
        <vt:i4>1703999</vt:i4>
      </vt:variant>
      <vt:variant>
        <vt:i4>308</vt:i4>
      </vt:variant>
      <vt:variant>
        <vt:i4>0</vt:i4>
      </vt:variant>
      <vt:variant>
        <vt:i4>5</vt:i4>
      </vt:variant>
      <vt:variant>
        <vt:lpwstr/>
      </vt:variant>
      <vt:variant>
        <vt:lpwstr>_Toc303772884</vt:lpwstr>
      </vt:variant>
      <vt:variant>
        <vt:i4>1703999</vt:i4>
      </vt:variant>
      <vt:variant>
        <vt:i4>302</vt:i4>
      </vt:variant>
      <vt:variant>
        <vt:i4>0</vt:i4>
      </vt:variant>
      <vt:variant>
        <vt:i4>5</vt:i4>
      </vt:variant>
      <vt:variant>
        <vt:lpwstr/>
      </vt:variant>
      <vt:variant>
        <vt:lpwstr>_Toc303772883</vt:lpwstr>
      </vt:variant>
      <vt:variant>
        <vt:i4>1703999</vt:i4>
      </vt:variant>
      <vt:variant>
        <vt:i4>296</vt:i4>
      </vt:variant>
      <vt:variant>
        <vt:i4>0</vt:i4>
      </vt:variant>
      <vt:variant>
        <vt:i4>5</vt:i4>
      </vt:variant>
      <vt:variant>
        <vt:lpwstr/>
      </vt:variant>
      <vt:variant>
        <vt:lpwstr>_Toc303772882</vt:lpwstr>
      </vt:variant>
      <vt:variant>
        <vt:i4>1703999</vt:i4>
      </vt:variant>
      <vt:variant>
        <vt:i4>290</vt:i4>
      </vt:variant>
      <vt:variant>
        <vt:i4>0</vt:i4>
      </vt:variant>
      <vt:variant>
        <vt:i4>5</vt:i4>
      </vt:variant>
      <vt:variant>
        <vt:lpwstr/>
      </vt:variant>
      <vt:variant>
        <vt:lpwstr>_Toc303772881</vt:lpwstr>
      </vt:variant>
      <vt:variant>
        <vt:i4>1703999</vt:i4>
      </vt:variant>
      <vt:variant>
        <vt:i4>284</vt:i4>
      </vt:variant>
      <vt:variant>
        <vt:i4>0</vt:i4>
      </vt:variant>
      <vt:variant>
        <vt:i4>5</vt:i4>
      </vt:variant>
      <vt:variant>
        <vt:lpwstr/>
      </vt:variant>
      <vt:variant>
        <vt:lpwstr>_Toc303772880</vt:lpwstr>
      </vt:variant>
      <vt:variant>
        <vt:i4>1376319</vt:i4>
      </vt:variant>
      <vt:variant>
        <vt:i4>278</vt:i4>
      </vt:variant>
      <vt:variant>
        <vt:i4>0</vt:i4>
      </vt:variant>
      <vt:variant>
        <vt:i4>5</vt:i4>
      </vt:variant>
      <vt:variant>
        <vt:lpwstr/>
      </vt:variant>
      <vt:variant>
        <vt:lpwstr>_Toc303772879</vt:lpwstr>
      </vt:variant>
      <vt:variant>
        <vt:i4>1376319</vt:i4>
      </vt:variant>
      <vt:variant>
        <vt:i4>272</vt:i4>
      </vt:variant>
      <vt:variant>
        <vt:i4>0</vt:i4>
      </vt:variant>
      <vt:variant>
        <vt:i4>5</vt:i4>
      </vt:variant>
      <vt:variant>
        <vt:lpwstr/>
      </vt:variant>
      <vt:variant>
        <vt:lpwstr>_Toc303772878</vt:lpwstr>
      </vt:variant>
      <vt:variant>
        <vt:i4>1376319</vt:i4>
      </vt:variant>
      <vt:variant>
        <vt:i4>266</vt:i4>
      </vt:variant>
      <vt:variant>
        <vt:i4>0</vt:i4>
      </vt:variant>
      <vt:variant>
        <vt:i4>5</vt:i4>
      </vt:variant>
      <vt:variant>
        <vt:lpwstr/>
      </vt:variant>
      <vt:variant>
        <vt:lpwstr>_Toc303772877</vt:lpwstr>
      </vt:variant>
      <vt:variant>
        <vt:i4>1376319</vt:i4>
      </vt:variant>
      <vt:variant>
        <vt:i4>260</vt:i4>
      </vt:variant>
      <vt:variant>
        <vt:i4>0</vt:i4>
      </vt:variant>
      <vt:variant>
        <vt:i4>5</vt:i4>
      </vt:variant>
      <vt:variant>
        <vt:lpwstr/>
      </vt:variant>
      <vt:variant>
        <vt:lpwstr>_Toc303772876</vt:lpwstr>
      </vt:variant>
      <vt:variant>
        <vt:i4>1376319</vt:i4>
      </vt:variant>
      <vt:variant>
        <vt:i4>254</vt:i4>
      </vt:variant>
      <vt:variant>
        <vt:i4>0</vt:i4>
      </vt:variant>
      <vt:variant>
        <vt:i4>5</vt:i4>
      </vt:variant>
      <vt:variant>
        <vt:lpwstr/>
      </vt:variant>
      <vt:variant>
        <vt:lpwstr>_Toc303772875</vt:lpwstr>
      </vt:variant>
      <vt:variant>
        <vt:i4>1376319</vt:i4>
      </vt:variant>
      <vt:variant>
        <vt:i4>248</vt:i4>
      </vt:variant>
      <vt:variant>
        <vt:i4>0</vt:i4>
      </vt:variant>
      <vt:variant>
        <vt:i4>5</vt:i4>
      </vt:variant>
      <vt:variant>
        <vt:lpwstr/>
      </vt:variant>
      <vt:variant>
        <vt:lpwstr>_Toc303772874</vt:lpwstr>
      </vt:variant>
      <vt:variant>
        <vt:i4>1376319</vt:i4>
      </vt:variant>
      <vt:variant>
        <vt:i4>242</vt:i4>
      </vt:variant>
      <vt:variant>
        <vt:i4>0</vt:i4>
      </vt:variant>
      <vt:variant>
        <vt:i4>5</vt:i4>
      </vt:variant>
      <vt:variant>
        <vt:lpwstr/>
      </vt:variant>
      <vt:variant>
        <vt:lpwstr>_Toc303772873</vt:lpwstr>
      </vt:variant>
      <vt:variant>
        <vt:i4>1376319</vt:i4>
      </vt:variant>
      <vt:variant>
        <vt:i4>236</vt:i4>
      </vt:variant>
      <vt:variant>
        <vt:i4>0</vt:i4>
      </vt:variant>
      <vt:variant>
        <vt:i4>5</vt:i4>
      </vt:variant>
      <vt:variant>
        <vt:lpwstr/>
      </vt:variant>
      <vt:variant>
        <vt:lpwstr>_Toc303772872</vt:lpwstr>
      </vt:variant>
      <vt:variant>
        <vt:i4>1376319</vt:i4>
      </vt:variant>
      <vt:variant>
        <vt:i4>230</vt:i4>
      </vt:variant>
      <vt:variant>
        <vt:i4>0</vt:i4>
      </vt:variant>
      <vt:variant>
        <vt:i4>5</vt:i4>
      </vt:variant>
      <vt:variant>
        <vt:lpwstr/>
      </vt:variant>
      <vt:variant>
        <vt:lpwstr>_Toc303772871</vt:lpwstr>
      </vt:variant>
      <vt:variant>
        <vt:i4>1376319</vt:i4>
      </vt:variant>
      <vt:variant>
        <vt:i4>224</vt:i4>
      </vt:variant>
      <vt:variant>
        <vt:i4>0</vt:i4>
      </vt:variant>
      <vt:variant>
        <vt:i4>5</vt:i4>
      </vt:variant>
      <vt:variant>
        <vt:lpwstr/>
      </vt:variant>
      <vt:variant>
        <vt:lpwstr>_Toc303772870</vt:lpwstr>
      </vt:variant>
      <vt:variant>
        <vt:i4>1310783</vt:i4>
      </vt:variant>
      <vt:variant>
        <vt:i4>218</vt:i4>
      </vt:variant>
      <vt:variant>
        <vt:i4>0</vt:i4>
      </vt:variant>
      <vt:variant>
        <vt:i4>5</vt:i4>
      </vt:variant>
      <vt:variant>
        <vt:lpwstr/>
      </vt:variant>
      <vt:variant>
        <vt:lpwstr>_Toc303772869</vt:lpwstr>
      </vt:variant>
      <vt:variant>
        <vt:i4>1310783</vt:i4>
      </vt:variant>
      <vt:variant>
        <vt:i4>212</vt:i4>
      </vt:variant>
      <vt:variant>
        <vt:i4>0</vt:i4>
      </vt:variant>
      <vt:variant>
        <vt:i4>5</vt:i4>
      </vt:variant>
      <vt:variant>
        <vt:lpwstr/>
      </vt:variant>
      <vt:variant>
        <vt:lpwstr>_Toc303772868</vt:lpwstr>
      </vt:variant>
      <vt:variant>
        <vt:i4>1310783</vt:i4>
      </vt:variant>
      <vt:variant>
        <vt:i4>206</vt:i4>
      </vt:variant>
      <vt:variant>
        <vt:i4>0</vt:i4>
      </vt:variant>
      <vt:variant>
        <vt:i4>5</vt:i4>
      </vt:variant>
      <vt:variant>
        <vt:lpwstr/>
      </vt:variant>
      <vt:variant>
        <vt:lpwstr>_Toc303772867</vt:lpwstr>
      </vt:variant>
      <vt:variant>
        <vt:i4>1310783</vt:i4>
      </vt:variant>
      <vt:variant>
        <vt:i4>200</vt:i4>
      </vt:variant>
      <vt:variant>
        <vt:i4>0</vt:i4>
      </vt:variant>
      <vt:variant>
        <vt:i4>5</vt:i4>
      </vt:variant>
      <vt:variant>
        <vt:lpwstr/>
      </vt:variant>
      <vt:variant>
        <vt:lpwstr>_Toc303772866</vt:lpwstr>
      </vt:variant>
      <vt:variant>
        <vt:i4>1310783</vt:i4>
      </vt:variant>
      <vt:variant>
        <vt:i4>194</vt:i4>
      </vt:variant>
      <vt:variant>
        <vt:i4>0</vt:i4>
      </vt:variant>
      <vt:variant>
        <vt:i4>5</vt:i4>
      </vt:variant>
      <vt:variant>
        <vt:lpwstr/>
      </vt:variant>
      <vt:variant>
        <vt:lpwstr>_Toc303772865</vt:lpwstr>
      </vt:variant>
      <vt:variant>
        <vt:i4>1310783</vt:i4>
      </vt:variant>
      <vt:variant>
        <vt:i4>188</vt:i4>
      </vt:variant>
      <vt:variant>
        <vt:i4>0</vt:i4>
      </vt:variant>
      <vt:variant>
        <vt:i4>5</vt:i4>
      </vt:variant>
      <vt:variant>
        <vt:lpwstr/>
      </vt:variant>
      <vt:variant>
        <vt:lpwstr>_Toc303772864</vt:lpwstr>
      </vt:variant>
      <vt:variant>
        <vt:i4>1310783</vt:i4>
      </vt:variant>
      <vt:variant>
        <vt:i4>182</vt:i4>
      </vt:variant>
      <vt:variant>
        <vt:i4>0</vt:i4>
      </vt:variant>
      <vt:variant>
        <vt:i4>5</vt:i4>
      </vt:variant>
      <vt:variant>
        <vt:lpwstr/>
      </vt:variant>
      <vt:variant>
        <vt:lpwstr>_Toc303772863</vt:lpwstr>
      </vt:variant>
      <vt:variant>
        <vt:i4>1310783</vt:i4>
      </vt:variant>
      <vt:variant>
        <vt:i4>176</vt:i4>
      </vt:variant>
      <vt:variant>
        <vt:i4>0</vt:i4>
      </vt:variant>
      <vt:variant>
        <vt:i4>5</vt:i4>
      </vt:variant>
      <vt:variant>
        <vt:lpwstr/>
      </vt:variant>
      <vt:variant>
        <vt:lpwstr>_Toc303772862</vt:lpwstr>
      </vt:variant>
      <vt:variant>
        <vt:i4>1310783</vt:i4>
      </vt:variant>
      <vt:variant>
        <vt:i4>170</vt:i4>
      </vt:variant>
      <vt:variant>
        <vt:i4>0</vt:i4>
      </vt:variant>
      <vt:variant>
        <vt:i4>5</vt:i4>
      </vt:variant>
      <vt:variant>
        <vt:lpwstr/>
      </vt:variant>
      <vt:variant>
        <vt:lpwstr>_Toc303772861</vt:lpwstr>
      </vt:variant>
      <vt:variant>
        <vt:i4>1310783</vt:i4>
      </vt:variant>
      <vt:variant>
        <vt:i4>164</vt:i4>
      </vt:variant>
      <vt:variant>
        <vt:i4>0</vt:i4>
      </vt:variant>
      <vt:variant>
        <vt:i4>5</vt:i4>
      </vt:variant>
      <vt:variant>
        <vt:lpwstr/>
      </vt:variant>
      <vt:variant>
        <vt:lpwstr>_Toc303772860</vt:lpwstr>
      </vt:variant>
      <vt:variant>
        <vt:i4>1507391</vt:i4>
      </vt:variant>
      <vt:variant>
        <vt:i4>158</vt:i4>
      </vt:variant>
      <vt:variant>
        <vt:i4>0</vt:i4>
      </vt:variant>
      <vt:variant>
        <vt:i4>5</vt:i4>
      </vt:variant>
      <vt:variant>
        <vt:lpwstr/>
      </vt:variant>
      <vt:variant>
        <vt:lpwstr>_Toc303772859</vt:lpwstr>
      </vt:variant>
      <vt:variant>
        <vt:i4>1507391</vt:i4>
      </vt:variant>
      <vt:variant>
        <vt:i4>152</vt:i4>
      </vt:variant>
      <vt:variant>
        <vt:i4>0</vt:i4>
      </vt:variant>
      <vt:variant>
        <vt:i4>5</vt:i4>
      </vt:variant>
      <vt:variant>
        <vt:lpwstr/>
      </vt:variant>
      <vt:variant>
        <vt:lpwstr>_Toc303772858</vt:lpwstr>
      </vt:variant>
      <vt:variant>
        <vt:i4>1507391</vt:i4>
      </vt:variant>
      <vt:variant>
        <vt:i4>146</vt:i4>
      </vt:variant>
      <vt:variant>
        <vt:i4>0</vt:i4>
      </vt:variant>
      <vt:variant>
        <vt:i4>5</vt:i4>
      </vt:variant>
      <vt:variant>
        <vt:lpwstr/>
      </vt:variant>
      <vt:variant>
        <vt:lpwstr>_Toc303772857</vt:lpwstr>
      </vt:variant>
      <vt:variant>
        <vt:i4>1507391</vt:i4>
      </vt:variant>
      <vt:variant>
        <vt:i4>140</vt:i4>
      </vt:variant>
      <vt:variant>
        <vt:i4>0</vt:i4>
      </vt:variant>
      <vt:variant>
        <vt:i4>5</vt:i4>
      </vt:variant>
      <vt:variant>
        <vt:lpwstr/>
      </vt:variant>
      <vt:variant>
        <vt:lpwstr>_Toc303772856</vt:lpwstr>
      </vt:variant>
      <vt:variant>
        <vt:i4>1507391</vt:i4>
      </vt:variant>
      <vt:variant>
        <vt:i4>134</vt:i4>
      </vt:variant>
      <vt:variant>
        <vt:i4>0</vt:i4>
      </vt:variant>
      <vt:variant>
        <vt:i4>5</vt:i4>
      </vt:variant>
      <vt:variant>
        <vt:lpwstr/>
      </vt:variant>
      <vt:variant>
        <vt:lpwstr>_Toc303772855</vt:lpwstr>
      </vt:variant>
      <vt:variant>
        <vt:i4>1507391</vt:i4>
      </vt:variant>
      <vt:variant>
        <vt:i4>128</vt:i4>
      </vt:variant>
      <vt:variant>
        <vt:i4>0</vt:i4>
      </vt:variant>
      <vt:variant>
        <vt:i4>5</vt:i4>
      </vt:variant>
      <vt:variant>
        <vt:lpwstr/>
      </vt:variant>
      <vt:variant>
        <vt:lpwstr>_Toc303772854</vt:lpwstr>
      </vt:variant>
      <vt:variant>
        <vt:i4>1507391</vt:i4>
      </vt:variant>
      <vt:variant>
        <vt:i4>122</vt:i4>
      </vt:variant>
      <vt:variant>
        <vt:i4>0</vt:i4>
      </vt:variant>
      <vt:variant>
        <vt:i4>5</vt:i4>
      </vt:variant>
      <vt:variant>
        <vt:lpwstr/>
      </vt:variant>
      <vt:variant>
        <vt:lpwstr>_Toc303772853</vt:lpwstr>
      </vt:variant>
      <vt:variant>
        <vt:i4>1507391</vt:i4>
      </vt:variant>
      <vt:variant>
        <vt:i4>116</vt:i4>
      </vt:variant>
      <vt:variant>
        <vt:i4>0</vt:i4>
      </vt:variant>
      <vt:variant>
        <vt:i4>5</vt:i4>
      </vt:variant>
      <vt:variant>
        <vt:lpwstr/>
      </vt:variant>
      <vt:variant>
        <vt:lpwstr>_Toc303772852</vt:lpwstr>
      </vt:variant>
      <vt:variant>
        <vt:i4>1507391</vt:i4>
      </vt:variant>
      <vt:variant>
        <vt:i4>110</vt:i4>
      </vt:variant>
      <vt:variant>
        <vt:i4>0</vt:i4>
      </vt:variant>
      <vt:variant>
        <vt:i4>5</vt:i4>
      </vt:variant>
      <vt:variant>
        <vt:lpwstr/>
      </vt:variant>
      <vt:variant>
        <vt:lpwstr>_Toc303772851</vt:lpwstr>
      </vt:variant>
      <vt:variant>
        <vt:i4>1507391</vt:i4>
      </vt:variant>
      <vt:variant>
        <vt:i4>104</vt:i4>
      </vt:variant>
      <vt:variant>
        <vt:i4>0</vt:i4>
      </vt:variant>
      <vt:variant>
        <vt:i4>5</vt:i4>
      </vt:variant>
      <vt:variant>
        <vt:lpwstr/>
      </vt:variant>
      <vt:variant>
        <vt:lpwstr>_Toc303772850</vt:lpwstr>
      </vt:variant>
      <vt:variant>
        <vt:i4>1441855</vt:i4>
      </vt:variant>
      <vt:variant>
        <vt:i4>98</vt:i4>
      </vt:variant>
      <vt:variant>
        <vt:i4>0</vt:i4>
      </vt:variant>
      <vt:variant>
        <vt:i4>5</vt:i4>
      </vt:variant>
      <vt:variant>
        <vt:lpwstr/>
      </vt:variant>
      <vt:variant>
        <vt:lpwstr>_Toc303772849</vt:lpwstr>
      </vt:variant>
      <vt:variant>
        <vt:i4>1441855</vt:i4>
      </vt:variant>
      <vt:variant>
        <vt:i4>92</vt:i4>
      </vt:variant>
      <vt:variant>
        <vt:i4>0</vt:i4>
      </vt:variant>
      <vt:variant>
        <vt:i4>5</vt:i4>
      </vt:variant>
      <vt:variant>
        <vt:lpwstr/>
      </vt:variant>
      <vt:variant>
        <vt:lpwstr>_Toc303772848</vt:lpwstr>
      </vt:variant>
      <vt:variant>
        <vt:i4>1441855</vt:i4>
      </vt:variant>
      <vt:variant>
        <vt:i4>86</vt:i4>
      </vt:variant>
      <vt:variant>
        <vt:i4>0</vt:i4>
      </vt:variant>
      <vt:variant>
        <vt:i4>5</vt:i4>
      </vt:variant>
      <vt:variant>
        <vt:lpwstr/>
      </vt:variant>
      <vt:variant>
        <vt:lpwstr>_Toc303772847</vt:lpwstr>
      </vt:variant>
      <vt:variant>
        <vt:i4>1441855</vt:i4>
      </vt:variant>
      <vt:variant>
        <vt:i4>80</vt:i4>
      </vt:variant>
      <vt:variant>
        <vt:i4>0</vt:i4>
      </vt:variant>
      <vt:variant>
        <vt:i4>5</vt:i4>
      </vt:variant>
      <vt:variant>
        <vt:lpwstr/>
      </vt:variant>
      <vt:variant>
        <vt:lpwstr>_Toc303772846</vt:lpwstr>
      </vt:variant>
      <vt:variant>
        <vt:i4>1441855</vt:i4>
      </vt:variant>
      <vt:variant>
        <vt:i4>74</vt:i4>
      </vt:variant>
      <vt:variant>
        <vt:i4>0</vt:i4>
      </vt:variant>
      <vt:variant>
        <vt:i4>5</vt:i4>
      </vt:variant>
      <vt:variant>
        <vt:lpwstr/>
      </vt:variant>
      <vt:variant>
        <vt:lpwstr>_Toc303772845</vt:lpwstr>
      </vt:variant>
      <vt:variant>
        <vt:i4>1441855</vt:i4>
      </vt:variant>
      <vt:variant>
        <vt:i4>68</vt:i4>
      </vt:variant>
      <vt:variant>
        <vt:i4>0</vt:i4>
      </vt:variant>
      <vt:variant>
        <vt:i4>5</vt:i4>
      </vt:variant>
      <vt:variant>
        <vt:lpwstr/>
      </vt:variant>
      <vt:variant>
        <vt:lpwstr>_Toc303772844</vt:lpwstr>
      </vt:variant>
      <vt:variant>
        <vt:i4>1441855</vt:i4>
      </vt:variant>
      <vt:variant>
        <vt:i4>62</vt:i4>
      </vt:variant>
      <vt:variant>
        <vt:i4>0</vt:i4>
      </vt:variant>
      <vt:variant>
        <vt:i4>5</vt:i4>
      </vt:variant>
      <vt:variant>
        <vt:lpwstr/>
      </vt:variant>
      <vt:variant>
        <vt:lpwstr>_Toc303772843</vt:lpwstr>
      </vt:variant>
      <vt:variant>
        <vt:i4>1441855</vt:i4>
      </vt:variant>
      <vt:variant>
        <vt:i4>56</vt:i4>
      </vt:variant>
      <vt:variant>
        <vt:i4>0</vt:i4>
      </vt:variant>
      <vt:variant>
        <vt:i4>5</vt:i4>
      </vt:variant>
      <vt:variant>
        <vt:lpwstr/>
      </vt:variant>
      <vt:variant>
        <vt:lpwstr>_Toc303772842</vt:lpwstr>
      </vt:variant>
      <vt:variant>
        <vt:i4>1441855</vt:i4>
      </vt:variant>
      <vt:variant>
        <vt:i4>50</vt:i4>
      </vt:variant>
      <vt:variant>
        <vt:i4>0</vt:i4>
      </vt:variant>
      <vt:variant>
        <vt:i4>5</vt:i4>
      </vt:variant>
      <vt:variant>
        <vt:lpwstr/>
      </vt:variant>
      <vt:variant>
        <vt:lpwstr>_Toc303772841</vt:lpwstr>
      </vt:variant>
      <vt:variant>
        <vt:i4>1441855</vt:i4>
      </vt:variant>
      <vt:variant>
        <vt:i4>44</vt:i4>
      </vt:variant>
      <vt:variant>
        <vt:i4>0</vt:i4>
      </vt:variant>
      <vt:variant>
        <vt:i4>5</vt:i4>
      </vt:variant>
      <vt:variant>
        <vt:lpwstr/>
      </vt:variant>
      <vt:variant>
        <vt:lpwstr>_Toc303772840</vt:lpwstr>
      </vt:variant>
      <vt:variant>
        <vt:i4>1114175</vt:i4>
      </vt:variant>
      <vt:variant>
        <vt:i4>38</vt:i4>
      </vt:variant>
      <vt:variant>
        <vt:i4>0</vt:i4>
      </vt:variant>
      <vt:variant>
        <vt:i4>5</vt:i4>
      </vt:variant>
      <vt:variant>
        <vt:lpwstr/>
      </vt:variant>
      <vt:variant>
        <vt:lpwstr>_Toc303772839</vt:lpwstr>
      </vt:variant>
      <vt:variant>
        <vt:i4>1114175</vt:i4>
      </vt:variant>
      <vt:variant>
        <vt:i4>32</vt:i4>
      </vt:variant>
      <vt:variant>
        <vt:i4>0</vt:i4>
      </vt:variant>
      <vt:variant>
        <vt:i4>5</vt:i4>
      </vt:variant>
      <vt:variant>
        <vt:lpwstr/>
      </vt:variant>
      <vt:variant>
        <vt:lpwstr>_Toc303772838</vt:lpwstr>
      </vt:variant>
      <vt:variant>
        <vt:i4>1114175</vt:i4>
      </vt:variant>
      <vt:variant>
        <vt:i4>26</vt:i4>
      </vt:variant>
      <vt:variant>
        <vt:i4>0</vt:i4>
      </vt:variant>
      <vt:variant>
        <vt:i4>5</vt:i4>
      </vt:variant>
      <vt:variant>
        <vt:lpwstr/>
      </vt:variant>
      <vt:variant>
        <vt:lpwstr>_Toc303772837</vt:lpwstr>
      </vt:variant>
      <vt:variant>
        <vt:i4>1114175</vt:i4>
      </vt:variant>
      <vt:variant>
        <vt:i4>20</vt:i4>
      </vt:variant>
      <vt:variant>
        <vt:i4>0</vt:i4>
      </vt:variant>
      <vt:variant>
        <vt:i4>5</vt:i4>
      </vt:variant>
      <vt:variant>
        <vt:lpwstr/>
      </vt:variant>
      <vt:variant>
        <vt:lpwstr>_Toc303772836</vt:lpwstr>
      </vt:variant>
      <vt:variant>
        <vt:i4>1114175</vt:i4>
      </vt:variant>
      <vt:variant>
        <vt:i4>14</vt:i4>
      </vt:variant>
      <vt:variant>
        <vt:i4>0</vt:i4>
      </vt:variant>
      <vt:variant>
        <vt:i4>5</vt:i4>
      </vt:variant>
      <vt:variant>
        <vt:lpwstr/>
      </vt:variant>
      <vt:variant>
        <vt:lpwstr>_Toc303772835</vt:lpwstr>
      </vt:variant>
      <vt:variant>
        <vt:i4>1114175</vt:i4>
      </vt:variant>
      <vt:variant>
        <vt:i4>8</vt:i4>
      </vt:variant>
      <vt:variant>
        <vt:i4>0</vt:i4>
      </vt:variant>
      <vt:variant>
        <vt:i4>5</vt:i4>
      </vt:variant>
      <vt:variant>
        <vt:lpwstr/>
      </vt:variant>
      <vt:variant>
        <vt:lpwstr>_Toc303772834</vt:lpwstr>
      </vt:variant>
      <vt:variant>
        <vt:i4>1114175</vt:i4>
      </vt:variant>
      <vt:variant>
        <vt:i4>2</vt:i4>
      </vt:variant>
      <vt:variant>
        <vt:i4>0</vt:i4>
      </vt:variant>
      <vt:variant>
        <vt:i4>5</vt:i4>
      </vt:variant>
      <vt:variant>
        <vt:lpwstr/>
      </vt:variant>
      <vt:variant>
        <vt:lpwstr>_Toc303772833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Entomology Administrative Procedures</dc:title>
  <dc:subject/>
  <dc:creator>Joy Ashburn</dc:creator>
  <cp:keywords/>
  <dc:description/>
  <cp:lastModifiedBy>Bill Sutton</cp:lastModifiedBy>
  <cp:revision>2</cp:revision>
  <cp:lastPrinted>2018-11-14T21:19:00Z</cp:lastPrinted>
  <dcterms:created xsi:type="dcterms:W3CDTF">2019-05-15T18:33:00Z</dcterms:created>
  <dcterms:modified xsi:type="dcterms:W3CDTF">2019-05-15T18:33:00Z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1171263536</vt:i4>
  </property>
</Properties>
</file>